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C3" w:rsidRPr="00E96EBA" w:rsidRDefault="00135FA2" w:rsidP="00E96EBA">
      <w:pPr>
        <w:pStyle w:val="Overskrift1"/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-33020</wp:posOffset>
                </wp:positionV>
                <wp:extent cx="1489710" cy="1276350"/>
                <wp:effectExtent l="0" t="0" r="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FA2" w:rsidRPr="008553DD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53DD">
                              <w:rPr>
                                <w:b/>
                                <w:sz w:val="16"/>
                                <w:szCs w:val="16"/>
                              </w:rPr>
                              <w:t>Kontor/afdeling</w:t>
                            </w:r>
                          </w:p>
                          <w:p w:rsidR="00135FA2" w:rsidRPr="008553DD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8553DD">
                              <w:rPr>
                                <w:sz w:val="16"/>
                              </w:rPr>
                              <w:t>Gas og biogas</w:t>
                            </w:r>
                          </w:p>
                          <w:p w:rsidR="00135FA2" w:rsidRPr="008553DD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5FA2" w:rsidRPr="008553DD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53DD">
                              <w:rPr>
                                <w:b/>
                                <w:sz w:val="16"/>
                                <w:szCs w:val="16"/>
                              </w:rPr>
                              <w:t>Dato</w:t>
                            </w:r>
                          </w:p>
                          <w:p w:rsidR="00135FA2" w:rsidRPr="00F126B7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126B7">
                              <w:rPr>
                                <w:sz w:val="16"/>
                                <w:szCs w:val="16"/>
                                <w:lang w:val="en-US"/>
                              </w:rPr>
                              <w:t>04-10-2024</w:t>
                            </w:r>
                          </w:p>
                          <w:p w:rsidR="00135FA2" w:rsidRPr="00F126B7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135FA2" w:rsidRPr="00BC0B2C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C0B2C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J nr.</w:t>
                            </w:r>
                            <w:r w:rsidRPr="00BC0B2C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8553DD">
                              <w:rPr>
                                <w:sz w:val="16"/>
                                <w:szCs w:val="16"/>
                                <w:lang w:val="en-US"/>
                              </w:rPr>
                              <w:t>2024-12721</w:t>
                            </w:r>
                          </w:p>
                          <w:p w:rsidR="00135FA2" w:rsidRPr="00BC0B2C" w:rsidRDefault="00135FA2" w:rsidP="00135FA2">
                            <w:pPr>
                              <w:spacing w:line="220" w:lineRule="exact"/>
                              <w:suppressOverlap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83.15pt;margin-top:-2.6pt;width:117.3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" filled="f" stroked="f">
                <v:textbox>
                  <w:txbxContent>
                    <w:p w:rsidR="00135FA2" w:rsidRPr="008553DD" w:rsidRDefault="00135FA2" w:rsidP="00135FA2">
                      <w:pPr>
                        <w:spacing w:line="220" w:lineRule="exact"/>
                        <w:suppressOverlap/>
                        <w:rPr>
                          <w:b/>
                          <w:sz w:val="16"/>
                          <w:szCs w:val="16"/>
                        </w:rPr>
                      </w:pPr>
                      <w:r w:rsidRPr="008553DD">
                        <w:rPr>
                          <w:b/>
                          <w:sz w:val="16"/>
                          <w:szCs w:val="16"/>
                        </w:rPr>
                        <w:t>Kontor/afdeling</w:t>
                      </w:r>
                    </w:p>
                    <w:p w:rsidR="00135FA2" w:rsidRPr="008553DD" w:rsidRDefault="00135FA2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</w:rPr>
                      </w:pPr>
                      <w:r w:rsidRPr="008553DD">
                        <w:rPr>
                          <w:sz w:val="16"/>
                        </w:rPr>
                        <w:t>Gas og biogas</w:t>
                      </w:r>
                    </w:p>
                    <w:p w:rsidR="00135FA2" w:rsidRPr="008553DD" w:rsidRDefault="00135FA2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</w:rPr>
                      </w:pPr>
                    </w:p>
                    <w:p w:rsidR="00135FA2" w:rsidRPr="008553DD" w:rsidRDefault="00135FA2" w:rsidP="00135FA2">
                      <w:pPr>
                        <w:spacing w:line="220" w:lineRule="exact"/>
                        <w:suppressOverlap/>
                        <w:rPr>
                          <w:b/>
                          <w:sz w:val="16"/>
                          <w:szCs w:val="16"/>
                        </w:rPr>
                      </w:pPr>
                      <w:r w:rsidRPr="008553DD">
                        <w:rPr>
                          <w:b/>
                          <w:sz w:val="16"/>
                          <w:szCs w:val="16"/>
                        </w:rPr>
                        <w:t>Dato</w:t>
                      </w:r>
                    </w:p>
                    <w:p w:rsidR="00135FA2" w:rsidRPr="00F126B7" w:rsidRDefault="00135FA2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F126B7">
                        <w:rPr>
                          <w:sz w:val="16"/>
                          <w:szCs w:val="16"/>
                          <w:lang w:val="en-US"/>
                        </w:rPr>
                        <w:t>04-10-2024</w:t>
                      </w:r>
                    </w:p>
                    <w:p w:rsidR="00135FA2" w:rsidRPr="00F126B7" w:rsidRDefault="00135FA2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135FA2" w:rsidRPr="00BC0B2C" w:rsidRDefault="00135FA2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BC0B2C">
                        <w:rPr>
                          <w:b/>
                          <w:sz w:val="16"/>
                          <w:szCs w:val="16"/>
                          <w:lang w:val="en-US"/>
                        </w:rPr>
                        <w:t>J nr.</w:t>
                      </w:r>
                      <w:r w:rsidRPr="00BC0B2C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8553DD">
                        <w:rPr>
                          <w:sz w:val="16"/>
                          <w:szCs w:val="16"/>
                          <w:lang w:val="en-US"/>
                        </w:rPr>
                        <w:t>2024-12721</w:t>
                      </w:r>
                    </w:p>
                    <w:p w:rsidR="00135FA2" w:rsidRPr="00BC0B2C" w:rsidRDefault="00135FA2" w:rsidP="00135FA2">
                      <w:pPr>
                        <w:spacing w:line="220" w:lineRule="exact"/>
                        <w:suppressOverlap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3FC3">
        <w:t>T</w:t>
      </w:r>
      <w:r w:rsidR="008553DD">
        <w:t>ilkendegivelse: flytning af gasforbrug i en forsyningskrise, hvor der er erklæret Emergency</w:t>
      </w:r>
    </w:p>
    <w:p w:rsidR="00AC60EA" w:rsidRDefault="00AC60EA" w:rsidP="008F2666"/>
    <w:p w:rsidR="008F2666" w:rsidRPr="00681C07" w:rsidRDefault="008F2666" w:rsidP="00E96EBA">
      <w:pPr>
        <w:pStyle w:val="Overskrift5"/>
      </w:pPr>
    </w:p>
    <w:p w:rsidR="008553DD" w:rsidRDefault="008553DD" w:rsidP="008553DD">
      <w:pPr>
        <w:rPr>
          <w:rStyle w:val="Hyperlink"/>
        </w:rPr>
      </w:pPr>
      <w:r>
        <w:t xml:space="preserve">Denne blanket skal udfyldes og underskrives, hvis koncernen ønsker at </w:t>
      </w:r>
      <w:r>
        <w:t xml:space="preserve">benytte sig af muligheden for at flytte </w:t>
      </w:r>
      <w:r>
        <w:t>gas</w:t>
      </w:r>
      <w:r>
        <w:t>forbrug i en periode med erklæret Emergency</w:t>
      </w:r>
      <w:r>
        <w:t xml:space="preserve">. Den udfyldte og underskrevne blanket skal sendes til </w:t>
      </w:r>
      <w:r>
        <w:t xml:space="preserve">Energinet på mailadressen </w:t>
      </w:r>
      <w:hyperlink r:id="rId6" w:history="1">
        <w:r>
          <w:rPr>
            <w:rStyle w:val="Hyperlink"/>
          </w:rPr>
          <w:t>noedforsyning@energinet.dk</w:t>
        </w:r>
      </w:hyperlink>
      <w:r>
        <w:t xml:space="preserve">. </w:t>
      </w:r>
    </w:p>
    <w:p w:rsidR="008553DD" w:rsidRDefault="008553DD" w:rsidP="008553DD"/>
    <w:p w:rsidR="008553DD" w:rsidRDefault="004A543A" w:rsidP="008553DD">
      <w:r>
        <w:t>Der kan kun flyttes gasforbrug imellem ikke-beskyttede gaskunder i samme koncern. Ikke-beskyttede gaskunder (aftagesteder) er opført på listen over ikke-beskyttede kunder, der er offentliggjort på Energinets hjemmeside:</w:t>
      </w:r>
    </w:p>
    <w:p w:rsidR="004A543A" w:rsidRDefault="004A543A" w:rsidP="008553DD">
      <w:hyperlink r:id="rId7" w:history="1">
        <w:r w:rsidRPr="00626025">
          <w:rPr>
            <w:rStyle w:val="Hyperlink"/>
          </w:rPr>
          <w:t>https://energinet.dk/gas/forsyningssikkerhed/ikke-beskyttede-kunder/</w:t>
        </w:r>
      </w:hyperlink>
      <w:r>
        <w:t xml:space="preserve"> . Yderligere oplysninger om muligheden for at flytte </w:t>
      </w:r>
      <w:r w:rsidR="0090341D">
        <w:t>gas</w:t>
      </w:r>
      <w:bookmarkStart w:id="0" w:name="_GoBack"/>
      <w:bookmarkEnd w:id="0"/>
      <w:r>
        <w:t xml:space="preserve">forbrug kan fås ved henvendelse til Energistyrelsen på </w:t>
      </w:r>
      <w:hyperlink r:id="rId8" w:history="1">
        <w:r w:rsidRPr="00626025">
          <w:rPr>
            <w:rStyle w:val="Hyperlink"/>
          </w:rPr>
          <w:t>gasteam@ens.dk</w:t>
        </w:r>
      </w:hyperlink>
      <w:r>
        <w:t xml:space="preserve"> </w:t>
      </w:r>
    </w:p>
    <w:p w:rsidR="008553DD" w:rsidRDefault="008553DD" w:rsidP="008553DD"/>
    <w:p w:rsidR="004A543A" w:rsidRDefault="004A543A" w:rsidP="008553DD">
      <w:r>
        <w:t>Frist for tilkendegivelse for gasåret 2024-2025 er 15. november 2024.</w:t>
      </w:r>
    </w:p>
    <w:p w:rsidR="008553DD" w:rsidRDefault="008553DD" w:rsidP="008553DD">
      <w: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89"/>
        <w:gridCol w:w="4100"/>
      </w:tblGrid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  <w:hideMark/>
          </w:tcPr>
          <w:p w:rsidR="008553DD" w:rsidRDefault="008553DD">
            <w:pPr>
              <w:spacing w:line="240" w:lineRule="auto"/>
            </w:pPr>
            <w:r>
              <w:t>Gasår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DD" w:rsidRDefault="008553DD">
            <w:pPr>
              <w:spacing w:line="240" w:lineRule="auto"/>
            </w:pPr>
            <w:r>
              <w:t>Angiv hvilket gasår, oplysningerne gælder for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  <w:hideMark/>
          </w:tcPr>
          <w:p w:rsidR="008553DD" w:rsidRDefault="008553DD">
            <w:pPr>
              <w:spacing w:line="240" w:lineRule="auto"/>
            </w:pPr>
            <w:r>
              <w:t>Aftagesteder i koncernen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DD" w:rsidRDefault="008553DD" w:rsidP="008553DD">
            <w:pPr>
              <w:spacing w:line="240" w:lineRule="auto"/>
            </w:pPr>
            <w:r>
              <w:t>Angiv hvilke aftagesteder, der er i koncernen jf. listen over ikke-beskyttede kunder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  <w:hideMark/>
          </w:tcPr>
          <w:p w:rsidR="008553DD" w:rsidRDefault="008553DD">
            <w:pPr>
              <w:spacing w:line="240" w:lineRule="auto"/>
            </w:pPr>
            <w:r>
              <w:t>Kontaktperson for koncernen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DD" w:rsidRDefault="008553DD">
            <w:pPr>
              <w:spacing w:line="240" w:lineRule="auto"/>
            </w:pPr>
            <w:r>
              <w:t>Navn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DD" w:rsidRDefault="008553DD">
            <w:pPr>
              <w:spacing w:line="240" w:lineRule="auto"/>
            </w:pPr>
            <w:r>
              <w:t>E-mail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DD" w:rsidRDefault="008553DD">
            <w:pPr>
              <w:spacing w:line="240" w:lineRule="auto"/>
            </w:pPr>
            <w:r>
              <w:t>Telefonnummer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  <w:hideMark/>
          </w:tcPr>
          <w:p w:rsidR="008553DD" w:rsidRDefault="008553DD">
            <w:pPr>
              <w:spacing w:line="240" w:lineRule="auto"/>
            </w:pPr>
            <w:r>
              <w:t>Alternativ kontaktperson for koncernen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F6FF" w:themeFill="text2" w:themeFillTint="33"/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DD" w:rsidRDefault="008553DD">
            <w:pPr>
              <w:spacing w:line="240" w:lineRule="auto"/>
            </w:pPr>
            <w:r>
              <w:t>Navn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DD" w:rsidRDefault="008553DD">
            <w:pPr>
              <w:spacing w:line="240" w:lineRule="auto"/>
            </w:pPr>
            <w:r>
              <w:t>E-mail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D" w:rsidRDefault="008553DD">
            <w:pPr>
              <w:spacing w:line="240" w:lineRule="auto"/>
            </w:pPr>
          </w:p>
        </w:tc>
      </w:tr>
      <w:tr w:rsidR="008553DD" w:rsidTr="008553D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3DD" w:rsidRDefault="008553DD">
            <w:pPr>
              <w:spacing w:line="240" w:lineRule="auto"/>
            </w:pPr>
            <w:r>
              <w:t>Telefonnummer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DD" w:rsidRDefault="008553DD">
            <w:pPr>
              <w:spacing w:line="240" w:lineRule="auto"/>
            </w:pPr>
          </w:p>
        </w:tc>
      </w:tr>
    </w:tbl>
    <w:p w:rsidR="008553DD" w:rsidRDefault="008553DD" w:rsidP="008553DD">
      <w:pPr>
        <w:rPr>
          <w:rFonts w:asciiTheme="minorHAnsi" w:hAnsiTheme="minorHAnsi"/>
          <w:kern w:val="2"/>
          <w:sz w:val="22"/>
          <w14:ligatures w14:val="standardContextual"/>
        </w:rPr>
      </w:pPr>
    </w:p>
    <w:p w:rsidR="008553DD" w:rsidRDefault="008553DD" w:rsidP="008553DD"/>
    <w:p w:rsidR="008553DD" w:rsidRDefault="008553DD" w:rsidP="008553DD">
      <w:r>
        <w:t>Dato og underskrift</w:t>
      </w:r>
    </w:p>
    <w:p w:rsidR="008553DD" w:rsidRDefault="008553DD" w:rsidP="008553DD"/>
    <w:p w:rsidR="008553DD" w:rsidRDefault="008553DD" w:rsidP="008553DD"/>
    <w:p w:rsidR="008553DD" w:rsidRDefault="008553DD" w:rsidP="008553DD"/>
    <w:p w:rsidR="008553DD" w:rsidRDefault="008553DD" w:rsidP="008553DD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127000</wp:posOffset>
                </wp:positionV>
                <wp:extent cx="3200400" cy="9525"/>
                <wp:effectExtent l="0" t="0" r="19050" b="28575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1113B" id="Lige forbindels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10pt" to="253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" strokecolor="#008e9e [3044]"/>
            </w:pict>
          </mc:Fallback>
        </mc:AlternateContent>
      </w:r>
    </w:p>
    <w:p w:rsidR="008553DD" w:rsidRDefault="008553DD" w:rsidP="008553DD">
      <w:r>
        <w:t>[Underskrives af koncernens tegningsberettigede ledelse]</w:t>
      </w:r>
    </w:p>
    <w:sectPr w:rsidR="008553DD" w:rsidSect="000A08E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67" w:right="3260" w:bottom="170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D7" w:rsidRDefault="009B51D7" w:rsidP="008969C1">
      <w:pPr>
        <w:spacing w:line="240" w:lineRule="auto"/>
      </w:pPr>
      <w:r>
        <w:separator/>
      </w:r>
    </w:p>
  </w:endnote>
  <w:endnote w:type="continuationSeparator" w:id="0">
    <w:p w:rsidR="009B51D7" w:rsidRDefault="009B51D7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8553DD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8553DD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2D8BE" wp14:editId="1001A840">
              <wp:simplePos x="0" y="0"/>
              <wp:positionH relativeFrom="page">
                <wp:posOffset>5614988</wp:posOffset>
              </wp:positionH>
              <wp:positionV relativeFrom="page">
                <wp:posOffset>8943975</wp:posOffset>
              </wp:positionV>
              <wp:extent cx="17475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75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7419" w:rsidRDefault="00110084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b/>
                              <w:sz w:val="16"/>
                              <w:szCs w:val="16"/>
                            </w:rPr>
                            <w:t>Energistyrelsen</w:t>
                          </w:r>
                        </w:p>
                        <w:p w:rsidR="00AB4885" w:rsidRPr="00AB4885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A53376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Carsten Niebuhrs Gade 43</w:t>
                          </w:r>
                        </w:p>
                        <w:p w:rsidR="00A53376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1577 København V</w:t>
                          </w:r>
                        </w:p>
                        <w:p w:rsidR="00A53376" w:rsidRPr="00F714AB" w:rsidRDefault="00A53376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0084" w:rsidRPr="00110084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T: +45 3392 6700</w:t>
                          </w:r>
                        </w:p>
                        <w:p w:rsidR="00DA7419" w:rsidRDefault="00110084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 w:rsidRPr="00110084">
                            <w:rPr>
                              <w:sz w:val="16"/>
                              <w:szCs w:val="16"/>
                            </w:rPr>
                            <w:t>E: ens@ens.dk</w:t>
                          </w:r>
                        </w:p>
                        <w:p w:rsidR="00AB4885" w:rsidRPr="00F714AB" w:rsidRDefault="00AB4885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110084">
                            <w:rPr>
                              <w:sz w:val="16"/>
                              <w:szCs w:val="16"/>
                            </w:rPr>
                            <w:t>ens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2D8B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style="position:absolute;margin-left:442.15pt;margin-top:704.25pt;width:137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" filled="f" stroked="f" strokeweight=".5pt">
              <v:textbox>
                <w:txbxContent>
                  <w:p w:rsidR="00DA7419" w:rsidRDefault="00110084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 w:rsidRPr="00110084">
                      <w:rPr>
                        <w:b/>
                        <w:sz w:val="16"/>
                        <w:szCs w:val="16"/>
                      </w:rPr>
                      <w:t>Energistyrelsen</w:t>
                    </w:r>
                  </w:p>
                  <w:p w:rsidR="00AB4885" w:rsidRPr="00AB4885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A53376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Carsten Niebuhrs Gade 43</w:t>
                    </w:r>
                  </w:p>
                  <w:p w:rsidR="00A53376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1577 København V</w:t>
                    </w:r>
                  </w:p>
                  <w:p w:rsidR="00A53376" w:rsidRPr="00F714AB" w:rsidRDefault="00A53376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110084" w:rsidRPr="00110084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T: +45 3392 6700</w:t>
                    </w:r>
                  </w:p>
                  <w:p w:rsidR="00DA7419" w:rsidRDefault="00110084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 w:rsidRPr="00110084">
                      <w:rPr>
                        <w:sz w:val="16"/>
                        <w:szCs w:val="16"/>
                      </w:rPr>
                      <w:t>E: ens@ens.dk</w:t>
                    </w:r>
                  </w:p>
                  <w:p w:rsidR="00AB4885" w:rsidRPr="00F714AB" w:rsidRDefault="00AB4885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110084">
                      <w:rPr>
                        <w:sz w:val="16"/>
                        <w:szCs w:val="16"/>
                      </w:rPr>
                      <w:t>ens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90341D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90341D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D7" w:rsidRDefault="009B51D7" w:rsidP="008969C1">
      <w:pPr>
        <w:spacing w:line="240" w:lineRule="auto"/>
      </w:pPr>
      <w:r>
        <w:separator/>
      </w:r>
    </w:p>
  </w:footnote>
  <w:footnote w:type="continuationSeparator" w:id="0">
    <w:p w:rsidR="009B51D7" w:rsidRDefault="009B51D7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3721144E" wp14:editId="0B14B3E1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FC3" w:rsidRDefault="005E3FC3">
    <w:pPr>
      <w:pStyle w:val="Sidehoved"/>
    </w:pPr>
  </w:p>
  <w:p w:rsidR="008969C1" w:rsidRPr="005E3FC3" w:rsidRDefault="00F126B7">
    <w:pPr>
      <w:pStyle w:val="Sidehoved"/>
      <w:rPr>
        <w:b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D7"/>
    <w:rsid w:val="00022817"/>
    <w:rsid w:val="00036061"/>
    <w:rsid w:val="00065C74"/>
    <w:rsid w:val="00086163"/>
    <w:rsid w:val="000A08E2"/>
    <w:rsid w:val="000D7BA0"/>
    <w:rsid w:val="000E3AC9"/>
    <w:rsid w:val="00110084"/>
    <w:rsid w:val="00135FA2"/>
    <w:rsid w:val="00140C61"/>
    <w:rsid w:val="001622EE"/>
    <w:rsid w:val="00164D3D"/>
    <w:rsid w:val="00193547"/>
    <w:rsid w:val="002611C9"/>
    <w:rsid w:val="0027768F"/>
    <w:rsid w:val="002861AB"/>
    <w:rsid w:val="00296E6F"/>
    <w:rsid w:val="002A4EDA"/>
    <w:rsid w:val="002C135B"/>
    <w:rsid w:val="0034007A"/>
    <w:rsid w:val="00347BCC"/>
    <w:rsid w:val="00352DBE"/>
    <w:rsid w:val="003B31EC"/>
    <w:rsid w:val="003B5DBB"/>
    <w:rsid w:val="003B7D18"/>
    <w:rsid w:val="004129C4"/>
    <w:rsid w:val="00413E19"/>
    <w:rsid w:val="004456A7"/>
    <w:rsid w:val="004704DA"/>
    <w:rsid w:val="004A0CFD"/>
    <w:rsid w:val="004A543A"/>
    <w:rsid w:val="004B53D4"/>
    <w:rsid w:val="004D5CFB"/>
    <w:rsid w:val="004F5C81"/>
    <w:rsid w:val="00502AFB"/>
    <w:rsid w:val="00527652"/>
    <w:rsid w:val="005340A7"/>
    <w:rsid w:val="00556827"/>
    <w:rsid w:val="00583115"/>
    <w:rsid w:val="005E3FC3"/>
    <w:rsid w:val="006202F5"/>
    <w:rsid w:val="00665F29"/>
    <w:rsid w:val="00667FF1"/>
    <w:rsid w:val="00674D05"/>
    <w:rsid w:val="006803EB"/>
    <w:rsid w:val="00681C07"/>
    <w:rsid w:val="006D6210"/>
    <w:rsid w:val="006E691D"/>
    <w:rsid w:val="00721870"/>
    <w:rsid w:val="007636C2"/>
    <w:rsid w:val="007B75E6"/>
    <w:rsid w:val="007D7217"/>
    <w:rsid w:val="00800E2B"/>
    <w:rsid w:val="00802C9E"/>
    <w:rsid w:val="00804D82"/>
    <w:rsid w:val="008176EC"/>
    <w:rsid w:val="00835DC0"/>
    <w:rsid w:val="008553DD"/>
    <w:rsid w:val="008959BC"/>
    <w:rsid w:val="008969C1"/>
    <w:rsid w:val="008F2666"/>
    <w:rsid w:val="0090341D"/>
    <w:rsid w:val="00923F35"/>
    <w:rsid w:val="00941A73"/>
    <w:rsid w:val="00971513"/>
    <w:rsid w:val="009B51D7"/>
    <w:rsid w:val="009D3FB5"/>
    <w:rsid w:val="00A46851"/>
    <w:rsid w:val="00A53376"/>
    <w:rsid w:val="00A53C43"/>
    <w:rsid w:val="00A854AD"/>
    <w:rsid w:val="00A9284C"/>
    <w:rsid w:val="00A97EC2"/>
    <w:rsid w:val="00AB4885"/>
    <w:rsid w:val="00AC60EA"/>
    <w:rsid w:val="00B12E08"/>
    <w:rsid w:val="00B1566A"/>
    <w:rsid w:val="00B536E9"/>
    <w:rsid w:val="00B80EA0"/>
    <w:rsid w:val="00BA0FCB"/>
    <w:rsid w:val="00BC0B2C"/>
    <w:rsid w:val="00BC1C56"/>
    <w:rsid w:val="00BD2772"/>
    <w:rsid w:val="00C20E5C"/>
    <w:rsid w:val="00C4750C"/>
    <w:rsid w:val="00C651CC"/>
    <w:rsid w:val="00C76EC2"/>
    <w:rsid w:val="00CB3A7C"/>
    <w:rsid w:val="00CD48B3"/>
    <w:rsid w:val="00D1257F"/>
    <w:rsid w:val="00D12E7B"/>
    <w:rsid w:val="00D357CF"/>
    <w:rsid w:val="00D93447"/>
    <w:rsid w:val="00DA7419"/>
    <w:rsid w:val="00DC2214"/>
    <w:rsid w:val="00DD1186"/>
    <w:rsid w:val="00DE0419"/>
    <w:rsid w:val="00DF4F32"/>
    <w:rsid w:val="00E452E8"/>
    <w:rsid w:val="00E65202"/>
    <w:rsid w:val="00E96EBA"/>
    <w:rsid w:val="00EB6E23"/>
    <w:rsid w:val="00ED066E"/>
    <w:rsid w:val="00F126B7"/>
    <w:rsid w:val="00F3314C"/>
    <w:rsid w:val="00F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294956"/>
  <w15:docId w15:val="{5E7E68E0-9746-45F2-A029-670FF206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E96EB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6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6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EBA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6EBA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EBA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6EBA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6EBA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553DD"/>
    <w:pPr>
      <w:spacing w:line="240" w:lineRule="auto"/>
    </w:pPr>
    <w:rPr>
      <w:rFonts w:asciiTheme="minorHAnsi" w:hAnsiTheme="minorHAnsi"/>
      <w:kern w:val="2"/>
      <w:szCs w:val="20"/>
      <w14:ligatures w14:val="standardContextual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553DD"/>
    <w:rPr>
      <w:kern w:val="2"/>
      <w:sz w:val="20"/>
      <w:szCs w:val="20"/>
      <w14:ligatures w14:val="standardContextual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553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team@ens.d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erginet.dk/gas/forsyningssikkerhed/ikke-beskyttede-kunder/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noedforsyning@energinet.dk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99196\AppData\Local\cBrain\F2\.tmp\b563d9448a504f5e85e36618c19d0b28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27853C9F-E88C-4C2A-A0FC-12CF3937E37B}"/>
</file>

<file path=customXml/itemProps2.xml><?xml version="1.0" encoding="utf-8"?>
<ds:datastoreItem xmlns:ds="http://schemas.openxmlformats.org/officeDocument/2006/customXml" ds:itemID="{78B5173C-2D92-4B26-9568-EF2EEB5CF6ED}"/>
</file>

<file path=customXml/itemProps3.xml><?xml version="1.0" encoding="utf-8"?>
<ds:datastoreItem xmlns:ds="http://schemas.openxmlformats.org/officeDocument/2006/customXml" ds:itemID="{C3818F5F-DC4F-4DA7-8CC9-C4ADDE51A553}"/>
</file>

<file path=docProps/app.xml><?xml version="1.0" encoding="utf-8"?>
<Properties xmlns="http://schemas.openxmlformats.org/officeDocument/2006/extended-properties" xmlns:vt="http://schemas.openxmlformats.org/officeDocument/2006/docPropsVTypes">
  <Template>b563d9448a504f5e85e36618c19d0b28.dotx</Template>
  <TotalTime>0</TotalTime>
  <Pages>1</Pages>
  <Words>199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Hanne Lylov Nielsen</dc:creator>
  <cp:lastModifiedBy>Hanne Lylov Nielsen</cp:lastModifiedBy>
  <cp:revision>3</cp:revision>
  <cp:lastPrinted>2023-11-01T09:14:00Z</cp:lastPrinted>
  <dcterms:created xsi:type="dcterms:W3CDTF">2024-10-04T10:40:00Z</dcterms:created>
  <dcterms:modified xsi:type="dcterms:W3CDTF">2024-10-04T10:40:00Z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