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03" w:rsidRDefault="001B3CB7" w:rsidP="00DE0003">
      <w:pPr>
        <w:tabs>
          <w:tab w:val="left" w:pos="1887"/>
        </w:tabs>
        <w:jc w:val="center"/>
        <w:rPr>
          <w:b/>
        </w:rPr>
      </w:pPr>
      <w:r w:rsidRPr="001B3CB7">
        <w:rPr>
          <w:b/>
        </w:rPr>
        <w:t xml:space="preserve">Ansøgning om </w:t>
      </w:r>
      <w:r w:rsidR="00A22897">
        <w:rPr>
          <w:b/>
        </w:rPr>
        <w:t xml:space="preserve">udbetaling af </w:t>
      </w:r>
      <w:r w:rsidRPr="001B3CB7">
        <w:rPr>
          <w:b/>
        </w:rPr>
        <w:t>tilskud til</w:t>
      </w:r>
    </w:p>
    <w:p w:rsidR="00A9284C" w:rsidRDefault="00793F90" w:rsidP="001B3CB7">
      <w:pPr>
        <w:tabs>
          <w:tab w:val="left" w:pos="1887"/>
        </w:tabs>
        <w:jc w:val="center"/>
        <w:rPr>
          <w:b/>
        </w:rPr>
      </w:pPr>
      <w:r>
        <w:rPr>
          <w:b/>
        </w:rPr>
        <w:t>Udvikling og demonstration af metoder til bestemmelse af energimæssig ydeevne og energibesparelsespotentialer for bygninger</w:t>
      </w:r>
      <w:r w:rsidR="00116218">
        <w:rPr>
          <w:rStyle w:val="Slutnotehenvisning"/>
          <w:b/>
        </w:rPr>
        <w:endnoteReference w:id="1"/>
      </w:r>
      <w:r w:rsidR="00DE0003">
        <w:rPr>
          <w:b/>
        </w:rPr>
        <w:t>.</w:t>
      </w:r>
    </w:p>
    <w:p w:rsidR="001B3CB7" w:rsidRDefault="001B3CB7" w:rsidP="001B3CB7">
      <w:pPr>
        <w:tabs>
          <w:tab w:val="left" w:pos="1887"/>
        </w:tabs>
        <w:jc w:val="center"/>
        <w:rPr>
          <w:b/>
        </w:rPr>
      </w:pPr>
    </w:p>
    <w:p w:rsidR="001B3CB7" w:rsidRDefault="001B3CB7" w:rsidP="001B3CB7">
      <w:pPr>
        <w:tabs>
          <w:tab w:val="left" w:pos="1887"/>
        </w:tabs>
        <w:jc w:val="center"/>
        <w:rPr>
          <w:b/>
        </w:rPr>
      </w:pPr>
    </w:p>
    <w:p w:rsidR="001B3CB7" w:rsidRPr="00AF4C78" w:rsidRDefault="001B3CB7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 xml:space="preserve">Oplysninger om </w:t>
      </w:r>
      <w:r w:rsidR="00900728">
        <w:rPr>
          <w:b/>
        </w:rPr>
        <w:t>tilsagnshaver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2804"/>
        <w:gridCol w:w="4817"/>
      </w:tblGrid>
      <w:tr w:rsidR="001B3CB7" w:rsidTr="001B3CB7">
        <w:tc>
          <w:tcPr>
            <w:tcW w:w="7621" w:type="dxa"/>
            <w:gridSpan w:val="2"/>
          </w:tcPr>
          <w:p w:rsidR="001B3CB7" w:rsidRPr="00275C82" w:rsidRDefault="001B3CB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275C82">
              <w:rPr>
                <w:sz w:val="16"/>
                <w:szCs w:val="16"/>
              </w:rPr>
              <w:t xml:space="preserve">Navn på organisation, der </w:t>
            </w:r>
            <w:r w:rsidR="00900728">
              <w:rPr>
                <w:sz w:val="16"/>
                <w:szCs w:val="16"/>
              </w:rPr>
              <w:t>har modtaget</w:t>
            </w:r>
            <w:r w:rsidR="0068195B">
              <w:rPr>
                <w:sz w:val="16"/>
                <w:szCs w:val="16"/>
              </w:rPr>
              <w:t xml:space="preserve"> til tilsagn:</w:t>
            </w:r>
          </w:p>
          <w:p w:rsidR="001B3CB7" w:rsidRDefault="001B3CB7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B3CB7" w:rsidRPr="001B3CB7" w:rsidRDefault="001B3CB7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</w:tr>
      <w:tr w:rsidR="001B3CB7" w:rsidTr="005214ED">
        <w:trPr>
          <w:trHeight w:val="599"/>
        </w:trPr>
        <w:tc>
          <w:tcPr>
            <w:tcW w:w="7621" w:type="dxa"/>
            <w:gridSpan w:val="2"/>
          </w:tcPr>
          <w:p w:rsidR="001B3CB7" w:rsidRPr="00AD68D1" w:rsidRDefault="001B3CB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Vej:</w:t>
            </w:r>
          </w:p>
          <w:p w:rsidR="001B3CB7" w:rsidRPr="00AD68D1" w:rsidRDefault="001B3CB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5214ED" w:rsidTr="0068195B">
        <w:tc>
          <w:tcPr>
            <w:tcW w:w="2804" w:type="dxa"/>
          </w:tcPr>
          <w:p w:rsidR="005214ED" w:rsidRPr="00AD68D1" w:rsidRDefault="005214ED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Postnummer</w:t>
            </w:r>
            <w:r w:rsidR="00AD68D1"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:rsidR="005214ED" w:rsidRPr="00AD68D1" w:rsidRDefault="005214ED" w:rsidP="005214ED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By</w:t>
            </w:r>
            <w:r w:rsidR="00AD68D1">
              <w:rPr>
                <w:sz w:val="16"/>
                <w:szCs w:val="16"/>
              </w:rPr>
              <w:t>:</w:t>
            </w:r>
          </w:p>
        </w:tc>
      </w:tr>
      <w:tr w:rsidR="001B3CB7" w:rsidTr="001B3CB7">
        <w:tc>
          <w:tcPr>
            <w:tcW w:w="7621" w:type="dxa"/>
            <w:gridSpan w:val="2"/>
          </w:tcPr>
          <w:p w:rsidR="001B3CB7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Bankoplysninger</w:t>
            </w:r>
            <w:r w:rsidR="005214ED" w:rsidRPr="00AD68D1">
              <w:rPr>
                <w:sz w:val="16"/>
                <w:szCs w:val="16"/>
              </w:rPr>
              <w:t xml:space="preserve"> (nem konto)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5214ED" w:rsidRPr="00AD68D1" w:rsidRDefault="005214ED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proofErr w:type="spellStart"/>
            <w:r w:rsidRPr="00AD68D1">
              <w:rPr>
                <w:sz w:val="16"/>
                <w:szCs w:val="16"/>
              </w:rPr>
              <w:t>Reg</w:t>
            </w:r>
            <w:proofErr w:type="spellEnd"/>
            <w:r w:rsidRPr="00AD68D1">
              <w:rPr>
                <w:sz w:val="16"/>
                <w:szCs w:val="16"/>
              </w:rPr>
              <w:t xml:space="preserve">: nr.                                   </w:t>
            </w:r>
            <w:proofErr w:type="spellStart"/>
            <w:r w:rsidRPr="00AD68D1">
              <w:rPr>
                <w:sz w:val="16"/>
                <w:szCs w:val="16"/>
              </w:rPr>
              <w:t>Kontonr</w:t>
            </w:r>
            <w:proofErr w:type="spellEnd"/>
            <w:r w:rsidRPr="00AD68D1">
              <w:rPr>
                <w:sz w:val="16"/>
                <w:szCs w:val="16"/>
              </w:rPr>
              <w:t>:</w:t>
            </w:r>
          </w:p>
        </w:tc>
      </w:tr>
    </w:tbl>
    <w:p w:rsidR="0068195B" w:rsidRDefault="0068195B">
      <w:pPr>
        <w:spacing w:after="200" w:line="276" w:lineRule="auto"/>
        <w:rPr>
          <w:b/>
        </w:rPr>
      </w:pPr>
    </w:p>
    <w:p w:rsidR="001B3CB7" w:rsidRPr="00AF4C78" w:rsidRDefault="0068195B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2328"/>
      </w:tblGrid>
      <w:tr w:rsidR="00275C82" w:rsidRPr="005214ED" w:rsidTr="0068195B">
        <w:tc>
          <w:tcPr>
            <w:tcW w:w="7539" w:type="dxa"/>
            <w:gridSpan w:val="2"/>
          </w:tcPr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 xml:space="preserve">Titel på projekt, der </w:t>
            </w:r>
            <w:r w:rsidR="0068195B">
              <w:rPr>
                <w:sz w:val="16"/>
                <w:szCs w:val="16"/>
              </w:rPr>
              <w:t>er meddelt tilsagn</w:t>
            </w:r>
            <w:r w:rsidRPr="00AD68D1">
              <w:rPr>
                <w:sz w:val="16"/>
                <w:szCs w:val="16"/>
              </w:rPr>
              <w:t>: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68195B" w:rsidRPr="005214ED" w:rsidTr="0068195B">
        <w:tc>
          <w:tcPr>
            <w:tcW w:w="5211" w:type="dxa"/>
          </w:tcPr>
          <w:p w:rsidR="0068195B" w:rsidRPr="00AD68D1" w:rsidRDefault="0068195B" w:rsidP="00032A46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E730B5">
              <w:rPr>
                <w:sz w:val="16"/>
                <w:szCs w:val="16"/>
              </w:rPr>
              <w:t>Energistyrels</w:t>
            </w:r>
            <w:r>
              <w:rPr>
                <w:sz w:val="16"/>
                <w:szCs w:val="16"/>
              </w:rPr>
              <w:t>e</w:t>
            </w:r>
            <w:r w:rsidRPr="00E730B5">
              <w:rPr>
                <w:sz w:val="16"/>
                <w:szCs w:val="16"/>
              </w:rPr>
              <w:t xml:space="preserve">ns </w:t>
            </w:r>
            <w:proofErr w:type="spellStart"/>
            <w:r w:rsidR="00032A46">
              <w:rPr>
                <w:sz w:val="16"/>
                <w:szCs w:val="16"/>
              </w:rPr>
              <w:t>jornalnummer</w:t>
            </w:r>
            <w:proofErr w:type="spellEnd"/>
            <w:r>
              <w:rPr>
                <w:sz w:val="16"/>
                <w:szCs w:val="16"/>
              </w:rPr>
              <w:t xml:space="preserve"> for tilsagn (</w:t>
            </w:r>
            <w:r w:rsidR="00032A46">
              <w:rPr>
                <w:sz w:val="16"/>
                <w:szCs w:val="16"/>
              </w:rPr>
              <w:t xml:space="preserve">findes </w:t>
            </w:r>
            <w:r>
              <w:rPr>
                <w:sz w:val="16"/>
                <w:szCs w:val="16"/>
              </w:rPr>
              <w:t>øverst til højre på første side af tilsagnsskrivelsen):</w:t>
            </w:r>
          </w:p>
        </w:tc>
        <w:tc>
          <w:tcPr>
            <w:tcW w:w="2328" w:type="dxa"/>
          </w:tcPr>
          <w:p w:rsidR="0068195B" w:rsidRPr="00AD68D1" w:rsidRDefault="0068195B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7C3E57" w:rsidRPr="005214ED" w:rsidTr="0068195B">
        <w:tc>
          <w:tcPr>
            <w:tcW w:w="5211" w:type="dxa"/>
          </w:tcPr>
          <w:p w:rsidR="007C3E57" w:rsidRDefault="007C3E5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søges om udbetaling af (kr.):</w:t>
            </w:r>
          </w:p>
          <w:p w:rsidR="007C3E57" w:rsidRPr="00E730B5" w:rsidRDefault="007C3E5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:rsidR="007C3E57" w:rsidRPr="00AD68D1" w:rsidRDefault="007C3E5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</w:tbl>
    <w:p w:rsidR="005214ED" w:rsidRDefault="005214ED" w:rsidP="001B3CB7">
      <w:pPr>
        <w:tabs>
          <w:tab w:val="left" w:pos="1887"/>
        </w:tabs>
        <w:rPr>
          <w:b/>
        </w:rPr>
      </w:pPr>
    </w:p>
    <w:p w:rsidR="0068195B" w:rsidRDefault="0068195B" w:rsidP="0068195B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Projektregnskab</w:t>
      </w:r>
      <w:r w:rsidR="007C3E57">
        <w:rPr>
          <w:b/>
        </w:rPr>
        <w:t xml:space="preserve">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2328"/>
      </w:tblGrid>
      <w:tr w:rsidR="0068195B" w:rsidTr="008001CE">
        <w:tc>
          <w:tcPr>
            <w:tcW w:w="5211" w:type="dxa"/>
          </w:tcPr>
          <w:p w:rsidR="00760F7C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Ved ansøgning om udbetaling af beløb </w:t>
            </w:r>
            <w:r w:rsidRPr="007C3E57">
              <w:rPr>
                <w:i/>
                <w:sz w:val="16"/>
                <w:szCs w:val="16"/>
                <w:u w:val="single"/>
              </w:rPr>
              <w:t>under 500.000 kr.</w:t>
            </w:r>
            <w:r>
              <w:rPr>
                <w:sz w:val="16"/>
                <w:szCs w:val="16"/>
              </w:rPr>
              <w:t xml:space="preserve"> vedlægges projektregnskab udarbejdet af ansøger, som vedlægges kopi af alle ansøgninger. Angiv navn på </w:t>
            </w:r>
            <w:r w:rsidR="00032A46">
              <w:rPr>
                <w:sz w:val="16"/>
                <w:szCs w:val="16"/>
              </w:rPr>
              <w:t>vedlagte</w:t>
            </w:r>
            <w:r>
              <w:rPr>
                <w:sz w:val="16"/>
                <w:szCs w:val="16"/>
              </w:rPr>
              <w:t xml:space="preserve"> fil(er), der inde</w:t>
            </w:r>
            <w:r w:rsidR="00760F7C" w:rsidRPr="00760F7C">
              <w:rPr>
                <w:sz w:val="16"/>
                <w:szCs w:val="16"/>
              </w:rPr>
              <w:t>holder projekt</w:t>
            </w:r>
            <w:r w:rsidR="00032A46">
              <w:rPr>
                <w:sz w:val="16"/>
                <w:szCs w:val="16"/>
              </w:rPr>
              <w:t>r</w:t>
            </w:r>
            <w:r w:rsidR="00760F7C" w:rsidRPr="00760F7C">
              <w:rPr>
                <w:sz w:val="16"/>
                <w:szCs w:val="16"/>
              </w:rPr>
              <w:t>egnskabet</w:t>
            </w:r>
            <w:r>
              <w:rPr>
                <w:sz w:val="16"/>
                <w:szCs w:val="16"/>
              </w:rPr>
              <w:t xml:space="preserve"> og kopi af bilag.</w:t>
            </w:r>
          </w:p>
          <w:p w:rsidR="007C3E57" w:rsidRPr="00760F7C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:rsidR="0068195B" w:rsidRDefault="0068195B" w:rsidP="0068195B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7C3E57" w:rsidTr="008001CE">
        <w:tc>
          <w:tcPr>
            <w:tcW w:w="5211" w:type="dxa"/>
          </w:tcPr>
          <w:p w:rsidR="007C3E57" w:rsidRPr="00760F7C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Ved ansøgning om udbetaling af beløb </w:t>
            </w:r>
            <w:r w:rsidRPr="007C3E57">
              <w:rPr>
                <w:i/>
                <w:sz w:val="16"/>
                <w:szCs w:val="16"/>
                <w:u w:val="single"/>
              </w:rPr>
              <w:t xml:space="preserve">på 500.000 kr. eller mere </w:t>
            </w:r>
            <w:r>
              <w:rPr>
                <w:sz w:val="16"/>
                <w:szCs w:val="16"/>
              </w:rPr>
              <w:t>vedlægges revideret projektregnskab, som er revidere</w:t>
            </w:r>
            <w:r w:rsidR="00032A46">
              <w:rPr>
                <w:sz w:val="16"/>
                <w:szCs w:val="16"/>
              </w:rPr>
              <w:t>t efter Energistyrelsens revisor</w:t>
            </w:r>
            <w:r>
              <w:rPr>
                <w:sz w:val="16"/>
                <w:szCs w:val="16"/>
              </w:rPr>
              <w:t xml:space="preserve">instruks. Angiv navn på file(er) </w:t>
            </w:r>
            <w:r w:rsidR="00B3234A">
              <w:rPr>
                <w:sz w:val="16"/>
                <w:szCs w:val="16"/>
              </w:rPr>
              <w:t>med revideret projektregnskab og</w:t>
            </w:r>
            <w:r>
              <w:rPr>
                <w:sz w:val="16"/>
                <w:szCs w:val="16"/>
              </w:rPr>
              <w:t xml:space="preserve"> revisorpåtegning eller eventuelt revisionsprotokol. </w:t>
            </w:r>
          </w:p>
        </w:tc>
        <w:tc>
          <w:tcPr>
            <w:tcW w:w="2328" w:type="dxa"/>
          </w:tcPr>
          <w:p w:rsidR="007C3E57" w:rsidRDefault="007C3E57" w:rsidP="0068195B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68195B" w:rsidRDefault="0068195B" w:rsidP="0068195B">
      <w:pPr>
        <w:tabs>
          <w:tab w:val="left" w:pos="1887"/>
        </w:tabs>
        <w:rPr>
          <w:b/>
        </w:rPr>
      </w:pPr>
    </w:p>
    <w:p w:rsidR="0068195B" w:rsidRDefault="00760F7C" w:rsidP="00760F7C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Underskrift.</w:t>
      </w:r>
    </w:p>
    <w:p w:rsidR="00760F7C" w:rsidRPr="00760F7C" w:rsidRDefault="00760F7C" w:rsidP="00760F7C">
      <w:pPr>
        <w:tabs>
          <w:tab w:val="left" w:pos="1887"/>
        </w:tabs>
      </w:pPr>
      <w:r>
        <w:t>O</w:t>
      </w:r>
      <w:r w:rsidR="008001CE">
        <w:t>v</w:t>
      </w:r>
      <w:r w:rsidRPr="00760F7C">
        <w:t>ennævnte tilsagnshaver erklærer herved</w:t>
      </w:r>
      <w:r w:rsidR="001265E5">
        <w:t xml:space="preserve"> ved sin </w:t>
      </w:r>
      <w:r w:rsidR="00032A46">
        <w:t>underskrift</w:t>
      </w:r>
      <w:r w:rsidR="001265E5">
        <w:t xml:space="preserve"> at  </w:t>
      </w:r>
    </w:p>
    <w:p w:rsidR="00760F7C" w:rsidRDefault="00760F7C" w:rsidP="00760F7C">
      <w:pPr>
        <w:tabs>
          <w:tab w:val="left" w:pos="1887"/>
        </w:tabs>
        <w:rPr>
          <w:b/>
        </w:rPr>
      </w:pPr>
    </w:p>
    <w:p w:rsidR="001265E5" w:rsidRDefault="00760F7C" w:rsidP="001265E5">
      <w:pPr>
        <w:pStyle w:val="Listeafsnit"/>
        <w:numPr>
          <w:ilvl w:val="0"/>
          <w:numId w:val="9"/>
        </w:numPr>
      </w:pPr>
      <w:r>
        <w:t>Vedlagte p</w:t>
      </w:r>
      <w:r w:rsidRPr="00240D0E">
        <w:t>rojektreg</w:t>
      </w:r>
      <w:r>
        <w:t xml:space="preserve">nskab er korrekt og </w:t>
      </w:r>
      <w:r w:rsidR="001265E5">
        <w:t>udarbejdet efter god regnskabsskik.</w:t>
      </w:r>
    </w:p>
    <w:p w:rsidR="00760F7C" w:rsidRPr="00240D0E" w:rsidRDefault="001265E5" w:rsidP="001265E5">
      <w:pPr>
        <w:pStyle w:val="Listeafsnit"/>
        <w:numPr>
          <w:ilvl w:val="0"/>
          <w:numId w:val="9"/>
        </w:numPr>
      </w:pPr>
      <w:r>
        <w:lastRenderedPageBreak/>
        <w:t>Vedlagte regnskab er udarbejdet efter Energistyrelsens anvisning i ”A</w:t>
      </w:r>
      <w:r w:rsidRPr="001265E5">
        <w:t>nsøgervejledning til: Ansøgning om tilskud til lokale partnerskaber til fremme af energieffektivisering og fleksibelt energiforbrug i bygninger</w:t>
      </w:r>
      <w:r>
        <w:t>”</w:t>
      </w:r>
    </w:p>
    <w:p w:rsidR="00760F7C" w:rsidRPr="00240D0E" w:rsidRDefault="00760F7C" w:rsidP="001265E5">
      <w:pPr>
        <w:pStyle w:val="Listeafsnit"/>
        <w:numPr>
          <w:ilvl w:val="0"/>
          <w:numId w:val="9"/>
        </w:numPr>
      </w:pPr>
      <w:r w:rsidRPr="00240D0E">
        <w:t xml:space="preserve">Projektet er udført på de </w:t>
      </w:r>
      <w:r w:rsidR="00C6762B">
        <w:t xml:space="preserve">fastsatte vilkår </w:t>
      </w:r>
      <w:r>
        <w:t xml:space="preserve">Herunder bekræftes at: </w:t>
      </w:r>
    </w:p>
    <w:p w:rsidR="00760F7C" w:rsidRPr="00240D0E" w:rsidRDefault="00760F7C" w:rsidP="001265E5">
      <w:pPr>
        <w:pStyle w:val="Listeafsnit"/>
        <w:numPr>
          <w:ilvl w:val="0"/>
          <w:numId w:val="11"/>
        </w:numPr>
      </w:pPr>
      <w:r w:rsidRPr="00240D0E">
        <w:t>Projektet er gennemfø</w:t>
      </w:r>
      <w:r w:rsidR="00C6762B">
        <w:t>rt som forudsat i ansøgningen og</w:t>
      </w:r>
      <w:r w:rsidRPr="00240D0E">
        <w:t xml:space="preserve"> tilsagnet</w:t>
      </w:r>
      <w:r w:rsidR="00C6762B">
        <w:t>, eventuelt med de ændringer, som Energistyrelsen efterfølgende har godkendt</w:t>
      </w:r>
      <w:r w:rsidRPr="00240D0E">
        <w:t>.</w:t>
      </w:r>
    </w:p>
    <w:p w:rsidR="00760F7C" w:rsidRDefault="00760F7C" w:rsidP="001265E5">
      <w:pPr>
        <w:pStyle w:val="Listeafsnit"/>
        <w:numPr>
          <w:ilvl w:val="0"/>
          <w:numId w:val="11"/>
        </w:numPr>
      </w:pPr>
      <w:r w:rsidRPr="00240D0E">
        <w:t xml:space="preserve">Der var ikke indgået aftaler om arbejder eller leverancer m.v. eller påbegyndt arbejder eller gennemført indkøb m.v. vedrørende det tilskudsberettigede formål inden </w:t>
      </w:r>
      <w:r w:rsidR="00B3234A">
        <w:t xml:space="preserve">ansøgerens accept af </w:t>
      </w:r>
      <w:r w:rsidR="00032A46">
        <w:t>Energistyrelsens</w:t>
      </w:r>
      <w:r w:rsidR="00B3234A">
        <w:t xml:space="preserve"> tilsagn om tilskud. </w:t>
      </w:r>
      <w:r w:rsidRPr="00240D0E">
        <w:t xml:space="preserve"> </w:t>
      </w:r>
    </w:p>
    <w:p w:rsidR="00760F7C" w:rsidRPr="00240D0E" w:rsidRDefault="00760F7C" w:rsidP="0032589D">
      <w:pPr>
        <w:pStyle w:val="Listeafsnit"/>
        <w:numPr>
          <w:ilvl w:val="0"/>
          <w:numId w:val="11"/>
        </w:numPr>
      </w:pPr>
      <w:r w:rsidRPr="00240D0E">
        <w:t xml:space="preserve">Alle tilskudsberettigede arbejder er udført af momsregistrerede </w:t>
      </w:r>
      <w:r>
        <w:t>parter</w:t>
      </w:r>
      <w:r w:rsidR="0032589D">
        <w:t xml:space="preserve">. </w:t>
      </w:r>
      <w:r w:rsidRPr="00240D0E">
        <w:t xml:space="preserve">Dette gælder dog ikke arbejde, der er momsfritaget i henhold til momsloven. </w:t>
      </w:r>
    </w:p>
    <w:p w:rsidR="00760F7C" w:rsidRPr="00240D0E" w:rsidRDefault="00760F7C" w:rsidP="001265E5">
      <w:pPr>
        <w:pStyle w:val="Listeafsnit"/>
        <w:numPr>
          <w:ilvl w:val="0"/>
          <w:numId w:val="11"/>
        </w:numPr>
      </w:pPr>
      <w:r w:rsidRPr="00240D0E">
        <w:t>Tilskuddet er anvendt økonomisk forsvarligt til det angivne formål.</w:t>
      </w:r>
    </w:p>
    <w:p w:rsidR="00760F7C" w:rsidRDefault="0032589D" w:rsidP="001265E5">
      <w:pPr>
        <w:pStyle w:val="Listeafsnit"/>
        <w:numPr>
          <w:ilvl w:val="0"/>
          <w:numId w:val="11"/>
        </w:numPr>
      </w:pPr>
      <w:r>
        <w:t>V</w:t>
      </w:r>
      <w:r w:rsidR="00760F7C" w:rsidRPr="00240D0E">
        <w:t xml:space="preserve">edlagte kopier af </w:t>
      </w:r>
      <w:r w:rsidR="00032A46">
        <w:t>fakturaer</w:t>
      </w:r>
      <w:r w:rsidR="00760F7C">
        <w:t xml:space="preserve"> </w:t>
      </w:r>
      <w:r w:rsidR="00760F7C" w:rsidRPr="00240D0E">
        <w:t>og andre bilag svarer til originalerne.</w:t>
      </w:r>
    </w:p>
    <w:p w:rsidR="00760F7C" w:rsidRDefault="00760F7C" w:rsidP="00793F90">
      <w:pPr>
        <w:pStyle w:val="Listeafsnit"/>
        <w:numPr>
          <w:ilvl w:val="0"/>
          <w:numId w:val="11"/>
        </w:numPr>
      </w:pPr>
      <w:r>
        <w:t xml:space="preserve">Vilkår for </w:t>
      </w:r>
      <w:r w:rsidR="00C6762B">
        <w:t>ydelse af tilskud</w:t>
      </w:r>
      <w:r w:rsidR="001265E5">
        <w:t xml:space="preserve"> efter </w:t>
      </w:r>
      <w:r w:rsidR="00793F90">
        <w:t>er i overensstemmelse med Gruppefritagelsesforordningen (</w:t>
      </w:r>
      <w:hyperlink r:id="rId9" w:history="1">
        <w:r w:rsidR="00793F90" w:rsidRPr="00A822FE">
          <w:t>EU-Kommissionens Forordning (</w:t>
        </w:r>
      </w:hyperlink>
      <w:r w:rsidR="00793F90" w:rsidRPr="00DC26DC">
        <w:t>EU) Nr. 651/2014</w:t>
      </w:r>
      <w:r w:rsidR="00793F90" w:rsidRPr="009213BD">
        <w:t xml:space="preserve"> af 17. juni 2014</w:t>
      </w:r>
      <w:r w:rsidR="00793F90">
        <w:rPr>
          <w:rStyle w:val="Fodnotehenvisning"/>
        </w:rPr>
        <w:footnoteReference w:id="1"/>
      </w:r>
      <w:r w:rsidR="00793F90">
        <w:t xml:space="preserve"> </w:t>
      </w:r>
      <w:r w:rsidR="00793F90" w:rsidRPr="009213BD">
        <w:t>om visse kategorier af støttes forenelighed med det indre marked i henhold ti</w:t>
      </w:r>
      <w:r w:rsidR="00793F90">
        <w:t>l traktatens artikel 107 og 108)</w:t>
      </w:r>
      <w:bookmarkStart w:id="0" w:name="_GoBack"/>
      <w:bookmarkEnd w:id="0"/>
    </w:p>
    <w:p w:rsidR="001265E5" w:rsidRDefault="001265E5" w:rsidP="001265E5">
      <w:pPr>
        <w:spacing w:line="240" w:lineRule="auto"/>
        <w:ind w:left="360"/>
      </w:pPr>
    </w:p>
    <w:p w:rsidR="005214ED" w:rsidRDefault="005214ED" w:rsidP="005214ED">
      <w:pPr>
        <w:tabs>
          <w:tab w:val="left" w:pos="1887"/>
        </w:tabs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CA0B60" w:rsidTr="00CA0B60">
        <w:tc>
          <w:tcPr>
            <w:tcW w:w="3769" w:type="dxa"/>
          </w:tcPr>
          <w:p w:rsidR="00CA0B60" w:rsidRDefault="00CA0B60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CA0B60" w:rsidRDefault="00CA0B60" w:rsidP="005214ED">
            <w:pPr>
              <w:tabs>
                <w:tab w:val="left" w:pos="1887"/>
              </w:tabs>
              <w:rPr>
                <w:b/>
              </w:rPr>
            </w:pPr>
          </w:p>
          <w:p w:rsidR="00AD68D1" w:rsidRDefault="00AD68D1" w:rsidP="005214ED">
            <w:pPr>
              <w:tabs>
                <w:tab w:val="left" w:pos="1887"/>
              </w:tabs>
              <w:rPr>
                <w:b/>
              </w:rPr>
            </w:pPr>
          </w:p>
          <w:p w:rsidR="00AD68D1" w:rsidRDefault="00AD68D1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CA0B60" w:rsidRDefault="00CA0B60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CA0B60" w:rsidRDefault="00CA0B60" w:rsidP="005214ED">
            <w:pPr>
              <w:tabs>
                <w:tab w:val="left" w:pos="1887"/>
              </w:tabs>
              <w:rPr>
                <w:b/>
              </w:rPr>
            </w:pPr>
          </w:p>
          <w:p w:rsidR="00CA0B60" w:rsidRDefault="00CA0B60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CA0B60" w:rsidRPr="001B3CB7" w:rsidRDefault="00CA0B60" w:rsidP="005214ED">
      <w:pPr>
        <w:tabs>
          <w:tab w:val="left" w:pos="1887"/>
        </w:tabs>
        <w:rPr>
          <w:b/>
        </w:rPr>
      </w:pPr>
    </w:p>
    <w:sectPr w:rsidR="00CA0B60" w:rsidRPr="001B3CB7" w:rsidSect="000A0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4F" w:rsidRDefault="00E64E4F" w:rsidP="008969C1">
      <w:pPr>
        <w:spacing w:line="240" w:lineRule="auto"/>
      </w:pPr>
      <w:r>
        <w:separator/>
      </w:r>
    </w:p>
  </w:endnote>
  <w:endnote w:type="continuationSeparator" w:id="0">
    <w:p w:rsidR="00E64E4F" w:rsidRDefault="00E64E4F" w:rsidP="008969C1">
      <w:pPr>
        <w:spacing w:line="240" w:lineRule="auto"/>
      </w:pPr>
      <w:r>
        <w:continuationSeparator/>
      </w:r>
    </w:p>
  </w:endnote>
  <w:endnote w:id="1">
    <w:p w:rsidR="00793F90" w:rsidRPr="00793F90" w:rsidRDefault="00116218" w:rsidP="00793F90">
      <w:pPr>
        <w:rPr>
          <w:sz w:val="16"/>
          <w:szCs w:val="16"/>
        </w:rPr>
      </w:pPr>
      <w:r>
        <w:rPr>
          <w:rStyle w:val="Slutnotehenvisning"/>
        </w:rPr>
        <w:endnoteRef/>
      </w:r>
      <w:r>
        <w:t xml:space="preserve"> </w:t>
      </w:r>
      <w:r>
        <w:rPr>
          <w:sz w:val="16"/>
          <w:szCs w:val="16"/>
        </w:rPr>
        <w:t xml:space="preserve">Ansøgningen udarbejdes </w:t>
      </w:r>
      <w:r w:rsidRPr="00116218">
        <w:rPr>
          <w:sz w:val="16"/>
          <w:szCs w:val="16"/>
        </w:rPr>
        <w:t xml:space="preserve">efter anvisningerne i </w:t>
      </w:r>
      <w:r w:rsidR="00793F90">
        <w:rPr>
          <w:sz w:val="16"/>
          <w:szCs w:val="16"/>
        </w:rPr>
        <w:t>”</w:t>
      </w:r>
      <w:r w:rsidR="00793F90" w:rsidRPr="00793F90">
        <w:rPr>
          <w:sz w:val="16"/>
          <w:szCs w:val="16"/>
        </w:rPr>
        <w:t>Vejledning om ansøgning af tilskud til udvikling og demonstration af metoder til bestemmelse af energimæssig ydeevne og energibesparelsespotentialer for bygninger</w:t>
      </w:r>
      <w:r w:rsidR="00793F90">
        <w:rPr>
          <w:sz w:val="16"/>
          <w:szCs w:val="16"/>
        </w:rPr>
        <w:t>”</w:t>
      </w:r>
    </w:p>
    <w:p w:rsidR="00116218" w:rsidRPr="00793F90" w:rsidRDefault="00116218" w:rsidP="00793F90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ED" w:rsidRDefault="00F83FE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93F90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793F9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EBAAB" wp14:editId="014BF509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793F90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793F9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4F" w:rsidRDefault="00E64E4F" w:rsidP="008969C1">
      <w:pPr>
        <w:spacing w:line="240" w:lineRule="auto"/>
      </w:pPr>
      <w:r>
        <w:separator/>
      </w:r>
    </w:p>
  </w:footnote>
  <w:footnote w:type="continuationSeparator" w:id="0">
    <w:p w:rsidR="00E64E4F" w:rsidRDefault="00E64E4F" w:rsidP="008969C1">
      <w:pPr>
        <w:spacing w:line="240" w:lineRule="auto"/>
      </w:pPr>
      <w:r>
        <w:continuationSeparator/>
      </w:r>
    </w:p>
  </w:footnote>
  <w:footnote w:id="1">
    <w:p w:rsidR="00793F90" w:rsidRDefault="00793F90" w:rsidP="00793F90">
      <w:pPr>
        <w:pStyle w:val="Fodnotetekst"/>
      </w:pPr>
      <w:r>
        <w:rPr>
          <w:rStyle w:val="Fodnotehenvisning"/>
        </w:rPr>
        <w:footnoteRef/>
      </w:r>
      <w:r>
        <w:t xml:space="preserve"> Se (</w:t>
      </w:r>
      <w:r w:rsidRPr="004A1B49">
        <w:t>https://ens.dk/sites/ens.dk/files/Tele/europa-kommissionens_forordning_om_visse_kategorier_af_stoette.pdf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ED" w:rsidRDefault="00F83F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98F4C52" wp14:editId="796FAB52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C0C5835" wp14:editId="10A0C6FE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1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06EED"/>
    <w:multiLevelType w:val="hybridMultilevel"/>
    <w:tmpl w:val="A76EB9B6"/>
    <w:lvl w:ilvl="0" w:tplc="620E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09B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74EBE"/>
    <w:multiLevelType w:val="multilevel"/>
    <w:tmpl w:val="41F0F8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3F5C6B"/>
    <w:multiLevelType w:val="multilevel"/>
    <w:tmpl w:val="3E8848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5617FD"/>
    <w:multiLevelType w:val="multilevel"/>
    <w:tmpl w:val="D09A2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392B724A"/>
    <w:multiLevelType w:val="multilevel"/>
    <w:tmpl w:val="6B26078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984958"/>
    <w:multiLevelType w:val="multilevel"/>
    <w:tmpl w:val="016251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363971"/>
    <w:multiLevelType w:val="multilevel"/>
    <w:tmpl w:val="A512328E"/>
    <w:lvl w:ilvl="0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9">
    <w:nsid w:val="72F21189"/>
    <w:multiLevelType w:val="hybridMultilevel"/>
    <w:tmpl w:val="73D2A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D02B8"/>
    <w:multiLevelType w:val="multilevel"/>
    <w:tmpl w:val="25DCCD2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7"/>
    <w:rsid w:val="00022817"/>
    <w:rsid w:val="00032A46"/>
    <w:rsid w:val="00036061"/>
    <w:rsid w:val="00065C74"/>
    <w:rsid w:val="00086163"/>
    <w:rsid w:val="000A08E2"/>
    <w:rsid w:val="000E212B"/>
    <w:rsid w:val="00110084"/>
    <w:rsid w:val="00116218"/>
    <w:rsid w:val="001265E5"/>
    <w:rsid w:val="00140C61"/>
    <w:rsid w:val="001B3CB7"/>
    <w:rsid w:val="001F2BFA"/>
    <w:rsid w:val="002611C9"/>
    <w:rsid w:val="00275C82"/>
    <w:rsid w:val="0027768F"/>
    <w:rsid w:val="002861AB"/>
    <w:rsid w:val="00296E6F"/>
    <w:rsid w:val="002A4EDA"/>
    <w:rsid w:val="002C135B"/>
    <w:rsid w:val="00322FD3"/>
    <w:rsid w:val="0032589D"/>
    <w:rsid w:val="00335C53"/>
    <w:rsid w:val="0034007A"/>
    <w:rsid w:val="00347BCC"/>
    <w:rsid w:val="00352DBE"/>
    <w:rsid w:val="003B31EC"/>
    <w:rsid w:val="003B5DBB"/>
    <w:rsid w:val="003B7D18"/>
    <w:rsid w:val="003F0554"/>
    <w:rsid w:val="004129C4"/>
    <w:rsid w:val="004456A7"/>
    <w:rsid w:val="004704DA"/>
    <w:rsid w:val="00472692"/>
    <w:rsid w:val="004D5CFB"/>
    <w:rsid w:val="004F5C81"/>
    <w:rsid w:val="005214ED"/>
    <w:rsid w:val="00527652"/>
    <w:rsid w:val="005340A7"/>
    <w:rsid w:val="006202F5"/>
    <w:rsid w:val="00665F29"/>
    <w:rsid w:val="00667FF1"/>
    <w:rsid w:val="006803EB"/>
    <w:rsid w:val="0068195B"/>
    <w:rsid w:val="006D6210"/>
    <w:rsid w:val="006E691D"/>
    <w:rsid w:val="00721870"/>
    <w:rsid w:val="00760F7C"/>
    <w:rsid w:val="007636C2"/>
    <w:rsid w:val="00793F90"/>
    <w:rsid w:val="007B75E6"/>
    <w:rsid w:val="007C3E57"/>
    <w:rsid w:val="008001CE"/>
    <w:rsid w:val="00800E2B"/>
    <w:rsid w:val="00802C9E"/>
    <w:rsid w:val="00804D82"/>
    <w:rsid w:val="008176EC"/>
    <w:rsid w:val="008969C1"/>
    <w:rsid w:val="008D06B4"/>
    <w:rsid w:val="008F2666"/>
    <w:rsid w:val="00900728"/>
    <w:rsid w:val="00923F35"/>
    <w:rsid w:val="009D3FB5"/>
    <w:rsid w:val="00A17E74"/>
    <w:rsid w:val="00A22897"/>
    <w:rsid w:val="00A46851"/>
    <w:rsid w:val="00A53C43"/>
    <w:rsid w:val="00A9284C"/>
    <w:rsid w:val="00AB4885"/>
    <w:rsid w:val="00AC60EA"/>
    <w:rsid w:val="00AD68D1"/>
    <w:rsid w:val="00AF4C78"/>
    <w:rsid w:val="00B1565C"/>
    <w:rsid w:val="00B1566A"/>
    <w:rsid w:val="00B3234A"/>
    <w:rsid w:val="00B536E9"/>
    <w:rsid w:val="00B86A00"/>
    <w:rsid w:val="00BA0FCB"/>
    <w:rsid w:val="00BD2772"/>
    <w:rsid w:val="00C20E5C"/>
    <w:rsid w:val="00C4750C"/>
    <w:rsid w:val="00C63CDC"/>
    <w:rsid w:val="00C651CC"/>
    <w:rsid w:val="00C6762B"/>
    <w:rsid w:val="00CA0B60"/>
    <w:rsid w:val="00CA68CE"/>
    <w:rsid w:val="00CB3A7C"/>
    <w:rsid w:val="00D1257F"/>
    <w:rsid w:val="00D12E7B"/>
    <w:rsid w:val="00D15EAE"/>
    <w:rsid w:val="00D357CF"/>
    <w:rsid w:val="00D93447"/>
    <w:rsid w:val="00DA7419"/>
    <w:rsid w:val="00DC2214"/>
    <w:rsid w:val="00DD1186"/>
    <w:rsid w:val="00DE0003"/>
    <w:rsid w:val="00E452E8"/>
    <w:rsid w:val="00E64E4F"/>
    <w:rsid w:val="00E65202"/>
    <w:rsid w:val="00ED066E"/>
    <w:rsid w:val="00EE0CA6"/>
    <w:rsid w:val="00F3314C"/>
    <w:rsid w:val="00F714AB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C3E5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3E57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3E5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16218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6218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16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C3E5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3E57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3E5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16218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6218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16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s.dk/sites/ens.dk/files/Forskning_og_udvikling/ny_gff_2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4A69-366A-4F31-8F15-61E2F9A1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</TotalTime>
  <Pages>2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Renato Ezban</cp:lastModifiedBy>
  <cp:revision>2</cp:revision>
  <cp:lastPrinted>2016-07-25T08:17:00Z</cp:lastPrinted>
  <dcterms:created xsi:type="dcterms:W3CDTF">2018-08-28T10:27:00Z</dcterms:created>
  <dcterms:modified xsi:type="dcterms:W3CDTF">2018-08-28T10:27:00Z</dcterms:modified>
</cp:coreProperties>
</file>