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874"/>
        <w:gridCol w:w="2710"/>
        <w:gridCol w:w="1070"/>
        <w:gridCol w:w="1341"/>
        <w:gridCol w:w="1316"/>
        <w:gridCol w:w="1317"/>
      </w:tblGrid>
      <w:tr w:rsidR="000D4B2F" w:rsidRPr="00A9475C" w:rsidTr="00A9475C">
        <w:trPr>
          <w:trHeight w:val="300"/>
        </w:trPr>
        <w:tc>
          <w:tcPr>
            <w:tcW w:w="5000" w:type="pct"/>
            <w:gridSpan w:val="6"/>
            <w:shd w:val="clear" w:color="auto" w:fill="0097A7"/>
            <w:noWrap/>
          </w:tcPr>
          <w:p w:rsidR="000D4B2F" w:rsidRPr="00A9475C" w:rsidRDefault="000D4B2F" w:rsidP="008E6F95">
            <w:pPr>
              <w:rPr>
                <w:rFonts w:ascii="Times New Roman" w:eastAsia="Times New Roman" w:hAnsi="Times New Roman" w:cs="Times New Roman"/>
                <w:color w:val="000000"/>
                <w:lang w:val="en-GB" w:eastAsia="da-DK"/>
              </w:rPr>
            </w:pPr>
            <w:bookmarkStart w:id="0" w:name="_GoBack"/>
            <w:bookmarkEnd w:id="0"/>
            <w:r w:rsidRPr="00A9475C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en-US" w:eastAsia="da-DK"/>
              </w:rPr>
              <w:t>Energiø Bornholm – Bornholm I Nord (</w:t>
            </w:r>
            <w:r w:rsidRPr="00A9475C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da-DK"/>
              </w:rPr>
              <w:t>Projektion: ETRS89, UTM33N)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shd w:val="clear" w:color="auto" w:fill="CCECFF"/>
            <w:noWrap/>
            <w:hideMark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PROJEKT</w:t>
            </w:r>
          </w:p>
        </w:tc>
        <w:tc>
          <w:tcPr>
            <w:tcW w:w="1244" w:type="pct"/>
            <w:shd w:val="clear" w:color="auto" w:fill="CCECFF"/>
            <w:noWrap/>
            <w:hideMark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HAVVINDMØLLEPARK</w:t>
            </w:r>
          </w:p>
        </w:tc>
        <w:tc>
          <w:tcPr>
            <w:tcW w:w="611" w:type="pct"/>
            <w:shd w:val="clear" w:color="auto" w:fill="CCECFF"/>
            <w:noWrap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POINTS</w:t>
            </w:r>
          </w:p>
        </w:tc>
        <w:tc>
          <w:tcPr>
            <w:tcW w:w="638" w:type="pct"/>
            <w:shd w:val="clear" w:color="auto" w:fill="CCECFF"/>
            <w:noWrap/>
            <w:hideMark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OBJECTID</w:t>
            </w:r>
          </w:p>
        </w:tc>
        <w:tc>
          <w:tcPr>
            <w:tcW w:w="739" w:type="pct"/>
            <w:shd w:val="clear" w:color="auto" w:fill="CCECFF"/>
            <w:noWrap/>
            <w:hideMark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Y</w:t>
            </w:r>
          </w:p>
        </w:tc>
        <w:tc>
          <w:tcPr>
            <w:tcW w:w="739" w:type="pct"/>
            <w:shd w:val="clear" w:color="auto" w:fill="CCECFF"/>
            <w:noWrap/>
            <w:hideMark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X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Bornholm I Nord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6089923,12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455171,50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6099545,61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455267,82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6108549,33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462364,43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6106688,12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464814,08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6106688,12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464814,08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6105985,30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464776,63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6105982,03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464776,56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6105001,97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464788,53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6105000,60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464788,57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6104998,71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464788,68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6104021,53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464864,74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6104018,28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464865,10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6103048,17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465004,91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6103047,08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465005,08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6103044,96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465005,48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16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6102086,07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465208,45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16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6102082,90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465209,23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6101139,35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465474,48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6101138,54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465474,72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20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6101136,24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465475,47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21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20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6100212,06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465801,88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21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6100209,02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465803,07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6099617,61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466056,58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6091350,00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459773,00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25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6089648,84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458481,21</w:t>
            </w:r>
          </w:p>
        </w:tc>
      </w:tr>
      <w:tr w:rsidR="00A9475C" w:rsidRPr="00A9475C" w:rsidTr="00A9475C">
        <w:trPr>
          <w:trHeight w:val="300"/>
        </w:trPr>
        <w:tc>
          <w:tcPr>
            <w:tcW w:w="1029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44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Nord </w:t>
            </w:r>
          </w:p>
        </w:tc>
        <w:tc>
          <w:tcPr>
            <w:tcW w:w="611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26</w:t>
            </w:r>
          </w:p>
        </w:tc>
        <w:tc>
          <w:tcPr>
            <w:tcW w:w="638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25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6089923,12</w:t>
            </w:r>
          </w:p>
        </w:tc>
        <w:tc>
          <w:tcPr>
            <w:tcW w:w="739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455171,50</w:t>
            </w:r>
          </w:p>
        </w:tc>
      </w:tr>
    </w:tbl>
    <w:p w:rsidR="00FF1A60" w:rsidRPr="00A9475C" w:rsidRDefault="00FF1A60">
      <w:pPr>
        <w:rPr>
          <w:rFonts w:ascii="Times New Roman" w:hAnsi="Times New Roman" w:cs="Times New Roman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922"/>
        <w:gridCol w:w="2710"/>
        <w:gridCol w:w="1036"/>
        <w:gridCol w:w="1341"/>
        <w:gridCol w:w="1317"/>
        <w:gridCol w:w="1302"/>
      </w:tblGrid>
      <w:tr w:rsidR="000D4B2F" w:rsidRPr="00A9475C" w:rsidTr="00A9475C">
        <w:trPr>
          <w:trHeight w:val="300"/>
        </w:trPr>
        <w:tc>
          <w:tcPr>
            <w:tcW w:w="5000" w:type="pct"/>
            <w:gridSpan w:val="6"/>
            <w:shd w:val="clear" w:color="auto" w:fill="0097A7"/>
            <w:noWrap/>
            <w:vAlign w:val="center"/>
          </w:tcPr>
          <w:p w:rsidR="000D4B2F" w:rsidRPr="00A9475C" w:rsidRDefault="000D4B2F" w:rsidP="008E6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en-US" w:eastAsia="da-DK"/>
              </w:rPr>
              <w:t>Energiø Bornholm – Bornholm II (</w:t>
            </w:r>
            <w:r w:rsidRPr="00A9475C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da-DK"/>
              </w:rPr>
              <w:t>Projektion: ETRS89, UTM33N)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shd w:val="clear" w:color="auto" w:fill="CCECFF"/>
            <w:noWrap/>
          </w:tcPr>
          <w:p w:rsidR="008E6F95" w:rsidRPr="00A9475C" w:rsidRDefault="00A9475C" w:rsidP="008E6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PROJEKT</w:t>
            </w:r>
          </w:p>
        </w:tc>
        <w:tc>
          <w:tcPr>
            <w:tcW w:w="1268" w:type="pct"/>
            <w:shd w:val="clear" w:color="auto" w:fill="CCECFF"/>
            <w:noWrap/>
          </w:tcPr>
          <w:p w:rsidR="008E6F95" w:rsidRPr="00A9475C" w:rsidRDefault="00A9475C" w:rsidP="008E6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HAVVINDMØLLEPARK</w:t>
            </w:r>
          </w:p>
        </w:tc>
        <w:tc>
          <w:tcPr>
            <w:tcW w:w="513" w:type="pct"/>
            <w:shd w:val="clear" w:color="auto" w:fill="CCECFF"/>
            <w:noWrap/>
          </w:tcPr>
          <w:p w:rsidR="008E6F95" w:rsidRPr="00A9475C" w:rsidRDefault="00A9475C" w:rsidP="008E6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POINTS</w:t>
            </w:r>
          </w:p>
        </w:tc>
        <w:tc>
          <w:tcPr>
            <w:tcW w:w="651" w:type="pct"/>
            <w:shd w:val="clear" w:color="auto" w:fill="CCECFF"/>
            <w:noWrap/>
          </w:tcPr>
          <w:p w:rsidR="008E6F95" w:rsidRPr="00A9475C" w:rsidRDefault="00A9475C" w:rsidP="008E6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OBJECTID</w:t>
            </w:r>
          </w:p>
        </w:tc>
        <w:tc>
          <w:tcPr>
            <w:tcW w:w="754" w:type="pct"/>
            <w:shd w:val="clear" w:color="auto" w:fill="CCECFF"/>
            <w:noWrap/>
          </w:tcPr>
          <w:p w:rsidR="008E6F95" w:rsidRPr="00A9475C" w:rsidRDefault="00A9475C" w:rsidP="008E6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Y</w:t>
            </w:r>
          </w:p>
        </w:tc>
        <w:tc>
          <w:tcPr>
            <w:tcW w:w="747" w:type="pct"/>
            <w:shd w:val="clear" w:color="auto" w:fill="CCECFF"/>
            <w:noWrap/>
          </w:tcPr>
          <w:p w:rsidR="008E6F95" w:rsidRPr="00A9475C" w:rsidRDefault="00A9475C" w:rsidP="008E6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X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27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6061450,00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490487,00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28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6058420,00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471025,00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29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6060170,00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468094,00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6066000,00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469981,00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31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6066260,00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470209,00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32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6070700,00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474267,00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6076960,00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481015,00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34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6080264,57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483458,28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35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6082574,07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485906,79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6083810,25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487003,88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37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6083527,97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487437,90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38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6083526,64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487440,07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39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6083526,28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487440,69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40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6083046,90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488295,33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41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6083045,39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488298,23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42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6082622,94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489182,38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43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16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6082622,00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489184,47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44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6082621,75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489185,07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6082326,73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489909,14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6082326,26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489910,36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47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20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6082321,76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489922,28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21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6082276,65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489998,89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6082276,07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489999,91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50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6081886,68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490703,76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51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24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6081885,32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490706,40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25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6081462,88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491590,54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53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26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6081461,94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491592,62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54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27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6081461,57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491593,53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55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28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6081097,87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492503,39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56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29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6081096,76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492506,44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57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6080798,36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493420,90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58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31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6080797,88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493422,43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59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32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6080782,59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493474,98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33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6080777,52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493492,43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34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6080777,27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493493,33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62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35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6080606,35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494136,12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63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36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6080606,08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494137,20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64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37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6080596,75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494175,71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65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38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6080584,00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494213,23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66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39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6080583,64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494214,31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67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40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6080379,02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494864,59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68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41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6080378,58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494866,06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69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42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6080378,26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494867,26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70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43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6080136,44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495816,78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71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44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6080136,00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495818,70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72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6080094,51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496013,36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73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46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6080082,03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496073,87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74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47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6080066,95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496132,26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75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6080066,81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496132,81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76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6079985,79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496461,79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77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50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6079985,66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496462,34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78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51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6079977,68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496496,40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79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6079966,28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496529,48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80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53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6079965,89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496530,66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81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54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6079741,44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497238,89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82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55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6079740,98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497240,45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83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56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6079740,66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497241,65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84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57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6079498,85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498191,15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85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58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6079498,15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498194,34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86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59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6079417,86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498625,97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87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6075105,90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495528,52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88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6074630,92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495367,22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89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62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6070670,96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493609,93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90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63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6069182,21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492748,87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91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64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6066630,45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492003,65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92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65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6065638,47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491788,18</w:t>
            </w:r>
          </w:p>
        </w:tc>
      </w:tr>
      <w:tr w:rsidR="008E6F95" w:rsidRPr="00A9475C" w:rsidTr="00A9475C">
        <w:trPr>
          <w:trHeight w:val="300"/>
        </w:trPr>
        <w:tc>
          <w:tcPr>
            <w:tcW w:w="10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268" w:type="pct"/>
            <w:noWrap/>
            <w:hideMark/>
          </w:tcPr>
          <w:p w:rsidR="008E6F95" w:rsidRPr="00A9475C" w:rsidRDefault="008E6F95" w:rsidP="008E6F9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II </w:t>
            </w:r>
          </w:p>
        </w:tc>
        <w:tc>
          <w:tcPr>
            <w:tcW w:w="513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93</w:t>
            </w:r>
          </w:p>
        </w:tc>
        <w:tc>
          <w:tcPr>
            <w:tcW w:w="651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66</w:t>
            </w:r>
          </w:p>
        </w:tc>
        <w:tc>
          <w:tcPr>
            <w:tcW w:w="754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6061450,00</w:t>
            </w:r>
          </w:p>
        </w:tc>
        <w:tc>
          <w:tcPr>
            <w:tcW w:w="747" w:type="pct"/>
            <w:noWrap/>
            <w:hideMark/>
          </w:tcPr>
          <w:p w:rsidR="008E6F95" w:rsidRPr="00A9475C" w:rsidRDefault="008E6F95" w:rsidP="008E6F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490487,00</w:t>
            </w:r>
          </w:p>
        </w:tc>
      </w:tr>
    </w:tbl>
    <w:p w:rsidR="00FF1A60" w:rsidRPr="00A9475C" w:rsidRDefault="00FF1A60">
      <w:pPr>
        <w:rPr>
          <w:rFonts w:ascii="Times New Roman" w:hAnsi="Times New Roman" w:cs="Times New Roman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932"/>
        <w:gridCol w:w="2710"/>
        <w:gridCol w:w="1036"/>
        <w:gridCol w:w="1341"/>
        <w:gridCol w:w="1377"/>
        <w:gridCol w:w="1232"/>
      </w:tblGrid>
      <w:tr w:rsidR="000D4B2F" w:rsidRPr="00A9475C" w:rsidTr="00A9475C">
        <w:trPr>
          <w:trHeight w:val="300"/>
        </w:trPr>
        <w:tc>
          <w:tcPr>
            <w:tcW w:w="5000" w:type="pct"/>
            <w:gridSpan w:val="6"/>
            <w:shd w:val="clear" w:color="auto" w:fill="0097A7"/>
            <w:noWrap/>
            <w:vAlign w:val="center"/>
          </w:tcPr>
          <w:p w:rsidR="000D4B2F" w:rsidRPr="00A9475C" w:rsidRDefault="000D4B2F" w:rsidP="000D4B2F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en-US" w:eastAsia="da-DK"/>
              </w:rPr>
              <w:t>Energiø Bornholm – Bornholm I Syd (</w:t>
            </w:r>
            <w:r w:rsidRPr="00A9475C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da-DK"/>
              </w:rPr>
              <w:t>Projektion: ETRS89, UTM33N)</w:t>
            </w:r>
          </w:p>
        </w:tc>
      </w:tr>
      <w:tr w:rsidR="00A9475C" w:rsidRPr="00A9475C" w:rsidTr="00A9475C">
        <w:trPr>
          <w:trHeight w:val="300"/>
        </w:trPr>
        <w:tc>
          <w:tcPr>
            <w:tcW w:w="1103" w:type="pct"/>
            <w:shd w:val="clear" w:color="auto" w:fill="CCECFF"/>
            <w:noWrap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PROJEKT</w:t>
            </w:r>
          </w:p>
        </w:tc>
        <w:tc>
          <w:tcPr>
            <w:tcW w:w="1153" w:type="pct"/>
            <w:shd w:val="clear" w:color="auto" w:fill="CCECFF"/>
            <w:noWrap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HAVVINDMØLLEPARK</w:t>
            </w:r>
          </w:p>
        </w:tc>
        <w:tc>
          <w:tcPr>
            <w:tcW w:w="515" w:type="pct"/>
            <w:shd w:val="clear" w:color="auto" w:fill="CCECFF"/>
            <w:noWrap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POINTS</w:t>
            </w:r>
          </w:p>
        </w:tc>
        <w:tc>
          <w:tcPr>
            <w:tcW w:w="675" w:type="pct"/>
            <w:shd w:val="clear" w:color="auto" w:fill="CCECFF"/>
            <w:noWrap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OBJECTID</w:t>
            </w:r>
          </w:p>
        </w:tc>
        <w:tc>
          <w:tcPr>
            <w:tcW w:w="815" w:type="pct"/>
            <w:shd w:val="clear" w:color="auto" w:fill="CCECFF"/>
            <w:noWrap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Y</w:t>
            </w:r>
          </w:p>
        </w:tc>
        <w:tc>
          <w:tcPr>
            <w:tcW w:w="740" w:type="pct"/>
            <w:shd w:val="clear" w:color="auto" w:fill="CCECFF"/>
            <w:noWrap/>
          </w:tcPr>
          <w:p w:rsidR="00A9475C" w:rsidRPr="00A9475C" w:rsidRDefault="00A9475C" w:rsidP="00A94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b/>
                <w:color w:val="000000"/>
                <w:lang w:eastAsia="da-DK"/>
              </w:rPr>
              <w:t>X</w:t>
            </w:r>
          </w:p>
        </w:tc>
      </w:tr>
      <w:tr w:rsidR="00A9475C" w:rsidRPr="00A9475C" w:rsidTr="00A9475C">
        <w:trPr>
          <w:trHeight w:val="300"/>
        </w:trPr>
        <w:tc>
          <w:tcPr>
            <w:tcW w:w="110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15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Bornholm I SYD</w:t>
            </w:r>
          </w:p>
        </w:tc>
        <w:tc>
          <w:tcPr>
            <w:tcW w:w="5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94</w:t>
            </w:r>
          </w:p>
        </w:tc>
        <w:tc>
          <w:tcPr>
            <w:tcW w:w="67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8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6087672,10</w:t>
            </w:r>
          </w:p>
        </w:tc>
        <w:tc>
          <w:tcPr>
            <w:tcW w:w="740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437686,14</w:t>
            </w:r>
          </w:p>
        </w:tc>
      </w:tr>
      <w:tr w:rsidR="00A9475C" w:rsidRPr="00A9475C" w:rsidTr="00A9475C">
        <w:trPr>
          <w:trHeight w:val="300"/>
        </w:trPr>
        <w:tc>
          <w:tcPr>
            <w:tcW w:w="110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15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Syd </w:t>
            </w:r>
          </w:p>
        </w:tc>
        <w:tc>
          <w:tcPr>
            <w:tcW w:w="5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95</w:t>
            </w:r>
          </w:p>
        </w:tc>
        <w:tc>
          <w:tcPr>
            <w:tcW w:w="67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</w:t>
            </w:r>
          </w:p>
        </w:tc>
        <w:tc>
          <w:tcPr>
            <w:tcW w:w="8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6087334,70</w:t>
            </w:r>
          </w:p>
        </w:tc>
        <w:tc>
          <w:tcPr>
            <w:tcW w:w="740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442140,44</w:t>
            </w:r>
          </w:p>
        </w:tc>
      </w:tr>
      <w:tr w:rsidR="00A9475C" w:rsidRPr="00A9475C" w:rsidTr="00A9475C">
        <w:trPr>
          <w:trHeight w:val="300"/>
        </w:trPr>
        <w:tc>
          <w:tcPr>
            <w:tcW w:w="110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15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Syd </w:t>
            </w:r>
          </w:p>
        </w:tc>
        <w:tc>
          <w:tcPr>
            <w:tcW w:w="5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96</w:t>
            </w:r>
          </w:p>
        </w:tc>
        <w:tc>
          <w:tcPr>
            <w:tcW w:w="67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</w:t>
            </w:r>
          </w:p>
        </w:tc>
        <w:tc>
          <w:tcPr>
            <w:tcW w:w="8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6087373,33</w:t>
            </w:r>
          </w:p>
        </w:tc>
        <w:tc>
          <w:tcPr>
            <w:tcW w:w="740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442127,12</w:t>
            </w:r>
          </w:p>
        </w:tc>
      </w:tr>
      <w:tr w:rsidR="00A9475C" w:rsidRPr="00A9475C" w:rsidTr="00A9475C">
        <w:trPr>
          <w:trHeight w:val="300"/>
        </w:trPr>
        <w:tc>
          <w:tcPr>
            <w:tcW w:w="110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15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Syd </w:t>
            </w:r>
          </w:p>
        </w:tc>
        <w:tc>
          <w:tcPr>
            <w:tcW w:w="5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97</w:t>
            </w:r>
          </w:p>
        </w:tc>
        <w:tc>
          <w:tcPr>
            <w:tcW w:w="67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</w:p>
        </w:tc>
        <w:tc>
          <w:tcPr>
            <w:tcW w:w="8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6086432,20</w:t>
            </w:r>
          </w:p>
        </w:tc>
        <w:tc>
          <w:tcPr>
            <w:tcW w:w="740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456038,63</w:t>
            </w:r>
          </w:p>
        </w:tc>
      </w:tr>
      <w:tr w:rsidR="00A9475C" w:rsidRPr="00A9475C" w:rsidTr="00A9475C">
        <w:trPr>
          <w:trHeight w:val="300"/>
        </w:trPr>
        <w:tc>
          <w:tcPr>
            <w:tcW w:w="110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15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Syd </w:t>
            </w:r>
          </w:p>
        </w:tc>
        <w:tc>
          <w:tcPr>
            <w:tcW w:w="5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98</w:t>
            </w:r>
          </w:p>
        </w:tc>
        <w:tc>
          <w:tcPr>
            <w:tcW w:w="67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</w:t>
            </w:r>
          </w:p>
        </w:tc>
        <w:tc>
          <w:tcPr>
            <w:tcW w:w="8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6074200,00</w:t>
            </w:r>
          </w:p>
        </w:tc>
        <w:tc>
          <w:tcPr>
            <w:tcW w:w="740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446750,00</w:t>
            </w:r>
          </w:p>
        </w:tc>
      </w:tr>
      <w:tr w:rsidR="00A9475C" w:rsidRPr="00A9475C" w:rsidTr="00A9475C">
        <w:trPr>
          <w:trHeight w:val="300"/>
        </w:trPr>
        <w:tc>
          <w:tcPr>
            <w:tcW w:w="110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Energiø Bornholm</w:t>
            </w:r>
          </w:p>
        </w:tc>
        <w:tc>
          <w:tcPr>
            <w:tcW w:w="1153" w:type="pct"/>
            <w:noWrap/>
            <w:hideMark/>
          </w:tcPr>
          <w:p w:rsidR="00A9475C" w:rsidRPr="00A9475C" w:rsidRDefault="00A9475C" w:rsidP="00A9475C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Bornholm I Syd </w:t>
            </w:r>
          </w:p>
        </w:tc>
        <w:tc>
          <w:tcPr>
            <w:tcW w:w="5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99</w:t>
            </w:r>
          </w:p>
        </w:tc>
        <w:tc>
          <w:tcPr>
            <w:tcW w:w="67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</w:t>
            </w:r>
          </w:p>
        </w:tc>
        <w:tc>
          <w:tcPr>
            <w:tcW w:w="815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6087672,10</w:t>
            </w:r>
          </w:p>
        </w:tc>
        <w:tc>
          <w:tcPr>
            <w:tcW w:w="740" w:type="pct"/>
            <w:noWrap/>
            <w:hideMark/>
          </w:tcPr>
          <w:p w:rsidR="00A9475C" w:rsidRPr="00A9475C" w:rsidRDefault="00A9475C" w:rsidP="00A9475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A9475C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437686,14</w:t>
            </w:r>
          </w:p>
        </w:tc>
      </w:tr>
    </w:tbl>
    <w:p w:rsidR="00FF1A60" w:rsidRDefault="00FF1A60"/>
    <w:p w:rsidR="001C533F" w:rsidRDefault="001C533F"/>
    <w:p w:rsidR="000D4B2F" w:rsidRDefault="001C533F" w:rsidP="000D4B2F">
      <w:pPr>
        <w:keepNext/>
      </w:pPr>
      <w:r>
        <w:rPr>
          <w:noProof/>
          <w:lang w:eastAsia="da-DK"/>
        </w:rPr>
        <w:lastRenderedPageBreak/>
        <w:drawing>
          <wp:inline distT="0" distB="0" distL="0" distR="0">
            <wp:extent cx="5786323" cy="4092091"/>
            <wp:effectExtent l="0" t="0" r="508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øB_coordinates_0808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935" cy="409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3F" w:rsidRPr="000D4B2F" w:rsidRDefault="000D4B2F" w:rsidP="000D4B2F">
      <w:pPr>
        <w:pStyle w:val="Billedtekst"/>
        <w:rPr>
          <w:b/>
          <w:i w:val="0"/>
          <w:color w:val="auto"/>
        </w:rPr>
      </w:pPr>
      <w:r w:rsidRPr="000D4B2F">
        <w:rPr>
          <w:b/>
          <w:i w:val="0"/>
          <w:color w:val="auto"/>
        </w:rPr>
        <w:t xml:space="preserve">Figur </w:t>
      </w:r>
      <w:r w:rsidRPr="000D4B2F">
        <w:rPr>
          <w:b/>
          <w:i w:val="0"/>
          <w:color w:val="auto"/>
        </w:rPr>
        <w:fldChar w:fldCharType="begin"/>
      </w:r>
      <w:r w:rsidRPr="000D4B2F">
        <w:rPr>
          <w:b/>
          <w:i w:val="0"/>
          <w:color w:val="auto"/>
        </w:rPr>
        <w:instrText xml:space="preserve"> SEQ Figur \* ARABIC </w:instrText>
      </w:r>
      <w:r w:rsidRPr="000D4B2F">
        <w:rPr>
          <w:b/>
          <w:i w:val="0"/>
          <w:color w:val="auto"/>
        </w:rPr>
        <w:fldChar w:fldCharType="separate"/>
      </w:r>
      <w:r w:rsidRPr="000D4B2F">
        <w:rPr>
          <w:b/>
          <w:i w:val="0"/>
          <w:noProof/>
          <w:color w:val="auto"/>
        </w:rPr>
        <w:t>1</w:t>
      </w:r>
      <w:r w:rsidRPr="000D4B2F">
        <w:rPr>
          <w:b/>
          <w:i w:val="0"/>
          <w:color w:val="auto"/>
        </w:rPr>
        <w:fldChar w:fldCharType="end"/>
      </w:r>
      <w:r w:rsidR="00A9475C">
        <w:rPr>
          <w:b/>
          <w:i w:val="0"/>
          <w:color w:val="auto"/>
        </w:rPr>
        <w:t xml:space="preserve"> Miljøvurderingsområde for havvindmølleparkerne til</w:t>
      </w:r>
      <w:r w:rsidRPr="000D4B2F">
        <w:rPr>
          <w:b/>
          <w:i w:val="0"/>
          <w:color w:val="auto"/>
        </w:rPr>
        <w:t xml:space="preserve"> Energiø Bornholm.</w:t>
      </w:r>
    </w:p>
    <w:sectPr w:rsidR="001C533F" w:rsidRPr="000D4B2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00" w:rsidRDefault="00CD2000" w:rsidP="000D4B2F">
      <w:pPr>
        <w:spacing w:after="0" w:line="240" w:lineRule="auto"/>
      </w:pPr>
      <w:r>
        <w:separator/>
      </w:r>
    </w:p>
  </w:endnote>
  <w:endnote w:type="continuationSeparator" w:id="0">
    <w:p w:rsidR="00CD2000" w:rsidRDefault="00CD2000" w:rsidP="000D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3290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44F0" w:rsidRDefault="00D444F0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2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2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44F0" w:rsidRDefault="00D444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00" w:rsidRDefault="00CD2000" w:rsidP="000D4B2F">
      <w:pPr>
        <w:spacing w:after="0" w:line="240" w:lineRule="auto"/>
      </w:pPr>
      <w:r>
        <w:separator/>
      </w:r>
    </w:p>
  </w:footnote>
  <w:footnote w:type="continuationSeparator" w:id="0">
    <w:p w:rsidR="00CD2000" w:rsidRDefault="00CD2000" w:rsidP="000D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F0" w:rsidRDefault="000D4B2F">
    <w:pPr>
      <w:pStyle w:val="Sidehoved"/>
      <w:rPr>
        <w:rFonts w:ascii="Georgia" w:hAnsi="Georgia" w:cs="Arial"/>
        <w:color w:val="0097A7"/>
        <w:sz w:val="20"/>
      </w:rPr>
    </w:pPr>
    <w:r w:rsidRPr="00A9475C">
      <w:rPr>
        <w:rFonts w:ascii="Georgia" w:hAnsi="Georgia" w:cs="Arial"/>
        <w:noProof/>
        <w:color w:val="0097A7"/>
        <w:sz w:val="20"/>
        <w:lang w:eastAsia="da-DK"/>
      </w:rPr>
      <w:drawing>
        <wp:anchor distT="0" distB="0" distL="114300" distR="114300" simplePos="0" relativeHeight="251659264" behindDoc="0" locked="0" layoutInCell="1" allowOverlap="1" wp14:anchorId="15B48A48" wp14:editId="4A29A194">
          <wp:simplePos x="0" y="0"/>
          <wp:positionH relativeFrom="column">
            <wp:posOffset>4157330</wp:posOffset>
          </wp:positionH>
          <wp:positionV relativeFrom="paragraph">
            <wp:posOffset>-202595</wp:posOffset>
          </wp:positionV>
          <wp:extent cx="1885950" cy="708660"/>
          <wp:effectExtent l="0" t="0" r="0" b="0"/>
          <wp:wrapSquare wrapText="bothSides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75C" w:rsidRPr="00A9475C">
      <w:rPr>
        <w:rFonts w:ascii="Georgia" w:hAnsi="Georgia" w:cs="Arial"/>
        <w:color w:val="0097A7"/>
        <w:sz w:val="20"/>
      </w:rPr>
      <w:t>KOORDINATER FOR MILLJØVURDERINGSOMRÅDERNE FOR ENERGIØ BORNHOLM</w:t>
    </w:r>
  </w:p>
  <w:p w:rsidR="00D444F0" w:rsidRDefault="00D444F0">
    <w:pPr>
      <w:pStyle w:val="Sidehoved"/>
      <w:rPr>
        <w:rFonts w:ascii="Georgia" w:hAnsi="Georgia" w:cs="Arial"/>
        <w:color w:val="0097A7"/>
        <w:sz w:val="20"/>
      </w:rPr>
    </w:pPr>
  </w:p>
  <w:p w:rsidR="00D444F0" w:rsidRDefault="00D444F0">
    <w:pPr>
      <w:pStyle w:val="Sidehoved"/>
      <w:rPr>
        <w:rFonts w:ascii="Georgia" w:hAnsi="Georgia" w:cs="Arial"/>
        <w:color w:val="0097A7"/>
        <w:sz w:val="20"/>
      </w:rPr>
    </w:pPr>
  </w:p>
  <w:p w:rsidR="00D444F0" w:rsidRDefault="00D444F0">
    <w:pPr>
      <w:pStyle w:val="Sidehoved"/>
      <w:rPr>
        <w:rFonts w:ascii="Georgia" w:hAnsi="Georgia" w:cs="Arial"/>
        <w:color w:val="0097A7"/>
        <w:sz w:val="20"/>
      </w:rPr>
    </w:pPr>
  </w:p>
  <w:p w:rsidR="00D444F0" w:rsidRDefault="00D444F0">
    <w:pPr>
      <w:pStyle w:val="Sidehoved"/>
      <w:rPr>
        <w:rFonts w:ascii="Georgia" w:hAnsi="Georgia" w:cs="Arial"/>
        <w:color w:val="0097A7"/>
        <w:sz w:val="20"/>
      </w:rPr>
    </w:pPr>
  </w:p>
  <w:p w:rsidR="000D4B2F" w:rsidRPr="00A9475C" w:rsidRDefault="000D4B2F">
    <w:pPr>
      <w:pStyle w:val="Sidehoved"/>
      <w:rPr>
        <w:rFonts w:ascii="Arial" w:hAnsi="Arial" w:cs="Arial"/>
      </w:rPr>
    </w:pPr>
    <w:r w:rsidRPr="00A9475C">
      <w:rPr>
        <w:rFonts w:ascii="Georgia" w:hAnsi="Georgia" w:cs="Arial"/>
        <w:color w:val="0097A7"/>
        <w:sz w:val="20"/>
      </w:rPr>
      <w:ptab w:relativeTo="margin" w:alignment="center" w:leader="none"/>
    </w:r>
    <w:r w:rsidRPr="00A9475C">
      <w:rPr>
        <w:rFonts w:ascii="Arial" w:hAnsi="Arial" w:cs="Arial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0"/>
    <w:rsid w:val="00061E76"/>
    <w:rsid w:val="000742AB"/>
    <w:rsid w:val="000D4B2F"/>
    <w:rsid w:val="001072F3"/>
    <w:rsid w:val="001273D1"/>
    <w:rsid w:val="001C533F"/>
    <w:rsid w:val="00235A6A"/>
    <w:rsid w:val="00345D08"/>
    <w:rsid w:val="003D2ABE"/>
    <w:rsid w:val="00412AAA"/>
    <w:rsid w:val="004A0686"/>
    <w:rsid w:val="00597B53"/>
    <w:rsid w:val="00633EA3"/>
    <w:rsid w:val="006C75A6"/>
    <w:rsid w:val="006D11A7"/>
    <w:rsid w:val="006E406E"/>
    <w:rsid w:val="007964B7"/>
    <w:rsid w:val="007D7A81"/>
    <w:rsid w:val="0081297F"/>
    <w:rsid w:val="008E6F95"/>
    <w:rsid w:val="00A9475C"/>
    <w:rsid w:val="00B635A9"/>
    <w:rsid w:val="00B764A0"/>
    <w:rsid w:val="00CD2000"/>
    <w:rsid w:val="00D444F0"/>
    <w:rsid w:val="00D871A9"/>
    <w:rsid w:val="00E00137"/>
    <w:rsid w:val="00F14CAE"/>
    <w:rsid w:val="00F33D43"/>
    <w:rsid w:val="00FB0218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F96D0-9F45-4DBF-BCFA-5216F65A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0D4B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D4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4B2F"/>
  </w:style>
  <w:style w:type="paragraph" w:styleId="Sidefod">
    <w:name w:val="footer"/>
    <w:basedOn w:val="Normal"/>
    <w:link w:val="SidefodTegn"/>
    <w:uiPriority w:val="99"/>
    <w:unhideWhenUsed/>
    <w:rsid w:val="000D4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C0A2-1369-4A49-8941-17E9D23A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Bille Bruun</dc:creator>
  <cp:keywords/>
  <dc:description/>
  <cp:lastModifiedBy>Kersti Clausen</cp:lastModifiedBy>
  <cp:revision>2</cp:revision>
  <dcterms:created xsi:type="dcterms:W3CDTF">2023-08-30T13:23:00Z</dcterms:created>
  <dcterms:modified xsi:type="dcterms:W3CDTF">2023-08-30T13:23:00Z</dcterms:modified>
</cp:coreProperties>
</file>