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23BA" w14:textId="4324CBD2" w:rsidR="00754C35" w:rsidRPr="00CB23C1" w:rsidRDefault="00B24501" w:rsidP="002D58B9">
      <w:pPr>
        <w:pStyle w:val="Overskrift1"/>
        <w:numPr>
          <w:ilvl w:val="0"/>
          <w:numId w:val="0"/>
        </w:numPr>
        <w:spacing w:before="240"/>
        <w:rPr>
          <w:rFonts w:cs="Arial"/>
          <w:lang w:val="en-GB"/>
        </w:rPr>
      </w:pPr>
      <w:r w:rsidRPr="00CB23C1">
        <w:rPr>
          <w:rFonts w:cs="Arial"/>
          <w:lang w:val="en-GB"/>
        </w:rPr>
        <w:t>Annex 1 - Application form EUDP</w:t>
      </w:r>
    </w:p>
    <w:p w14:paraId="06566E72" w14:textId="77777777" w:rsidR="00754C35" w:rsidRPr="00CB23C1" w:rsidRDefault="00754C35" w:rsidP="009277A4">
      <w:pPr>
        <w:rPr>
          <w:i/>
          <w:szCs w:val="20"/>
          <w:lang w:val="en-GB"/>
        </w:rPr>
      </w:pPr>
      <w:r w:rsidRPr="00CB23C1">
        <w:rPr>
          <w:i/>
          <w:iCs/>
          <w:szCs w:val="20"/>
          <w:lang w:val="en-GB"/>
        </w:rPr>
        <w:t xml:space="preserve">This application form should be completed in English if the application is for more than DKK 3 mill. for a project. If the amount of project funding applied for is less than DKK 3 mill., the application may be written in English or Danish. Before the application is submitted, it is possible to apply for exemption from having to write the application in English if the amount of funding is less than DKK 15 mill. If research or researcher training is involved, the application must be completed in English. </w:t>
      </w:r>
    </w:p>
    <w:p w14:paraId="3CD7CD6D" w14:textId="5FE32091" w:rsidR="00112EDD" w:rsidRPr="00CB23C1" w:rsidRDefault="00112EDD" w:rsidP="009277A4">
      <w:pPr>
        <w:rPr>
          <w:i/>
          <w:szCs w:val="20"/>
          <w:lang w:val="en-GB"/>
        </w:rPr>
      </w:pPr>
      <w:r w:rsidRPr="00CB23C1">
        <w:rPr>
          <w:i/>
          <w:iCs/>
          <w:szCs w:val="20"/>
          <w:lang w:val="en-GB"/>
        </w:rPr>
        <w:t xml:space="preserve">The application should be kept as </w:t>
      </w:r>
      <w:r w:rsidRPr="00CB23C1">
        <w:rPr>
          <w:b/>
          <w:bCs/>
          <w:i/>
          <w:iCs/>
          <w:szCs w:val="20"/>
          <w:lang w:val="en-GB"/>
        </w:rPr>
        <w:t>brief and precise</w:t>
      </w:r>
      <w:r w:rsidRPr="00CB23C1">
        <w:rPr>
          <w:i/>
          <w:iCs/>
          <w:szCs w:val="20"/>
          <w:lang w:val="en-GB"/>
        </w:rPr>
        <w:t xml:space="preserve"> as possible, but it must also be sufficiently informative to provide a basis for technical and commercial evaluation. </w:t>
      </w:r>
    </w:p>
    <w:p w14:paraId="3DF0A969" w14:textId="77777777" w:rsidR="00112EDD" w:rsidRPr="00CB23C1" w:rsidRDefault="00112EDD" w:rsidP="009277A4">
      <w:pPr>
        <w:rPr>
          <w:i/>
          <w:szCs w:val="20"/>
          <w:lang w:val="en-GB"/>
        </w:rPr>
      </w:pPr>
      <w:r w:rsidRPr="00CB23C1">
        <w:rPr>
          <w:i/>
          <w:iCs/>
          <w:szCs w:val="20"/>
          <w:lang w:val="en-GB"/>
        </w:rPr>
        <w:t xml:space="preserve">The applicant must </w:t>
      </w:r>
      <w:r w:rsidRPr="00CB23C1">
        <w:rPr>
          <w:b/>
          <w:bCs/>
          <w:i/>
          <w:iCs/>
          <w:szCs w:val="20"/>
          <w:lang w:val="en-GB"/>
        </w:rPr>
        <w:t>provide sufficient answers to all the fields</w:t>
      </w:r>
      <w:r w:rsidRPr="00CB23C1">
        <w:rPr>
          <w:i/>
          <w:iCs/>
          <w:szCs w:val="20"/>
          <w:lang w:val="en-GB"/>
        </w:rPr>
        <w:t xml:space="preserve"> in the application form. Responding to an individual point by referring to an annex is not sufficient. If the applicant finds some of the criteria irrelevant with regard to the project in question, an explanation for this must be given in the application form. </w:t>
      </w:r>
    </w:p>
    <w:p w14:paraId="1946DD65" w14:textId="1938EE55" w:rsidR="00112EDD" w:rsidRPr="00CB23C1" w:rsidRDefault="00A90830" w:rsidP="009277A4">
      <w:pPr>
        <w:rPr>
          <w:i/>
          <w:szCs w:val="20"/>
          <w:lang w:val="en-GB"/>
        </w:rPr>
      </w:pPr>
      <w:r w:rsidRPr="00CB23C1">
        <w:rPr>
          <w:i/>
          <w:iCs/>
          <w:szCs w:val="20"/>
          <w:lang w:val="en-GB"/>
        </w:rPr>
        <w:t xml:space="preserve">Guidelines text (italics) should be deleted so that, when it is submitted, the application form includes </w:t>
      </w:r>
      <w:r w:rsidRPr="00CB23C1">
        <w:rPr>
          <w:b/>
          <w:bCs/>
          <w:i/>
          <w:iCs/>
          <w:szCs w:val="20"/>
          <w:lang w:val="en-GB"/>
        </w:rPr>
        <w:t>only</w:t>
      </w:r>
      <w:r w:rsidRPr="00CB23C1">
        <w:rPr>
          <w:i/>
          <w:iCs/>
          <w:szCs w:val="20"/>
          <w:lang w:val="en-GB"/>
        </w:rPr>
        <w:t xml:space="preserve"> numbered headings and the relevant text from the applicant. </w:t>
      </w:r>
    </w:p>
    <w:p w14:paraId="4EA8186C" w14:textId="3F00D51C" w:rsidR="00754C35" w:rsidRPr="00CB23C1" w:rsidRDefault="003F74BC" w:rsidP="003F74BC">
      <w:pPr>
        <w:pStyle w:val="Overskrift2"/>
        <w:numPr>
          <w:ilvl w:val="0"/>
          <w:numId w:val="0"/>
        </w:numPr>
        <w:spacing w:before="240" w:after="240"/>
        <w:rPr>
          <w:rFonts w:cs="Arial"/>
          <w:lang w:val="en-GB"/>
        </w:rPr>
      </w:pPr>
      <w:r w:rsidRPr="00CB23C1">
        <w:rPr>
          <w:rFonts w:cs="Arial"/>
          <w:lang w:val="en-GB"/>
        </w:rPr>
        <w:t>Summary</w:t>
      </w:r>
    </w:p>
    <w:p w14:paraId="08655F96" w14:textId="2EAB8C18" w:rsidR="00D45011" w:rsidRPr="00CB23C1" w:rsidRDefault="00754C35" w:rsidP="009277A4">
      <w:pPr>
        <w:rPr>
          <w:i/>
          <w:lang w:val="en-GB"/>
        </w:rPr>
      </w:pPr>
      <w:r w:rsidRPr="00CB23C1">
        <w:rPr>
          <w:i/>
          <w:iCs/>
          <w:lang w:val="en-GB"/>
        </w:rPr>
        <w:t>Briefly describe the purpose of the project, main activities and results in non-technical and readily understandable language in Danish and English, respectively. Include the most important green and commercial effects, as well as who is to commercialise the project solution.</w:t>
      </w:r>
    </w:p>
    <w:p w14:paraId="21BDD1EF" w14:textId="3944DA1D" w:rsidR="00754C35" w:rsidRPr="00CB23C1" w:rsidRDefault="00020916" w:rsidP="009277A4">
      <w:pPr>
        <w:rPr>
          <w:i/>
          <w:lang w:val="en-GB"/>
        </w:rPr>
      </w:pPr>
      <w:r w:rsidRPr="00CB23C1">
        <w:rPr>
          <w:i/>
          <w:iCs/>
          <w:lang w:val="en-GB"/>
        </w:rPr>
        <w:t>The summary may be published after</w:t>
      </w:r>
      <w:r w:rsidR="00F519BC">
        <w:rPr>
          <w:i/>
          <w:iCs/>
          <w:lang w:val="en-GB"/>
        </w:rPr>
        <w:t xml:space="preserve"> funding commitment is given</w:t>
      </w:r>
      <w:bookmarkStart w:id="0" w:name="_GoBack"/>
      <w:bookmarkEnd w:id="0"/>
      <w:r w:rsidRPr="00CB23C1">
        <w:rPr>
          <w:i/>
          <w:iCs/>
          <w:lang w:val="en-GB"/>
        </w:rPr>
        <w:t>. Other information in the application will be treated as confidential.</w:t>
      </w:r>
    </w:p>
    <w:p w14:paraId="436C3D31" w14:textId="77777777" w:rsidR="00754C35" w:rsidRPr="00CB23C1" w:rsidRDefault="00754C35" w:rsidP="009F549F">
      <w:pPr>
        <w:rPr>
          <w:rStyle w:val="Fremhv"/>
          <w:b w:val="0"/>
          <w:lang w:val="en-GB"/>
        </w:rPr>
      </w:pPr>
      <w:r w:rsidRPr="00CB23C1">
        <w:rPr>
          <w:rStyle w:val="Fremhv"/>
          <w:bCs/>
          <w:iCs w:val="0"/>
          <w:lang w:val="en-GB"/>
        </w:rPr>
        <w:t>Summary (English):</w:t>
      </w:r>
    </w:p>
    <w:tbl>
      <w:tblPr>
        <w:tblStyle w:val="Ansgningstekst"/>
        <w:tblW w:w="0" w:type="auto"/>
        <w:tblCellMar>
          <w:top w:w="227" w:type="dxa"/>
        </w:tblCellMar>
        <w:tblLook w:val="04A0" w:firstRow="1" w:lastRow="0" w:firstColumn="1" w:lastColumn="0" w:noHBand="0" w:noVBand="1"/>
      </w:tblPr>
      <w:tblGrid>
        <w:gridCol w:w="9628"/>
      </w:tblGrid>
      <w:tr w:rsidR="00413F2D" w:rsidRPr="00CB23C1" w14:paraId="5653465F" w14:textId="77777777" w:rsidTr="00265F73">
        <w:tc>
          <w:tcPr>
            <w:tcW w:w="9628" w:type="dxa"/>
          </w:tcPr>
          <w:p w14:paraId="40CEBDC7" w14:textId="77777777" w:rsidR="00413F2D" w:rsidRPr="00CB23C1" w:rsidRDefault="00413F2D" w:rsidP="00265F73">
            <w:pPr>
              <w:rPr>
                <w:lang w:val="en-GB"/>
              </w:rPr>
            </w:pPr>
          </w:p>
        </w:tc>
      </w:tr>
    </w:tbl>
    <w:p w14:paraId="2A745698" w14:textId="21408879" w:rsidR="002C608A" w:rsidRPr="00CB23C1" w:rsidRDefault="002C608A" w:rsidP="00DF78E7">
      <w:pPr>
        <w:jc w:val="left"/>
        <w:rPr>
          <w:rStyle w:val="Fremhv"/>
          <w:b w:val="0"/>
          <w:iCs w:val="0"/>
          <w:lang w:val="en-GB"/>
        </w:rPr>
      </w:pPr>
    </w:p>
    <w:p w14:paraId="239C758C" w14:textId="7C9B56C8" w:rsidR="002C608A" w:rsidRPr="00CB23C1" w:rsidRDefault="00754C35" w:rsidP="001D715D">
      <w:pPr>
        <w:rPr>
          <w:iCs/>
          <w:sz w:val="22"/>
          <w:lang w:val="en-GB"/>
        </w:rPr>
      </w:pPr>
      <w:r w:rsidRPr="00CB23C1">
        <w:rPr>
          <w:rStyle w:val="Fremhv"/>
          <w:bCs/>
          <w:iCs w:val="0"/>
          <w:lang w:val="en-GB"/>
        </w:rPr>
        <w:t>Resumé (dansk):</w:t>
      </w:r>
    </w:p>
    <w:tbl>
      <w:tblPr>
        <w:tblStyle w:val="Ansgningstekst"/>
        <w:tblW w:w="0" w:type="auto"/>
        <w:tblCellMar>
          <w:top w:w="227" w:type="dxa"/>
        </w:tblCellMar>
        <w:tblLook w:val="04A0" w:firstRow="1" w:lastRow="0" w:firstColumn="1" w:lastColumn="0" w:noHBand="0" w:noVBand="1"/>
      </w:tblPr>
      <w:tblGrid>
        <w:gridCol w:w="9628"/>
      </w:tblGrid>
      <w:tr w:rsidR="00413F2D" w:rsidRPr="00CB23C1" w14:paraId="7F1B444B" w14:textId="77777777" w:rsidTr="00265F73">
        <w:tc>
          <w:tcPr>
            <w:tcW w:w="9628" w:type="dxa"/>
          </w:tcPr>
          <w:p w14:paraId="176B013D" w14:textId="77777777" w:rsidR="00413F2D" w:rsidRPr="00CB23C1" w:rsidRDefault="00413F2D" w:rsidP="00265F73">
            <w:pPr>
              <w:rPr>
                <w:lang w:val="en-GB"/>
              </w:rPr>
            </w:pPr>
          </w:p>
        </w:tc>
      </w:tr>
    </w:tbl>
    <w:p w14:paraId="008892A2" w14:textId="63497E5D" w:rsidR="00413F2D" w:rsidRPr="00CB23C1" w:rsidRDefault="00413F2D" w:rsidP="005D4CCA">
      <w:pPr>
        <w:jc w:val="left"/>
        <w:rPr>
          <w:rStyle w:val="Fremhv"/>
          <w:b w:val="0"/>
          <w:iCs w:val="0"/>
          <w:sz w:val="20"/>
          <w:lang w:val="en-GB"/>
        </w:rPr>
      </w:pPr>
    </w:p>
    <w:p w14:paraId="445635DB" w14:textId="1B14D72E" w:rsidR="00754C35" w:rsidRPr="00CB23C1" w:rsidRDefault="00754C35" w:rsidP="00C57F57">
      <w:pPr>
        <w:pStyle w:val="Overskrift2"/>
        <w:rPr>
          <w:lang w:val="en-GB"/>
        </w:rPr>
      </w:pPr>
      <w:r w:rsidRPr="00CB23C1">
        <w:rPr>
          <w:lang w:val="en-GB"/>
        </w:rPr>
        <w:t>Project description and state-of-the-art</w:t>
      </w:r>
    </w:p>
    <w:p w14:paraId="3A5CDCAA" w14:textId="77777777" w:rsidR="000312A1" w:rsidRPr="00CB23C1" w:rsidRDefault="00754C35" w:rsidP="00D03413">
      <w:pPr>
        <w:pStyle w:val="Overskrift3"/>
        <w:rPr>
          <w:b/>
          <w:bCs w:val="0"/>
          <w:lang w:val="en-GB"/>
        </w:rPr>
      </w:pPr>
      <w:r w:rsidRPr="00CB23C1">
        <w:rPr>
          <w:b/>
          <w:lang w:val="en-GB"/>
        </w:rPr>
        <w:t>Purpose of the project:</w:t>
      </w:r>
    </w:p>
    <w:p w14:paraId="6C98F2EF" w14:textId="4CDEA45F" w:rsidR="001B7F03" w:rsidRPr="00CB23C1" w:rsidRDefault="00754C35" w:rsidP="00DF78E7">
      <w:pPr>
        <w:spacing w:before="240" w:after="240"/>
        <w:rPr>
          <w:szCs w:val="20"/>
          <w:lang w:val="en-GB"/>
        </w:rPr>
      </w:pPr>
      <w:r w:rsidRPr="00CB23C1">
        <w:rPr>
          <w:i/>
          <w:iCs/>
          <w:lang w:val="en-GB"/>
        </w:rPr>
        <w:t>Describe the purpose of the project</w:t>
      </w:r>
      <w:r w:rsidRPr="00CB23C1">
        <w:rPr>
          <w:i/>
          <w:iCs/>
          <w:szCs w:val="20"/>
          <w:lang w:val="en-GB"/>
        </w:rPr>
        <w:t>. Also describe briefly the energy technology being developed and demonstrated in the project.</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73E35103" w14:textId="77777777" w:rsidTr="00265F73">
        <w:tc>
          <w:tcPr>
            <w:tcW w:w="9628" w:type="dxa"/>
          </w:tcPr>
          <w:p w14:paraId="5F239A4C" w14:textId="77777777" w:rsidR="00413F2D" w:rsidRPr="00CB23C1" w:rsidRDefault="00413F2D" w:rsidP="00265F73">
            <w:pPr>
              <w:rPr>
                <w:lang w:val="en-GB"/>
              </w:rPr>
            </w:pPr>
          </w:p>
        </w:tc>
      </w:tr>
    </w:tbl>
    <w:p w14:paraId="6FFB02D1" w14:textId="6F5D970B" w:rsidR="00422475" w:rsidRPr="00CB23C1" w:rsidRDefault="009C4F55" w:rsidP="000C4548">
      <w:pPr>
        <w:tabs>
          <w:tab w:val="left" w:pos="3615"/>
        </w:tabs>
        <w:spacing w:before="240" w:after="240"/>
        <w:rPr>
          <w:lang w:val="en-GB"/>
        </w:rPr>
      </w:pPr>
      <w:r w:rsidRPr="00CB23C1">
        <w:rPr>
          <w:lang w:val="en-GB"/>
        </w:rPr>
        <w:lastRenderedPageBreak/>
        <w:tab/>
      </w:r>
    </w:p>
    <w:p w14:paraId="2BA899EC" w14:textId="77777777" w:rsidR="00754C35" w:rsidRPr="00CB23C1" w:rsidRDefault="00754C35" w:rsidP="00295598">
      <w:pPr>
        <w:pStyle w:val="Overskrift3"/>
        <w:rPr>
          <w:b/>
          <w:bCs w:val="0"/>
          <w:lang w:val="en-GB"/>
        </w:rPr>
      </w:pPr>
      <w:r w:rsidRPr="00CB23C1">
        <w:rPr>
          <w:b/>
          <w:lang w:val="en-GB"/>
        </w:rPr>
        <w:t>State-of-the-art:</w:t>
      </w:r>
    </w:p>
    <w:p w14:paraId="32CD6FE4" w14:textId="76AD8B98" w:rsidR="00D216D2" w:rsidRPr="00CB23C1" w:rsidRDefault="00754C35" w:rsidP="009277A4">
      <w:pPr>
        <w:rPr>
          <w:lang w:val="en-GB"/>
        </w:rPr>
      </w:pPr>
      <w:r w:rsidRPr="00CB23C1">
        <w:rPr>
          <w:i/>
          <w:iCs/>
          <w:szCs w:val="20"/>
          <w:lang w:val="en-GB"/>
        </w:rPr>
        <w:t xml:space="preserve">Describe </w:t>
      </w:r>
      <w:r w:rsidRPr="00CB23C1">
        <w:rPr>
          <w:i/>
          <w:iCs/>
          <w:lang w:val="en-GB"/>
        </w:rPr>
        <w:t>state-of-the-art for the technology in the project, including a description of the current stage and development of the technology towards the market. Describe also the energy technology the project is to focus on.</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0B5588C0" w14:textId="77777777" w:rsidTr="00265F73">
        <w:tc>
          <w:tcPr>
            <w:tcW w:w="9628" w:type="dxa"/>
          </w:tcPr>
          <w:p w14:paraId="68727DEB" w14:textId="77777777" w:rsidR="00413F2D" w:rsidRPr="00CB23C1" w:rsidRDefault="00413F2D" w:rsidP="00265F73">
            <w:pPr>
              <w:rPr>
                <w:lang w:val="en-GB"/>
              </w:rPr>
            </w:pPr>
          </w:p>
        </w:tc>
      </w:tr>
    </w:tbl>
    <w:p w14:paraId="270F46E6" w14:textId="77777777" w:rsidR="00413F2D" w:rsidRPr="00CB23C1" w:rsidRDefault="00413F2D" w:rsidP="009277A4">
      <w:pPr>
        <w:rPr>
          <w:lang w:val="en-GB"/>
        </w:rPr>
      </w:pPr>
    </w:p>
    <w:p w14:paraId="091DAC7C" w14:textId="3CF4AF32" w:rsidR="003D3A97" w:rsidRPr="00CB23C1" w:rsidRDefault="003D3A97" w:rsidP="00295598">
      <w:pPr>
        <w:pStyle w:val="Overskrift3"/>
        <w:rPr>
          <w:b/>
          <w:bCs w:val="0"/>
          <w:lang w:val="en-GB"/>
        </w:rPr>
      </w:pPr>
      <w:r w:rsidRPr="00CB23C1">
        <w:rPr>
          <w:b/>
          <w:lang w:val="en-GB"/>
        </w:rPr>
        <w:t>Innovation height:</w:t>
      </w:r>
    </w:p>
    <w:p w14:paraId="0F0AD492" w14:textId="301341FA" w:rsidR="00B9234A" w:rsidRPr="00CB23C1" w:rsidRDefault="00754C35" w:rsidP="009277A4">
      <w:pPr>
        <w:rPr>
          <w:lang w:val="en-GB"/>
        </w:rPr>
      </w:pPr>
      <w:r w:rsidRPr="00CB23C1">
        <w:rPr>
          <w:i/>
          <w:iCs/>
          <w:szCs w:val="20"/>
          <w:lang w:val="en-GB"/>
        </w:rPr>
        <w:t xml:space="preserve">Describe </w:t>
      </w:r>
      <w:r w:rsidRPr="00CB23C1">
        <w:rPr>
          <w:i/>
          <w:iCs/>
          <w:lang w:val="en-GB"/>
        </w:rPr>
        <w:t>how the project contributes to improving the state-of-the-art (innovation height). Use illustrations if possible to outline how the technology developed will function.</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5050BD2A" w14:textId="77777777" w:rsidTr="00265F73">
        <w:tc>
          <w:tcPr>
            <w:tcW w:w="9628" w:type="dxa"/>
          </w:tcPr>
          <w:p w14:paraId="78A0EA7D" w14:textId="77777777" w:rsidR="00413F2D" w:rsidRPr="00CB23C1" w:rsidRDefault="00413F2D" w:rsidP="00265F73">
            <w:pPr>
              <w:rPr>
                <w:lang w:val="en-GB"/>
              </w:rPr>
            </w:pPr>
          </w:p>
        </w:tc>
      </w:tr>
    </w:tbl>
    <w:p w14:paraId="29458F53" w14:textId="77777777" w:rsidR="00413F2D" w:rsidRPr="00CB23C1" w:rsidRDefault="00413F2D" w:rsidP="009277A4">
      <w:pPr>
        <w:rPr>
          <w:lang w:val="en-GB"/>
        </w:rPr>
      </w:pPr>
    </w:p>
    <w:p w14:paraId="00F43DA5" w14:textId="77777777" w:rsidR="003D3A97" w:rsidRPr="00CB23C1" w:rsidRDefault="003D3A97" w:rsidP="00CA2272">
      <w:pPr>
        <w:pStyle w:val="Overskrift3"/>
        <w:rPr>
          <w:b/>
          <w:bCs w:val="0"/>
          <w:lang w:val="en-GB"/>
        </w:rPr>
      </w:pPr>
      <w:r w:rsidRPr="00CB23C1">
        <w:rPr>
          <w:b/>
          <w:lang w:val="en-GB"/>
        </w:rPr>
        <w:t>Relation to other projects:</w:t>
      </w:r>
    </w:p>
    <w:p w14:paraId="56FEDE7A" w14:textId="5759D07D" w:rsidR="002372BC" w:rsidRPr="00CB23C1" w:rsidRDefault="00754C35" w:rsidP="009277A4">
      <w:pPr>
        <w:rPr>
          <w:lang w:val="en-GB"/>
        </w:rPr>
      </w:pPr>
      <w:r w:rsidRPr="00CB23C1">
        <w:rPr>
          <w:i/>
          <w:iCs/>
          <w:lang w:val="en-GB"/>
        </w:rPr>
        <w:t xml:space="preserve">Describe how the project relates to the results from previous (funded) projects, including how the project builds on these. Furthermore, elaborate how the project differs from other current and previous projects. Finally, if the project is linked to other current projects, the results of these must be available. </w:t>
      </w:r>
    </w:p>
    <w:tbl>
      <w:tblPr>
        <w:tblStyle w:val="Ansgningstekst"/>
        <w:tblW w:w="0" w:type="auto"/>
        <w:tblCellMar>
          <w:top w:w="227" w:type="dxa"/>
        </w:tblCellMar>
        <w:tblLook w:val="04A0" w:firstRow="1" w:lastRow="0" w:firstColumn="1" w:lastColumn="0" w:noHBand="0" w:noVBand="1"/>
      </w:tblPr>
      <w:tblGrid>
        <w:gridCol w:w="9628"/>
      </w:tblGrid>
      <w:tr w:rsidR="00E43F3A" w:rsidRPr="00F519BC" w14:paraId="687FC7A2" w14:textId="77777777" w:rsidTr="00413F2D">
        <w:tc>
          <w:tcPr>
            <w:tcW w:w="9628" w:type="dxa"/>
          </w:tcPr>
          <w:p w14:paraId="4F00B07F" w14:textId="23F0F89A" w:rsidR="00413F2D" w:rsidRPr="00CB23C1" w:rsidRDefault="00413F2D" w:rsidP="00413F2D">
            <w:pPr>
              <w:rPr>
                <w:lang w:val="en-GB"/>
              </w:rPr>
            </w:pPr>
          </w:p>
        </w:tc>
      </w:tr>
    </w:tbl>
    <w:p w14:paraId="553628E3" w14:textId="4456EE07" w:rsidR="00B9234A" w:rsidRPr="00CB23C1" w:rsidRDefault="00B9234A" w:rsidP="009277A4">
      <w:pPr>
        <w:rPr>
          <w:lang w:val="en-GB"/>
        </w:rPr>
      </w:pPr>
    </w:p>
    <w:p w14:paraId="1A7F4F3C" w14:textId="77777777" w:rsidR="003D3A97" w:rsidRPr="00CB23C1" w:rsidRDefault="003D3A97" w:rsidP="00CA2272">
      <w:pPr>
        <w:pStyle w:val="Overskrift3"/>
        <w:rPr>
          <w:b/>
          <w:bCs w:val="0"/>
          <w:lang w:val="en-GB"/>
        </w:rPr>
      </w:pPr>
      <w:r w:rsidRPr="00CB23C1">
        <w:rPr>
          <w:b/>
          <w:lang w:val="en-GB"/>
        </w:rPr>
        <w:t>Technological risks:</w:t>
      </w:r>
    </w:p>
    <w:p w14:paraId="210F7984" w14:textId="6D7EB775" w:rsidR="00754C35" w:rsidRPr="00CB23C1" w:rsidRDefault="00754C35" w:rsidP="009277A4">
      <w:pPr>
        <w:rPr>
          <w:lang w:val="en-GB"/>
        </w:rPr>
      </w:pPr>
      <w:r w:rsidRPr="00CB23C1">
        <w:rPr>
          <w:i/>
          <w:iCs/>
          <w:lang w:val="en-GB"/>
        </w:rPr>
        <w:t xml:space="preserve">Insert, </w:t>
      </w:r>
      <w:r w:rsidRPr="00CB23C1">
        <w:rPr>
          <w:b/>
          <w:bCs/>
          <w:i/>
          <w:iCs/>
          <w:lang w:val="en-GB"/>
        </w:rPr>
        <w:t>as a minimum</w:t>
      </w:r>
      <w:r w:rsidRPr="00CB23C1">
        <w:rPr>
          <w:i/>
          <w:iCs/>
          <w:lang w:val="en-GB"/>
        </w:rPr>
        <w:t>, the three main technological risks in the project. State the probability and impacts (1 = smallest and 5 = largest) and preventive measures.</w:t>
      </w:r>
    </w:p>
    <w:tbl>
      <w:tblPr>
        <w:tblStyle w:val="Tabel-Gitter1"/>
        <w:tblW w:w="9634" w:type="dxa"/>
        <w:tblLook w:val="04A0" w:firstRow="1" w:lastRow="0" w:firstColumn="1" w:lastColumn="0" w:noHBand="0" w:noVBand="1"/>
      </w:tblPr>
      <w:tblGrid>
        <w:gridCol w:w="2972"/>
        <w:gridCol w:w="1701"/>
        <w:gridCol w:w="1687"/>
        <w:gridCol w:w="3274"/>
      </w:tblGrid>
      <w:tr w:rsidR="00D42E57" w:rsidRPr="00CB23C1" w14:paraId="19DD178E" w14:textId="77777777" w:rsidTr="00C051EE">
        <w:trPr>
          <w:trHeight w:val="288"/>
        </w:trPr>
        <w:tc>
          <w:tcPr>
            <w:tcW w:w="2972" w:type="dxa"/>
            <w:shd w:val="clear" w:color="auto" w:fill="80BEAA"/>
            <w:noWrap/>
            <w:vAlign w:val="center"/>
            <w:hideMark/>
          </w:tcPr>
          <w:p w14:paraId="280875BE" w14:textId="7777777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Risk</w:t>
            </w:r>
          </w:p>
        </w:tc>
        <w:tc>
          <w:tcPr>
            <w:tcW w:w="1701" w:type="dxa"/>
            <w:shd w:val="clear" w:color="auto" w:fill="80BEAA"/>
            <w:noWrap/>
            <w:vAlign w:val="center"/>
            <w:hideMark/>
          </w:tcPr>
          <w:p w14:paraId="6799BBE2" w14:textId="7777777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Probability</w:t>
            </w:r>
          </w:p>
          <w:p w14:paraId="0FC9C058" w14:textId="4ED46DE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 xml:space="preserve">(1 = smallest, </w:t>
            </w:r>
            <w:r w:rsidRPr="00CB23C1">
              <w:rPr>
                <w:color w:val="000000" w:themeColor="text1"/>
                <w:lang w:val="en-GB"/>
              </w:rPr>
              <w:br/>
            </w:r>
            <w:r w:rsidRPr="00CB23C1">
              <w:rPr>
                <w:b/>
                <w:bCs/>
                <w:color w:val="000000" w:themeColor="text1"/>
                <w:lang w:val="en-GB"/>
              </w:rPr>
              <w:t>5 = largest)</w:t>
            </w:r>
          </w:p>
        </w:tc>
        <w:tc>
          <w:tcPr>
            <w:tcW w:w="1687" w:type="dxa"/>
            <w:shd w:val="clear" w:color="auto" w:fill="80BEAA"/>
            <w:noWrap/>
            <w:vAlign w:val="center"/>
            <w:hideMark/>
          </w:tcPr>
          <w:p w14:paraId="49E4B162" w14:textId="7777777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Impact</w:t>
            </w:r>
          </w:p>
          <w:p w14:paraId="6575C608" w14:textId="4249ED8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 xml:space="preserve">(1 = smallest, </w:t>
            </w:r>
            <w:r w:rsidRPr="00CB23C1">
              <w:rPr>
                <w:color w:val="000000" w:themeColor="text1"/>
                <w:lang w:val="en-GB"/>
              </w:rPr>
              <w:br/>
            </w:r>
            <w:r w:rsidRPr="00CB23C1">
              <w:rPr>
                <w:b/>
                <w:bCs/>
                <w:color w:val="000000" w:themeColor="text1"/>
                <w:lang w:val="en-GB"/>
              </w:rPr>
              <w:t>5 = largest)</w:t>
            </w:r>
          </w:p>
        </w:tc>
        <w:tc>
          <w:tcPr>
            <w:tcW w:w="3274" w:type="dxa"/>
            <w:shd w:val="clear" w:color="auto" w:fill="80BEAA"/>
            <w:noWrap/>
            <w:vAlign w:val="center"/>
            <w:hideMark/>
          </w:tcPr>
          <w:p w14:paraId="723AFB0B" w14:textId="7777777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Preventive measures</w:t>
            </w:r>
          </w:p>
          <w:p w14:paraId="5BBDC28A" w14:textId="77777777" w:rsidR="00D42E57" w:rsidRPr="00CB23C1" w:rsidRDefault="00D42E57" w:rsidP="00422475">
            <w:pPr>
              <w:spacing w:before="100" w:after="100" w:line="276" w:lineRule="auto"/>
              <w:jc w:val="center"/>
              <w:rPr>
                <w:b/>
                <w:color w:val="000000" w:themeColor="text1"/>
                <w:lang w:val="en-GB"/>
              </w:rPr>
            </w:pPr>
            <w:r w:rsidRPr="00CB23C1">
              <w:rPr>
                <w:b/>
                <w:bCs/>
                <w:color w:val="000000" w:themeColor="text1"/>
                <w:lang w:val="en-GB"/>
              </w:rPr>
              <w:t>(text)</w:t>
            </w:r>
          </w:p>
        </w:tc>
      </w:tr>
      <w:tr w:rsidR="00D42E57" w:rsidRPr="00CB23C1" w14:paraId="1FB2E995" w14:textId="77777777" w:rsidTr="00C051EE">
        <w:trPr>
          <w:trHeight w:val="288"/>
        </w:trPr>
        <w:tc>
          <w:tcPr>
            <w:tcW w:w="2972" w:type="dxa"/>
            <w:noWrap/>
            <w:vAlign w:val="center"/>
            <w:hideMark/>
          </w:tcPr>
          <w:p w14:paraId="51DD59E2" w14:textId="77777777" w:rsidR="00D42E57" w:rsidRPr="00CB23C1" w:rsidRDefault="00D42E57" w:rsidP="00422475">
            <w:pPr>
              <w:spacing w:before="100" w:after="100" w:line="276" w:lineRule="auto"/>
              <w:jc w:val="left"/>
              <w:rPr>
                <w:lang w:val="en-GB"/>
              </w:rPr>
            </w:pPr>
            <w:r w:rsidRPr="00CB23C1">
              <w:rPr>
                <w:lang w:val="en-GB"/>
              </w:rPr>
              <w:t>Risk 1</w:t>
            </w:r>
          </w:p>
        </w:tc>
        <w:tc>
          <w:tcPr>
            <w:tcW w:w="1701" w:type="dxa"/>
            <w:noWrap/>
            <w:vAlign w:val="center"/>
            <w:hideMark/>
          </w:tcPr>
          <w:p w14:paraId="33CE0EE4" w14:textId="77777777" w:rsidR="00D42E57" w:rsidRPr="00CB23C1" w:rsidRDefault="00D42E57" w:rsidP="00422475">
            <w:pPr>
              <w:spacing w:before="100" w:after="100" w:line="276" w:lineRule="auto"/>
              <w:jc w:val="center"/>
              <w:rPr>
                <w:lang w:val="en-GB"/>
              </w:rPr>
            </w:pPr>
          </w:p>
        </w:tc>
        <w:tc>
          <w:tcPr>
            <w:tcW w:w="1687" w:type="dxa"/>
            <w:noWrap/>
            <w:vAlign w:val="center"/>
            <w:hideMark/>
          </w:tcPr>
          <w:p w14:paraId="031E07DD" w14:textId="77777777" w:rsidR="00D42E57" w:rsidRPr="00CB23C1" w:rsidRDefault="00D42E57" w:rsidP="00422475">
            <w:pPr>
              <w:spacing w:before="100" w:after="100" w:line="276" w:lineRule="auto"/>
              <w:jc w:val="center"/>
              <w:rPr>
                <w:lang w:val="en-GB"/>
              </w:rPr>
            </w:pPr>
          </w:p>
        </w:tc>
        <w:tc>
          <w:tcPr>
            <w:tcW w:w="3274" w:type="dxa"/>
            <w:noWrap/>
            <w:vAlign w:val="center"/>
            <w:hideMark/>
          </w:tcPr>
          <w:p w14:paraId="32206441" w14:textId="1E3067D1" w:rsidR="00D42E57" w:rsidRPr="00CB23C1" w:rsidRDefault="00D42E57" w:rsidP="00422475">
            <w:pPr>
              <w:spacing w:before="100" w:after="100" w:line="276" w:lineRule="auto"/>
              <w:jc w:val="left"/>
              <w:rPr>
                <w:lang w:val="en-GB"/>
              </w:rPr>
            </w:pPr>
          </w:p>
        </w:tc>
      </w:tr>
      <w:tr w:rsidR="00D42E57" w:rsidRPr="00CB23C1" w14:paraId="78AC9CC1" w14:textId="77777777" w:rsidTr="00C051EE">
        <w:trPr>
          <w:trHeight w:val="288"/>
        </w:trPr>
        <w:tc>
          <w:tcPr>
            <w:tcW w:w="2972" w:type="dxa"/>
            <w:noWrap/>
            <w:vAlign w:val="center"/>
            <w:hideMark/>
          </w:tcPr>
          <w:p w14:paraId="2DB7CD0D" w14:textId="77777777" w:rsidR="00D42E57" w:rsidRPr="00CB23C1" w:rsidRDefault="00D42E57" w:rsidP="00422475">
            <w:pPr>
              <w:spacing w:before="100" w:after="100" w:line="276" w:lineRule="auto"/>
              <w:jc w:val="left"/>
              <w:rPr>
                <w:lang w:val="en-GB"/>
              </w:rPr>
            </w:pPr>
            <w:r w:rsidRPr="00CB23C1">
              <w:rPr>
                <w:lang w:val="en-GB"/>
              </w:rPr>
              <w:t>Risk 2</w:t>
            </w:r>
          </w:p>
        </w:tc>
        <w:tc>
          <w:tcPr>
            <w:tcW w:w="1701" w:type="dxa"/>
            <w:noWrap/>
            <w:vAlign w:val="center"/>
            <w:hideMark/>
          </w:tcPr>
          <w:p w14:paraId="7F422FFB" w14:textId="77777777" w:rsidR="00D42E57" w:rsidRPr="00CB23C1" w:rsidRDefault="00D42E57" w:rsidP="00422475">
            <w:pPr>
              <w:spacing w:before="100" w:after="100" w:line="276" w:lineRule="auto"/>
              <w:jc w:val="center"/>
              <w:rPr>
                <w:lang w:val="en-GB"/>
              </w:rPr>
            </w:pPr>
          </w:p>
        </w:tc>
        <w:tc>
          <w:tcPr>
            <w:tcW w:w="1687" w:type="dxa"/>
            <w:noWrap/>
            <w:vAlign w:val="center"/>
            <w:hideMark/>
          </w:tcPr>
          <w:p w14:paraId="29379C3B" w14:textId="77777777" w:rsidR="00D42E57" w:rsidRPr="00CB23C1" w:rsidRDefault="00D42E57" w:rsidP="00422475">
            <w:pPr>
              <w:spacing w:before="100" w:after="100" w:line="276" w:lineRule="auto"/>
              <w:jc w:val="center"/>
              <w:rPr>
                <w:lang w:val="en-GB"/>
              </w:rPr>
            </w:pPr>
          </w:p>
        </w:tc>
        <w:tc>
          <w:tcPr>
            <w:tcW w:w="3274" w:type="dxa"/>
            <w:noWrap/>
            <w:vAlign w:val="center"/>
            <w:hideMark/>
          </w:tcPr>
          <w:p w14:paraId="55715A93" w14:textId="77777777" w:rsidR="00D42E57" w:rsidRPr="00CB23C1" w:rsidRDefault="00D42E57" w:rsidP="00422475">
            <w:pPr>
              <w:spacing w:before="100" w:after="100" w:line="276" w:lineRule="auto"/>
              <w:jc w:val="left"/>
              <w:rPr>
                <w:lang w:val="en-GB"/>
              </w:rPr>
            </w:pPr>
          </w:p>
        </w:tc>
      </w:tr>
      <w:tr w:rsidR="00D42E57" w:rsidRPr="00CB23C1" w14:paraId="116D4ECD" w14:textId="77777777" w:rsidTr="00C051EE">
        <w:trPr>
          <w:trHeight w:val="70"/>
        </w:trPr>
        <w:tc>
          <w:tcPr>
            <w:tcW w:w="2972" w:type="dxa"/>
            <w:noWrap/>
            <w:vAlign w:val="center"/>
            <w:hideMark/>
          </w:tcPr>
          <w:p w14:paraId="110692C6" w14:textId="77777777" w:rsidR="00D42E57" w:rsidRPr="00CB23C1" w:rsidRDefault="00D42E57" w:rsidP="00422475">
            <w:pPr>
              <w:spacing w:before="100" w:after="100" w:line="276" w:lineRule="auto"/>
              <w:jc w:val="left"/>
              <w:rPr>
                <w:lang w:val="en-GB"/>
              </w:rPr>
            </w:pPr>
            <w:r w:rsidRPr="00CB23C1">
              <w:rPr>
                <w:lang w:val="en-GB"/>
              </w:rPr>
              <w:t>Risk 3</w:t>
            </w:r>
          </w:p>
        </w:tc>
        <w:tc>
          <w:tcPr>
            <w:tcW w:w="1701" w:type="dxa"/>
            <w:noWrap/>
            <w:vAlign w:val="center"/>
            <w:hideMark/>
          </w:tcPr>
          <w:p w14:paraId="443976BE" w14:textId="77777777" w:rsidR="00D42E57" w:rsidRPr="00CB23C1" w:rsidRDefault="00D42E57" w:rsidP="00422475">
            <w:pPr>
              <w:spacing w:before="100" w:after="100" w:line="276" w:lineRule="auto"/>
              <w:jc w:val="center"/>
              <w:rPr>
                <w:lang w:val="en-GB"/>
              </w:rPr>
            </w:pPr>
          </w:p>
        </w:tc>
        <w:tc>
          <w:tcPr>
            <w:tcW w:w="1687" w:type="dxa"/>
            <w:noWrap/>
            <w:vAlign w:val="center"/>
            <w:hideMark/>
          </w:tcPr>
          <w:p w14:paraId="6B8D356E" w14:textId="77777777" w:rsidR="00D42E57" w:rsidRPr="00CB23C1" w:rsidRDefault="00D42E57" w:rsidP="00422475">
            <w:pPr>
              <w:spacing w:before="100" w:after="100" w:line="276" w:lineRule="auto"/>
              <w:jc w:val="center"/>
              <w:rPr>
                <w:lang w:val="en-GB"/>
              </w:rPr>
            </w:pPr>
          </w:p>
        </w:tc>
        <w:tc>
          <w:tcPr>
            <w:tcW w:w="3274" w:type="dxa"/>
            <w:noWrap/>
            <w:vAlign w:val="center"/>
            <w:hideMark/>
          </w:tcPr>
          <w:p w14:paraId="2347B812" w14:textId="77777777" w:rsidR="00D42E57" w:rsidRPr="00CB23C1" w:rsidRDefault="00D42E57" w:rsidP="00422475">
            <w:pPr>
              <w:spacing w:before="100" w:after="100" w:line="276" w:lineRule="auto"/>
              <w:jc w:val="left"/>
              <w:rPr>
                <w:lang w:val="en-GB"/>
              </w:rPr>
            </w:pPr>
          </w:p>
        </w:tc>
      </w:tr>
      <w:tr w:rsidR="00D42E57" w:rsidRPr="00CB23C1" w14:paraId="3D3BF0C1" w14:textId="77777777" w:rsidTr="00C051EE">
        <w:trPr>
          <w:trHeight w:val="288"/>
        </w:trPr>
        <w:tc>
          <w:tcPr>
            <w:tcW w:w="2972" w:type="dxa"/>
            <w:noWrap/>
            <w:vAlign w:val="center"/>
            <w:hideMark/>
          </w:tcPr>
          <w:p w14:paraId="2974D428" w14:textId="77777777" w:rsidR="00D42E57" w:rsidRPr="00CB23C1" w:rsidRDefault="00D42E57" w:rsidP="00422475">
            <w:pPr>
              <w:spacing w:before="100" w:after="100" w:line="276" w:lineRule="auto"/>
              <w:jc w:val="left"/>
              <w:rPr>
                <w:lang w:val="en-GB"/>
              </w:rPr>
            </w:pPr>
            <w:r w:rsidRPr="00CB23C1">
              <w:rPr>
                <w:lang w:val="en-GB"/>
              </w:rPr>
              <w:t>…</w:t>
            </w:r>
          </w:p>
        </w:tc>
        <w:tc>
          <w:tcPr>
            <w:tcW w:w="1701" w:type="dxa"/>
            <w:noWrap/>
            <w:vAlign w:val="center"/>
            <w:hideMark/>
          </w:tcPr>
          <w:p w14:paraId="01FBD987" w14:textId="77777777" w:rsidR="00D42E57" w:rsidRPr="00CB23C1" w:rsidRDefault="00D42E57" w:rsidP="00422475">
            <w:pPr>
              <w:spacing w:before="100" w:after="100" w:line="276" w:lineRule="auto"/>
              <w:jc w:val="center"/>
              <w:rPr>
                <w:lang w:val="en-GB"/>
              </w:rPr>
            </w:pPr>
          </w:p>
        </w:tc>
        <w:tc>
          <w:tcPr>
            <w:tcW w:w="1687" w:type="dxa"/>
            <w:noWrap/>
            <w:vAlign w:val="center"/>
            <w:hideMark/>
          </w:tcPr>
          <w:p w14:paraId="35D4BF19" w14:textId="77777777" w:rsidR="00D42E57" w:rsidRPr="00CB23C1" w:rsidRDefault="00D42E57" w:rsidP="00422475">
            <w:pPr>
              <w:spacing w:before="100" w:after="100" w:line="276" w:lineRule="auto"/>
              <w:jc w:val="center"/>
              <w:rPr>
                <w:lang w:val="en-GB"/>
              </w:rPr>
            </w:pPr>
          </w:p>
        </w:tc>
        <w:tc>
          <w:tcPr>
            <w:tcW w:w="3274" w:type="dxa"/>
            <w:noWrap/>
            <w:vAlign w:val="center"/>
            <w:hideMark/>
          </w:tcPr>
          <w:p w14:paraId="3DB3FE9F" w14:textId="77777777" w:rsidR="00D42E57" w:rsidRPr="00CB23C1" w:rsidRDefault="00D42E57" w:rsidP="00422475">
            <w:pPr>
              <w:spacing w:before="100" w:after="100" w:line="276" w:lineRule="auto"/>
              <w:jc w:val="left"/>
              <w:rPr>
                <w:lang w:val="en-GB"/>
              </w:rPr>
            </w:pPr>
          </w:p>
        </w:tc>
      </w:tr>
    </w:tbl>
    <w:p w14:paraId="563EC773" w14:textId="77777777" w:rsidR="00D42E57" w:rsidRPr="00CB23C1" w:rsidRDefault="00D42E57" w:rsidP="009277A4">
      <w:pPr>
        <w:rPr>
          <w:lang w:val="en-GB"/>
        </w:rPr>
      </w:pPr>
    </w:p>
    <w:p w14:paraId="5BCA298E" w14:textId="77777777" w:rsidR="00996E59" w:rsidRPr="00CB23C1" w:rsidRDefault="00996E59" w:rsidP="00DF0025">
      <w:pPr>
        <w:pStyle w:val="Overskrift3"/>
        <w:rPr>
          <w:b/>
          <w:bCs w:val="0"/>
          <w:lang w:val="en-GB"/>
        </w:rPr>
      </w:pPr>
      <w:r w:rsidRPr="00CB23C1">
        <w:rPr>
          <w:b/>
          <w:lang w:val="en-GB"/>
        </w:rPr>
        <w:lastRenderedPageBreak/>
        <w:t>Technology Readiness Level (TRL):</w:t>
      </w:r>
    </w:p>
    <w:p w14:paraId="75A9193B" w14:textId="0168399C" w:rsidR="00754C35" w:rsidRPr="00CB23C1" w:rsidRDefault="00754C35" w:rsidP="009277A4">
      <w:pPr>
        <w:rPr>
          <w:i/>
          <w:lang w:val="en-GB"/>
        </w:rPr>
      </w:pPr>
      <w:r w:rsidRPr="00CB23C1">
        <w:rPr>
          <w:i/>
          <w:iCs/>
          <w:lang w:val="en-GB"/>
        </w:rPr>
        <w:t xml:space="preserve">Indicate using TRL how the current project is expected to move technology, including subcomponents (if relevant). </w:t>
      </w:r>
    </w:p>
    <w:tbl>
      <w:tblPr>
        <w:tblStyle w:val="Gittertabel4-farve3"/>
        <w:tblW w:w="0" w:type="auto"/>
        <w:tblLook w:val="04A0" w:firstRow="1" w:lastRow="0" w:firstColumn="1" w:lastColumn="0" w:noHBand="0" w:noVBand="1"/>
      </w:tblPr>
      <w:tblGrid>
        <w:gridCol w:w="3130"/>
        <w:gridCol w:w="3156"/>
        <w:gridCol w:w="3342"/>
      </w:tblGrid>
      <w:tr w:rsidR="007E61BC" w:rsidRPr="00F519BC" w14:paraId="532C0691" w14:textId="77777777" w:rsidTr="008249D4">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130" w:type="dxa"/>
            <w:vAlign w:val="center"/>
          </w:tcPr>
          <w:p w14:paraId="78C8EE8B" w14:textId="62B62CC8" w:rsidR="007E61BC" w:rsidRPr="00CB23C1" w:rsidRDefault="007E61BC" w:rsidP="000C4548">
            <w:pPr>
              <w:spacing w:before="60" w:after="60"/>
              <w:jc w:val="center"/>
              <w:rPr>
                <w:szCs w:val="20"/>
                <w:lang w:val="en-GB"/>
              </w:rPr>
            </w:pPr>
            <w:r w:rsidRPr="00CB23C1">
              <w:rPr>
                <w:szCs w:val="20"/>
                <w:lang w:val="en-GB"/>
              </w:rPr>
              <w:t xml:space="preserve">Technology and </w:t>
            </w:r>
            <w:r w:rsidRPr="00CB23C1">
              <w:rPr>
                <w:b w:val="0"/>
                <w:bCs w:val="0"/>
                <w:szCs w:val="20"/>
                <w:lang w:val="en-GB"/>
              </w:rPr>
              <w:br/>
            </w:r>
            <w:r w:rsidRPr="00CB23C1">
              <w:rPr>
                <w:szCs w:val="20"/>
                <w:lang w:val="en-GB"/>
              </w:rPr>
              <w:t>subcomponents</w:t>
            </w:r>
          </w:p>
        </w:tc>
        <w:tc>
          <w:tcPr>
            <w:tcW w:w="3156" w:type="dxa"/>
            <w:vAlign w:val="center"/>
          </w:tcPr>
          <w:p w14:paraId="7339D4CE" w14:textId="4AA6B70B" w:rsidR="007E61BC" w:rsidRPr="00CB23C1" w:rsidRDefault="007E61BC" w:rsidP="000C454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szCs w:val="20"/>
                <w:lang w:val="en-GB"/>
              </w:rPr>
            </w:pPr>
            <w:r w:rsidRPr="00CB23C1">
              <w:rPr>
                <w:szCs w:val="20"/>
                <w:lang w:val="en-GB"/>
              </w:rPr>
              <w:t>TRL at start of project</w:t>
            </w:r>
          </w:p>
        </w:tc>
        <w:tc>
          <w:tcPr>
            <w:tcW w:w="3342" w:type="dxa"/>
            <w:vAlign w:val="center"/>
          </w:tcPr>
          <w:p w14:paraId="0CA5E417" w14:textId="77777777" w:rsidR="007E61BC" w:rsidRPr="00CB23C1" w:rsidRDefault="007E61BC" w:rsidP="000C454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szCs w:val="20"/>
                <w:lang w:val="en-GB"/>
              </w:rPr>
            </w:pPr>
            <w:r w:rsidRPr="00CB23C1">
              <w:rPr>
                <w:szCs w:val="20"/>
                <w:lang w:val="en-GB"/>
              </w:rPr>
              <w:t>TRL at completion of project</w:t>
            </w:r>
          </w:p>
        </w:tc>
      </w:tr>
      <w:tr w:rsidR="007E61BC" w:rsidRPr="00F519BC" w14:paraId="6873C73A" w14:textId="77777777" w:rsidTr="008249D4">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vAlign w:val="center"/>
          </w:tcPr>
          <w:p w14:paraId="3B5FA6FB" w14:textId="13EC6461" w:rsidR="007E61BC" w:rsidRPr="00CB23C1" w:rsidRDefault="007E61BC" w:rsidP="000C4548">
            <w:pPr>
              <w:spacing w:before="60" w:after="60"/>
              <w:jc w:val="center"/>
              <w:rPr>
                <w:rStyle w:val="Kommentarhenvisning"/>
                <w:b w:val="0"/>
                <w:bCs w:val="0"/>
                <w:sz w:val="22"/>
                <w:szCs w:val="22"/>
                <w:lang w:val="en-GB"/>
              </w:rPr>
            </w:pPr>
          </w:p>
        </w:tc>
        <w:tc>
          <w:tcPr>
            <w:tcW w:w="3156" w:type="dxa"/>
            <w:shd w:val="clear" w:color="auto" w:fill="auto"/>
            <w:vAlign w:val="center"/>
          </w:tcPr>
          <w:p w14:paraId="5B04DC10" w14:textId="4F744A9F" w:rsidR="007E61BC" w:rsidRPr="00CB23C1" w:rsidRDefault="007E61BC" w:rsidP="000C454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szCs w:val="20"/>
                <w:lang w:val="en-GB"/>
              </w:rPr>
            </w:pPr>
          </w:p>
        </w:tc>
        <w:tc>
          <w:tcPr>
            <w:tcW w:w="3342" w:type="dxa"/>
            <w:shd w:val="clear" w:color="auto" w:fill="auto"/>
            <w:vAlign w:val="center"/>
          </w:tcPr>
          <w:p w14:paraId="647B4786" w14:textId="77777777" w:rsidR="007E61BC" w:rsidRPr="00CB23C1" w:rsidRDefault="007E61BC" w:rsidP="000C454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szCs w:val="20"/>
                <w:lang w:val="en-GB"/>
              </w:rPr>
            </w:pPr>
          </w:p>
        </w:tc>
      </w:tr>
    </w:tbl>
    <w:p w14:paraId="26EF61D9" w14:textId="011B4BD7" w:rsidR="001F4187" w:rsidRPr="00CB23C1" w:rsidRDefault="000D712E" w:rsidP="001D715D">
      <w:pPr>
        <w:spacing w:before="240"/>
        <w:rPr>
          <w:i/>
          <w:lang w:val="en-GB"/>
        </w:rPr>
      </w:pPr>
      <w:r w:rsidRPr="00CB23C1">
        <w:rPr>
          <w:i/>
          <w:iCs/>
          <w:lang w:val="en-GB"/>
        </w:rPr>
        <w:t>Elaborate if necessary.</w:t>
      </w:r>
    </w:p>
    <w:tbl>
      <w:tblPr>
        <w:tblStyle w:val="Ansgningstekst"/>
        <w:tblW w:w="0" w:type="auto"/>
        <w:tblCellMar>
          <w:top w:w="227" w:type="dxa"/>
        </w:tblCellMar>
        <w:tblLook w:val="04A0" w:firstRow="1" w:lastRow="0" w:firstColumn="1" w:lastColumn="0" w:noHBand="0" w:noVBand="1"/>
      </w:tblPr>
      <w:tblGrid>
        <w:gridCol w:w="9628"/>
      </w:tblGrid>
      <w:tr w:rsidR="00413F2D" w:rsidRPr="00CB23C1" w14:paraId="306260AC" w14:textId="77777777" w:rsidTr="00265F73">
        <w:tc>
          <w:tcPr>
            <w:tcW w:w="9628" w:type="dxa"/>
          </w:tcPr>
          <w:p w14:paraId="5E77AE30" w14:textId="77777777" w:rsidR="00413F2D" w:rsidRPr="00CB23C1" w:rsidRDefault="00413F2D" w:rsidP="00265F73">
            <w:pPr>
              <w:rPr>
                <w:lang w:val="en-GB"/>
              </w:rPr>
            </w:pPr>
          </w:p>
        </w:tc>
      </w:tr>
    </w:tbl>
    <w:p w14:paraId="4CEA6721" w14:textId="77777777" w:rsidR="00413F2D" w:rsidRPr="00CB23C1" w:rsidRDefault="00413F2D" w:rsidP="001F4187">
      <w:pPr>
        <w:rPr>
          <w:lang w:val="en-GB"/>
        </w:rPr>
      </w:pPr>
    </w:p>
    <w:p w14:paraId="2039194B" w14:textId="77777777" w:rsidR="00A23195" w:rsidRPr="00CB23C1" w:rsidRDefault="00A23195" w:rsidP="00DF0025">
      <w:pPr>
        <w:pStyle w:val="Overskrift3"/>
        <w:rPr>
          <w:b/>
          <w:bCs w:val="0"/>
          <w:lang w:val="en-GB"/>
        </w:rPr>
      </w:pPr>
      <w:r w:rsidRPr="00CB23C1">
        <w:rPr>
          <w:b/>
          <w:lang w:val="en-GB"/>
        </w:rPr>
        <w:t>Research, development and demonstration (RDD) strategies in the energy field:</w:t>
      </w:r>
    </w:p>
    <w:p w14:paraId="090CCCE8" w14:textId="65BA1E19" w:rsidR="00B9234A" w:rsidRPr="00CB23C1" w:rsidRDefault="00754C35" w:rsidP="009277A4">
      <w:pPr>
        <w:rPr>
          <w:lang w:val="en-GB"/>
        </w:rPr>
      </w:pPr>
      <w:r w:rsidRPr="00CB23C1">
        <w:rPr>
          <w:i/>
          <w:iCs/>
          <w:lang w:val="en-GB"/>
        </w:rPr>
        <w:t>Describe how the project is appropriate in relation to the EUDP's strategy and any other relevant Danish RDD strategies in the area.</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7DCA7F3C" w14:textId="77777777" w:rsidTr="00265F73">
        <w:tc>
          <w:tcPr>
            <w:tcW w:w="9628" w:type="dxa"/>
          </w:tcPr>
          <w:p w14:paraId="31E01D22" w14:textId="77777777" w:rsidR="00413F2D" w:rsidRPr="00CB23C1" w:rsidRDefault="00413F2D" w:rsidP="00265F73">
            <w:pPr>
              <w:rPr>
                <w:lang w:val="en-GB"/>
              </w:rPr>
            </w:pPr>
          </w:p>
        </w:tc>
      </w:tr>
    </w:tbl>
    <w:p w14:paraId="2D087A61" w14:textId="77777777" w:rsidR="00413F2D" w:rsidRPr="00CB23C1" w:rsidRDefault="00413F2D" w:rsidP="009277A4">
      <w:pPr>
        <w:rPr>
          <w:lang w:val="en-GB"/>
        </w:rPr>
      </w:pPr>
    </w:p>
    <w:p w14:paraId="1E8D3BCF" w14:textId="77777777" w:rsidR="00754C35" w:rsidRPr="00CB23C1" w:rsidRDefault="00754C35" w:rsidP="00DC08B1">
      <w:pPr>
        <w:pStyle w:val="Overskrift2"/>
        <w:rPr>
          <w:lang w:val="en-GB"/>
        </w:rPr>
      </w:pPr>
      <w:r w:rsidRPr="00CB23C1">
        <w:rPr>
          <w:lang w:val="en-GB"/>
        </w:rPr>
        <w:t>Project content and activities</w:t>
      </w:r>
    </w:p>
    <w:p w14:paraId="2B3C3504" w14:textId="77777777" w:rsidR="00285332" w:rsidRPr="00CB23C1" w:rsidRDefault="00285332" w:rsidP="00DC08B1">
      <w:pPr>
        <w:pStyle w:val="Overskrift3"/>
        <w:rPr>
          <w:b/>
          <w:bCs w:val="0"/>
          <w:lang w:val="en-GB"/>
        </w:rPr>
      </w:pPr>
      <w:r w:rsidRPr="00CB23C1">
        <w:rPr>
          <w:b/>
          <w:lang w:val="en-GB"/>
        </w:rPr>
        <w:t>Project plan</w:t>
      </w:r>
      <w:r w:rsidRPr="00CB23C1">
        <w:rPr>
          <w:rStyle w:val="z1"/>
          <w:bCs/>
          <w:lang w:val="en-GB"/>
        </w:rPr>
        <w:t>,</w:t>
      </w:r>
      <w:r w:rsidRPr="00CB23C1">
        <w:rPr>
          <w:b/>
          <w:lang w:val="en-GB"/>
        </w:rPr>
        <w:t xml:space="preserve"> work packages</w:t>
      </w:r>
      <w:r w:rsidRPr="00CB23C1">
        <w:rPr>
          <w:rStyle w:val="z1"/>
          <w:bCs/>
          <w:lang w:val="en-GB"/>
        </w:rPr>
        <w:t xml:space="preserve"> and activities:</w:t>
      </w:r>
    </w:p>
    <w:p w14:paraId="7B21B1FD" w14:textId="03A796E8" w:rsidR="00B9234A" w:rsidRPr="00CB23C1" w:rsidRDefault="006101F3" w:rsidP="009277A4">
      <w:pPr>
        <w:rPr>
          <w:lang w:val="en-GB"/>
        </w:rPr>
      </w:pPr>
      <w:r w:rsidRPr="00CB23C1">
        <w:rPr>
          <w:i/>
          <w:iCs/>
          <w:lang w:val="en-GB"/>
        </w:rPr>
        <w:t>Describe the project plan and how the work packages relate to each other</w:t>
      </w:r>
      <w:r w:rsidR="004A2D0E">
        <w:rPr>
          <w:i/>
          <w:iCs/>
          <w:lang w:val="en-GB"/>
        </w:rPr>
        <w:t>.</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3317FA64" w14:textId="77777777" w:rsidTr="00265F73">
        <w:tc>
          <w:tcPr>
            <w:tcW w:w="9628" w:type="dxa"/>
          </w:tcPr>
          <w:p w14:paraId="7207DF8C" w14:textId="77777777" w:rsidR="00413F2D" w:rsidRPr="00CB23C1" w:rsidRDefault="00413F2D" w:rsidP="00265F73">
            <w:pPr>
              <w:rPr>
                <w:lang w:val="en-GB"/>
              </w:rPr>
            </w:pPr>
          </w:p>
        </w:tc>
      </w:tr>
    </w:tbl>
    <w:p w14:paraId="58763719" w14:textId="77777777" w:rsidR="00413F2D" w:rsidRPr="00CB23C1" w:rsidRDefault="00413F2D" w:rsidP="009277A4">
      <w:pPr>
        <w:rPr>
          <w:lang w:val="en-GB"/>
        </w:rPr>
      </w:pPr>
    </w:p>
    <w:p w14:paraId="2266A596" w14:textId="476CBA12" w:rsidR="006101F3" w:rsidRPr="00CB23C1" w:rsidRDefault="00166F12" w:rsidP="009277A4">
      <w:pPr>
        <w:rPr>
          <w:rFonts w:asciiTheme="minorHAnsi" w:hAnsiTheme="minorHAnsi" w:cstheme="minorBidi"/>
          <w:i/>
          <w:lang w:val="en-GB"/>
        </w:rPr>
      </w:pPr>
      <w:r w:rsidRPr="00CB23C1">
        <w:rPr>
          <w:i/>
          <w:iCs/>
          <w:lang w:val="en-GB"/>
        </w:rPr>
        <w:t>Using the table below, describe the project work packages (illustrated in the Gantt chart, annex 3) and the associated activities, as well as participants in the work packages. Furthermore, account for technical and commercial milestones (including stop/go milestones), the equipment/external deliverables to be supplied in the various work packages as well as the results expected.</w:t>
      </w:r>
      <w:r w:rsidRPr="00CB23C1">
        <w:rPr>
          <w:rFonts w:asciiTheme="minorHAnsi" w:hAnsiTheme="minorHAnsi"/>
          <w:i/>
          <w:iCs/>
          <w:lang w:val="en-GB"/>
        </w:rPr>
        <w:t xml:space="preserve"> </w:t>
      </w:r>
    </w:p>
    <w:p w14:paraId="50A0EBDF" w14:textId="66BE022F" w:rsidR="005A715A" w:rsidRPr="00CB23C1" w:rsidRDefault="00754C35" w:rsidP="009277A4">
      <w:pPr>
        <w:rPr>
          <w:i/>
          <w:lang w:val="en-GB"/>
        </w:rPr>
      </w:pPr>
      <w:r w:rsidRPr="00CB23C1">
        <w:rPr>
          <w:i/>
          <w:iCs/>
          <w:lang w:val="en-GB"/>
        </w:rPr>
        <w:t>Note that funding is not provided for project activities to develop business models, market analyses, direct promotion and other commercial market activities.</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39"/>
        <w:gridCol w:w="6089"/>
      </w:tblGrid>
      <w:tr w:rsidR="00112EDD" w:rsidRPr="00CB23C1" w14:paraId="523E13A2" w14:textId="77777777" w:rsidTr="001D715D">
        <w:tc>
          <w:tcPr>
            <w:tcW w:w="3539" w:type="dxa"/>
            <w:shd w:val="clear" w:color="auto" w:fill="80BEAA" w:themeFill="text2"/>
          </w:tcPr>
          <w:p w14:paraId="405D0D9E" w14:textId="77777777" w:rsidR="00112EDD" w:rsidRPr="00CB23C1" w:rsidRDefault="00112EDD"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Name of work package</w:t>
            </w:r>
          </w:p>
        </w:tc>
        <w:tc>
          <w:tcPr>
            <w:tcW w:w="6089" w:type="dxa"/>
          </w:tcPr>
          <w:p w14:paraId="4CE04183" w14:textId="77777777" w:rsidR="00112EDD" w:rsidRPr="00CB23C1" w:rsidRDefault="00112EDD" w:rsidP="00E37F79">
            <w:pPr>
              <w:pStyle w:val="Default"/>
              <w:jc w:val="both"/>
              <w:rPr>
                <w:rFonts w:ascii="Arial" w:hAnsi="Arial" w:cs="Arial"/>
                <w:sz w:val="20"/>
                <w:szCs w:val="20"/>
                <w:lang w:val="en-GB"/>
              </w:rPr>
            </w:pPr>
          </w:p>
        </w:tc>
      </w:tr>
      <w:tr w:rsidR="00112EDD" w:rsidRPr="00CB23C1" w14:paraId="6C0F98C5" w14:textId="77777777" w:rsidTr="001D715D">
        <w:tc>
          <w:tcPr>
            <w:tcW w:w="3539" w:type="dxa"/>
            <w:shd w:val="clear" w:color="auto" w:fill="80BEAA" w:themeFill="text2"/>
          </w:tcPr>
          <w:p w14:paraId="32840DE9" w14:textId="77777777" w:rsidR="00112EDD" w:rsidRPr="00CB23C1" w:rsidRDefault="00112EDD"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Number of work package</w:t>
            </w:r>
          </w:p>
        </w:tc>
        <w:tc>
          <w:tcPr>
            <w:tcW w:w="6089" w:type="dxa"/>
          </w:tcPr>
          <w:p w14:paraId="0F16783E" w14:textId="77777777" w:rsidR="00112EDD" w:rsidRPr="00CB23C1" w:rsidRDefault="00112EDD" w:rsidP="00E37F79">
            <w:pPr>
              <w:pStyle w:val="Default"/>
              <w:jc w:val="both"/>
              <w:rPr>
                <w:rFonts w:ascii="Arial" w:hAnsi="Arial" w:cs="Arial"/>
                <w:sz w:val="20"/>
                <w:szCs w:val="20"/>
                <w:lang w:val="en-GB"/>
              </w:rPr>
            </w:pPr>
          </w:p>
        </w:tc>
      </w:tr>
      <w:tr w:rsidR="00112EDD" w:rsidRPr="00F519BC" w14:paraId="3BB5A0F9" w14:textId="77777777" w:rsidTr="001D715D">
        <w:tc>
          <w:tcPr>
            <w:tcW w:w="3539" w:type="dxa"/>
            <w:shd w:val="clear" w:color="auto" w:fill="80BEAA" w:themeFill="text2"/>
          </w:tcPr>
          <w:p w14:paraId="2D64AAE3" w14:textId="77777777" w:rsidR="00112EDD" w:rsidRPr="00CB23C1" w:rsidRDefault="00112EDD"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Leader and partners of work package</w:t>
            </w:r>
          </w:p>
        </w:tc>
        <w:tc>
          <w:tcPr>
            <w:tcW w:w="6089" w:type="dxa"/>
          </w:tcPr>
          <w:p w14:paraId="09FCA0E8" w14:textId="7E6BE47B" w:rsidR="00112EDD" w:rsidRPr="00CB23C1" w:rsidRDefault="00112EDD" w:rsidP="00E37F79">
            <w:pPr>
              <w:pStyle w:val="Default"/>
              <w:jc w:val="both"/>
              <w:rPr>
                <w:rFonts w:ascii="Arial" w:hAnsi="Arial" w:cs="Arial"/>
                <w:sz w:val="20"/>
                <w:szCs w:val="20"/>
                <w:lang w:val="en-GB"/>
              </w:rPr>
            </w:pPr>
          </w:p>
        </w:tc>
      </w:tr>
      <w:tr w:rsidR="00112EDD" w:rsidRPr="00F519BC" w14:paraId="4805CEBF" w14:textId="77777777" w:rsidTr="001D715D">
        <w:tc>
          <w:tcPr>
            <w:tcW w:w="9628" w:type="dxa"/>
            <w:gridSpan w:val="2"/>
            <w:shd w:val="clear" w:color="auto" w:fill="80BEAA" w:themeFill="text2"/>
          </w:tcPr>
          <w:p w14:paraId="41ED4F3E" w14:textId="77777777" w:rsidR="00112EDD" w:rsidRPr="00CB23C1" w:rsidRDefault="00112EDD"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Content and activities of work package</w:t>
            </w:r>
          </w:p>
        </w:tc>
      </w:tr>
      <w:tr w:rsidR="00112EDD" w:rsidRPr="00F519BC" w14:paraId="282BBC78" w14:textId="77777777" w:rsidTr="001D715D">
        <w:tc>
          <w:tcPr>
            <w:tcW w:w="9628" w:type="dxa"/>
            <w:gridSpan w:val="2"/>
          </w:tcPr>
          <w:p w14:paraId="21D94B55" w14:textId="06543AD1" w:rsidR="000877C0" w:rsidRPr="00CB23C1" w:rsidRDefault="000877C0" w:rsidP="000877C0">
            <w:pPr>
              <w:spacing w:before="100" w:after="100"/>
              <w:jc w:val="left"/>
              <w:rPr>
                <w:lang w:val="en-GB"/>
              </w:rPr>
            </w:pPr>
          </w:p>
        </w:tc>
      </w:tr>
      <w:tr w:rsidR="00112EDD" w:rsidRPr="00F519BC" w14:paraId="1E9ECD31" w14:textId="77777777" w:rsidTr="001D715D">
        <w:tc>
          <w:tcPr>
            <w:tcW w:w="9628" w:type="dxa"/>
            <w:gridSpan w:val="2"/>
            <w:shd w:val="clear" w:color="auto" w:fill="80BEAA" w:themeFill="text2"/>
          </w:tcPr>
          <w:p w14:paraId="30EA111A" w14:textId="77777777" w:rsidR="00112EDD" w:rsidRPr="00CB23C1" w:rsidRDefault="00112EDD"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Deliverables/results of work package</w:t>
            </w:r>
          </w:p>
        </w:tc>
      </w:tr>
      <w:tr w:rsidR="00F84C98" w:rsidRPr="00F519BC" w14:paraId="365CD59B" w14:textId="77777777" w:rsidTr="001D715D">
        <w:tc>
          <w:tcPr>
            <w:tcW w:w="9628" w:type="dxa"/>
            <w:gridSpan w:val="2"/>
          </w:tcPr>
          <w:p w14:paraId="2C32DD34" w14:textId="0B131FC9" w:rsidR="001D715D" w:rsidRPr="00CB23C1" w:rsidRDefault="001D715D" w:rsidP="001D715D">
            <w:pPr>
              <w:spacing w:before="100" w:after="100"/>
              <w:rPr>
                <w:lang w:val="en-GB"/>
              </w:rPr>
            </w:pPr>
          </w:p>
        </w:tc>
      </w:tr>
      <w:tr w:rsidR="009F4612" w:rsidRPr="00CB23C1" w14:paraId="711AAF9E" w14:textId="77777777" w:rsidTr="001D715D">
        <w:tc>
          <w:tcPr>
            <w:tcW w:w="9628" w:type="dxa"/>
            <w:gridSpan w:val="2"/>
            <w:shd w:val="clear" w:color="auto" w:fill="80BEAA" w:themeFill="text2"/>
          </w:tcPr>
          <w:p w14:paraId="3ABFF4AF" w14:textId="694CF967" w:rsidR="009F4612" w:rsidRPr="00CB23C1" w:rsidRDefault="00F84C98" w:rsidP="00BC490B">
            <w:pPr>
              <w:pStyle w:val="Default"/>
              <w:spacing w:line="276" w:lineRule="auto"/>
              <w:rPr>
                <w:rFonts w:ascii="Arial" w:hAnsi="Arial" w:cs="Arial"/>
                <w:b/>
                <w:sz w:val="20"/>
                <w:szCs w:val="20"/>
                <w:lang w:val="en-GB"/>
              </w:rPr>
            </w:pPr>
            <w:r w:rsidRPr="00CB23C1">
              <w:rPr>
                <w:rFonts w:ascii="Arial" w:hAnsi="Arial" w:cs="Arial"/>
                <w:b/>
                <w:bCs/>
                <w:sz w:val="20"/>
                <w:szCs w:val="20"/>
                <w:lang w:val="en-GB"/>
              </w:rPr>
              <w:t>Technical and commercial milestones</w:t>
            </w:r>
          </w:p>
        </w:tc>
      </w:tr>
      <w:tr w:rsidR="009F4612" w:rsidRPr="00CB23C1" w14:paraId="285F4E91" w14:textId="77777777" w:rsidTr="001D715D">
        <w:tc>
          <w:tcPr>
            <w:tcW w:w="9628" w:type="dxa"/>
            <w:gridSpan w:val="2"/>
          </w:tcPr>
          <w:p w14:paraId="4D3293DC" w14:textId="0E5D401E" w:rsidR="003D1EFA" w:rsidRPr="00CB23C1" w:rsidRDefault="003D1EFA" w:rsidP="009F4612">
            <w:pPr>
              <w:spacing w:before="100" w:after="100"/>
              <w:rPr>
                <w:lang w:val="en-GB"/>
              </w:rPr>
            </w:pPr>
          </w:p>
        </w:tc>
      </w:tr>
      <w:tr w:rsidR="009F4612" w:rsidRPr="00CB23C1" w14:paraId="58077329" w14:textId="77777777" w:rsidTr="001D715D">
        <w:tc>
          <w:tcPr>
            <w:tcW w:w="9628" w:type="dxa"/>
            <w:gridSpan w:val="2"/>
            <w:shd w:val="clear" w:color="auto" w:fill="80BEAA" w:themeFill="text2"/>
          </w:tcPr>
          <w:p w14:paraId="6B55DCE0" w14:textId="01B033D3" w:rsidR="009F4612" w:rsidRPr="00CB23C1" w:rsidRDefault="009F4612" w:rsidP="009F4612">
            <w:pPr>
              <w:pStyle w:val="Default"/>
              <w:spacing w:line="276" w:lineRule="auto"/>
              <w:rPr>
                <w:rFonts w:ascii="Arial" w:hAnsi="Arial" w:cs="Arial"/>
                <w:b/>
                <w:sz w:val="20"/>
                <w:szCs w:val="20"/>
                <w:lang w:val="en-GB"/>
              </w:rPr>
            </w:pPr>
            <w:r w:rsidRPr="00CB23C1">
              <w:rPr>
                <w:rFonts w:ascii="Arial" w:hAnsi="Arial" w:cs="Arial"/>
                <w:b/>
                <w:bCs/>
                <w:sz w:val="20"/>
                <w:szCs w:val="20"/>
                <w:lang w:val="en-GB"/>
              </w:rPr>
              <w:t>Equipment/external deliverables</w:t>
            </w:r>
          </w:p>
        </w:tc>
      </w:tr>
      <w:tr w:rsidR="009F4612" w:rsidRPr="00CB23C1" w14:paraId="309CEB47" w14:textId="77777777" w:rsidTr="001D715D">
        <w:tc>
          <w:tcPr>
            <w:tcW w:w="9628" w:type="dxa"/>
            <w:gridSpan w:val="2"/>
          </w:tcPr>
          <w:p w14:paraId="30D9DA6A" w14:textId="596DA836" w:rsidR="001D715D" w:rsidRPr="00CB23C1" w:rsidRDefault="001D715D" w:rsidP="003D1EFA">
            <w:pPr>
              <w:spacing w:before="100" w:after="100"/>
              <w:rPr>
                <w:lang w:val="en-GB"/>
              </w:rPr>
            </w:pPr>
          </w:p>
        </w:tc>
      </w:tr>
    </w:tbl>
    <w:p w14:paraId="0EFAC34F" w14:textId="77777777" w:rsidR="009277A4" w:rsidRPr="00CB23C1" w:rsidRDefault="009277A4" w:rsidP="009277A4">
      <w:pPr>
        <w:rPr>
          <w:lang w:val="en-GB"/>
        </w:rPr>
      </w:pPr>
    </w:p>
    <w:p w14:paraId="76BE9858" w14:textId="1EC1B336" w:rsidR="00D35707" w:rsidRPr="00CB23C1" w:rsidRDefault="00754C35" w:rsidP="006507CA">
      <w:pPr>
        <w:pStyle w:val="Overskrift2"/>
        <w:rPr>
          <w:lang w:val="en-GB"/>
        </w:rPr>
      </w:pPr>
      <w:r w:rsidRPr="00CB23C1">
        <w:rPr>
          <w:lang w:val="en-GB"/>
        </w:rPr>
        <w:t>The effects of the project in relation to energy-policy goals</w:t>
      </w:r>
    </w:p>
    <w:p w14:paraId="08E753A5" w14:textId="6061218D" w:rsidR="00754C35" w:rsidRPr="00CB23C1" w:rsidRDefault="00754C35" w:rsidP="009277A4">
      <w:pPr>
        <w:rPr>
          <w:i/>
          <w:lang w:val="en-GB"/>
        </w:rPr>
      </w:pPr>
      <w:r w:rsidRPr="00CB23C1">
        <w:rPr>
          <w:i/>
          <w:iCs/>
          <w:lang w:val="en-GB"/>
        </w:rPr>
        <w:t>Assessment of the project will focus on the project’s relevance and potential in relation to the objectives of the programme, including in particular whether the project directly supports the long-term vision to make the Danish energy system independent of fossil fuels.</w:t>
      </w:r>
    </w:p>
    <w:p w14:paraId="76E23DF3" w14:textId="2954A6D3" w:rsidR="00BC490B" w:rsidRPr="00CB23C1" w:rsidRDefault="00BC490B" w:rsidP="00BE0898">
      <w:pPr>
        <w:pStyle w:val="NumberParagraph"/>
        <w:rPr>
          <w:lang w:val="en-GB"/>
        </w:rPr>
      </w:pPr>
      <w:r w:rsidRPr="00CB23C1">
        <w:rPr>
          <w:bCs/>
          <w:lang w:val="en-GB"/>
        </w:rPr>
        <w:t>Green outcome areas of the technology:</w:t>
      </w:r>
    </w:p>
    <w:p w14:paraId="66DE5E87" w14:textId="698D29C5" w:rsidR="00BE0898" w:rsidRPr="00CB23C1" w:rsidRDefault="00C93963" w:rsidP="009277A4">
      <w:pPr>
        <w:rPr>
          <w:i/>
          <w:lang w:val="en-GB"/>
        </w:rPr>
      </w:pPr>
      <w:r w:rsidRPr="00CB23C1">
        <w:rPr>
          <w:i/>
          <w:iCs/>
          <w:lang w:val="en-GB"/>
        </w:rPr>
        <w:t>In which areas will the project primarily help to secure the green transition? Rank areas from the largest to the smallest impact (1 = smallest, 4 = largest). The assessment will focus on the overall impact, and not whether there are many outcome areas.</w:t>
      </w:r>
    </w:p>
    <w:tbl>
      <w:tblPr>
        <w:tblStyle w:val="Tabel-Gitter"/>
        <w:tblW w:w="0" w:type="auto"/>
        <w:tblLayout w:type="fixed"/>
        <w:tblLook w:val="04A0" w:firstRow="1" w:lastRow="0" w:firstColumn="1" w:lastColumn="0" w:noHBand="0" w:noVBand="1"/>
      </w:tblPr>
      <w:tblGrid>
        <w:gridCol w:w="3681"/>
        <w:gridCol w:w="850"/>
        <w:gridCol w:w="709"/>
      </w:tblGrid>
      <w:tr w:rsidR="00E37F79" w:rsidRPr="00CB23C1" w14:paraId="0F2CF0BF" w14:textId="77777777" w:rsidTr="001A43A5">
        <w:trPr>
          <w:trHeight w:val="381"/>
        </w:trPr>
        <w:tc>
          <w:tcPr>
            <w:tcW w:w="3681" w:type="dxa"/>
            <w:shd w:val="clear" w:color="auto" w:fill="80BEAA"/>
            <w:vAlign w:val="center"/>
          </w:tcPr>
          <w:p w14:paraId="38E75D40" w14:textId="77777777" w:rsidR="00E37F79" w:rsidRPr="00CB23C1" w:rsidRDefault="00E37F79" w:rsidP="00BE0898">
            <w:pPr>
              <w:jc w:val="left"/>
              <w:rPr>
                <w:szCs w:val="20"/>
                <w:lang w:val="en-GB"/>
              </w:rPr>
            </w:pPr>
            <w:r w:rsidRPr="00CB23C1">
              <w:rPr>
                <w:szCs w:val="20"/>
                <w:lang w:val="en-GB"/>
              </w:rPr>
              <w:t>Security of supply</w:t>
            </w:r>
          </w:p>
        </w:tc>
        <w:tc>
          <w:tcPr>
            <w:tcW w:w="850" w:type="dxa"/>
            <w:shd w:val="clear" w:color="auto" w:fill="E1EDE6"/>
            <w:vAlign w:val="center"/>
          </w:tcPr>
          <w:p w14:paraId="1EF136CB" w14:textId="763B0BF6" w:rsidR="00E37F79" w:rsidRPr="00CB23C1" w:rsidRDefault="00BC490B" w:rsidP="00825A8B">
            <w:pPr>
              <w:jc w:val="center"/>
              <w:rPr>
                <w:szCs w:val="20"/>
                <w:lang w:val="en-GB"/>
              </w:rPr>
            </w:pPr>
            <w:r w:rsidRPr="00CB23C1">
              <w:rPr>
                <w:szCs w:val="20"/>
                <w:lang w:val="en-GB"/>
              </w:rPr>
              <w:t>Rank</w:t>
            </w:r>
          </w:p>
        </w:tc>
        <w:tc>
          <w:tcPr>
            <w:tcW w:w="709" w:type="dxa"/>
            <w:vAlign w:val="center"/>
          </w:tcPr>
          <w:p w14:paraId="26CFDBB8" w14:textId="78FEDB2C" w:rsidR="00E37F79" w:rsidRPr="00CB23C1" w:rsidRDefault="00E37F79" w:rsidP="00BE0898">
            <w:pPr>
              <w:jc w:val="center"/>
              <w:rPr>
                <w:szCs w:val="20"/>
                <w:lang w:val="en-GB"/>
              </w:rPr>
            </w:pPr>
          </w:p>
        </w:tc>
      </w:tr>
      <w:tr w:rsidR="00E37F79" w:rsidRPr="00CB23C1" w14:paraId="0AF65DB3" w14:textId="77777777" w:rsidTr="001A43A5">
        <w:trPr>
          <w:trHeight w:val="388"/>
        </w:trPr>
        <w:tc>
          <w:tcPr>
            <w:tcW w:w="3681" w:type="dxa"/>
            <w:shd w:val="clear" w:color="auto" w:fill="80BEAA"/>
            <w:vAlign w:val="center"/>
          </w:tcPr>
          <w:p w14:paraId="4A1C8D21" w14:textId="77777777" w:rsidR="00E37F79" w:rsidRPr="00CB23C1" w:rsidRDefault="00E37F79" w:rsidP="00BE0898">
            <w:pPr>
              <w:jc w:val="left"/>
              <w:rPr>
                <w:szCs w:val="20"/>
                <w:lang w:val="en-GB"/>
              </w:rPr>
            </w:pPr>
            <w:r w:rsidRPr="00CB23C1">
              <w:rPr>
                <w:szCs w:val="20"/>
                <w:lang w:val="en-GB"/>
              </w:rPr>
              <w:t>Fossil fuel independence</w:t>
            </w:r>
          </w:p>
        </w:tc>
        <w:tc>
          <w:tcPr>
            <w:tcW w:w="850" w:type="dxa"/>
            <w:shd w:val="clear" w:color="auto" w:fill="E1EDE6"/>
            <w:vAlign w:val="center"/>
          </w:tcPr>
          <w:p w14:paraId="445EF83D" w14:textId="43670BAF" w:rsidR="00E37F79" w:rsidRPr="00CB23C1" w:rsidRDefault="00BC490B" w:rsidP="00825A8B">
            <w:pPr>
              <w:jc w:val="center"/>
              <w:rPr>
                <w:szCs w:val="20"/>
                <w:lang w:val="en-GB"/>
              </w:rPr>
            </w:pPr>
            <w:r w:rsidRPr="00CB23C1">
              <w:rPr>
                <w:szCs w:val="20"/>
                <w:lang w:val="en-GB"/>
              </w:rPr>
              <w:t>Rank</w:t>
            </w:r>
          </w:p>
        </w:tc>
        <w:tc>
          <w:tcPr>
            <w:tcW w:w="709" w:type="dxa"/>
            <w:vAlign w:val="center"/>
          </w:tcPr>
          <w:p w14:paraId="0A66206B" w14:textId="1E968899" w:rsidR="00E37F79" w:rsidRPr="00CB23C1" w:rsidRDefault="00E37F79" w:rsidP="00BE0898">
            <w:pPr>
              <w:jc w:val="center"/>
              <w:rPr>
                <w:szCs w:val="20"/>
                <w:lang w:val="en-GB"/>
              </w:rPr>
            </w:pPr>
          </w:p>
        </w:tc>
      </w:tr>
      <w:tr w:rsidR="00E37F79" w:rsidRPr="00CB23C1" w14:paraId="398CA700" w14:textId="77777777" w:rsidTr="001A43A5">
        <w:trPr>
          <w:trHeight w:val="381"/>
        </w:trPr>
        <w:tc>
          <w:tcPr>
            <w:tcW w:w="3681" w:type="dxa"/>
            <w:shd w:val="clear" w:color="auto" w:fill="80BEAA"/>
            <w:vAlign w:val="center"/>
          </w:tcPr>
          <w:p w14:paraId="287551AE" w14:textId="77777777" w:rsidR="00E37F79" w:rsidRPr="00CB23C1" w:rsidRDefault="00E37F79" w:rsidP="00BE0898">
            <w:pPr>
              <w:jc w:val="left"/>
              <w:rPr>
                <w:szCs w:val="20"/>
                <w:lang w:val="en-GB"/>
              </w:rPr>
            </w:pPr>
            <w:r w:rsidRPr="00CB23C1">
              <w:rPr>
                <w:szCs w:val="20"/>
                <w:lang w:val="en-GB"/>
              </w:rPr>
              <w:t>Climate and environmental considerations</w:t>
            </w:r>
          </w:p>
        </w:tc>
        <w:tc>
          <w:tcPr>
            <w:tcW w:w="850" w:type="dxa"/>
            <w:shd w:val="clear" w:color="auto" w:fill="E1EDE6"/>
            <w:vAlign w:val="center"/>
          </w:tcPr>
          <w:p w14:paraId="37CB35C9" w14:textId="32D2E3AF" w:rsidR="00E37F79" w:rsidRPr="00CB23C1" w:rsidRDefault="00BC490B" w:rsidP="00825A8B">
            <w:pPr>
              <w:jc w:val="center"/>
              <w:rPr>
                <w:szCs w:val="20"/>
                <w:lang w:val="en-GB"/>
              </w:rPr>
            </w:pPr>
            <w:r w:rsidRPr="00CB23C1">
              <w:rPr>
                <w:szCs w:val="20"/>
                <w:lang w:val="en-GB"/>
              </w:rPr>
              <w:t>Rank</w:t>
            </w:r>
          </w:p>
        </w:tc>
        <w:tc>
          <w:tcPr>
            <w:tcW w:w="709" w:type="dxa"/>
            <w:vAlign w:val="center"/>
          </w:tcPr>
          <w:p w14:paraId="09DB34FE" w14:textId="77777777" w:rsidR="00E37F79" w:rsidRPr="00CB23C1" w:rsidRDefault="00E37F79" w:rsidP="00BE0898">
            <w:pPr>
              <w:jc w:val="center"/>
              <w:rPr>
                <w:szCs w:val="20"/>
                <w:lang w:val="en-GB"/>
              </w:rPr>
            </w:pPr>
          </w:p>
        </w:tc>
      </w:tr>
      <w:tr w:rsidR="00E37F79" w:rsidRPr="00CB23C1" w14:paraId="495F18E8" w14:textId="77777777" w:rsidTr="001A43A5">
        <w:trPr>
          <w:trHeight w:val="381"/>
        </w:trPr>
        <w:tc>
          <w:tcPr>
            <w:tcW w:w="3681" w:type="dxa"/>
            <w:shd w:val="clear" w:color="auto" w:fill="80BEAA"/>
            <w:vAlign w:val="center"/>
          </w:tcPr>
          <w:p w14:paraId="63EF83B7" w14:textId="77777777" w:rsidR="00E37F79" w:rsidRPr="00CB23C1" w:rsidRDefault="00E37F79" w:rsidP="00BE0898">
            <w:pPr>
              <w:jc w:val="left"/>
              <w:rPr>
                <w:szCs w:val="20"/>
                <w:lang w:val="en-GB"/>
              </w:rPr>
            </w:pPr>
            <w:r w:rsidRPr="00CB23C1">
              <w:rPr>
                <w:szCs w:val="20"/>
                <w:lang w:val="en-GB"/>
              </w:rPr>
              <w:t>Energy efficiency</w:t>
            </w:r>
          </w:p>
        </w:tc>
        <w:tc>
          <w:tcPr>
            <w:tcW w:w="850" w:type="dxa"/>
            <w:shd w:val="clear" w:color="auto" w:fill="E1EDE6"/>
            <w:vAlign w:val="center"/>
          </w:tcPr>
          <w:p w14:paraId="769CDFB7" w14:textId="08514791" w:rsidR="00E37F79" w:rsidRPr="00CB23C1" w:rsidRDefault="00BC490B" w:rsidP="00825A8B">
            <w:pPr>
              <w:jc w:val="center"/>
              <w:rPr>
                <w:szCs w:val="20"/>
                <w:lang w:val="en-GB"/>
              </w:rPr>
            </w:pPr>
            <w:r w:rsidRPr="00CB23C1">
              <w:rPr>
                <w:szCs w:val="20"/>
                <w:lang w:val="en-GB"/>
              </w:rPr>
              <w:t>Rank</w:t>
            </w:r>
          </w:p>
        </w:tc>
        <w:tc>
          <w:tcPr>
            <w:tcW w:w="709" w:type="dxa"/>
            <w:vAlign w:val="center"/>
          </w:tcPr>
          <w:p w14:paraId="7B3F6052" w14:textId="77777777" w:rsidR="00E37F79" w:rsidRPr="00CB23C1" w:rsidRDefault="00E37F79" w:rsidP="00BE0898">
            <w:pPr>
              <w:jc w:val="center"/>
              <w:rPr>
                <w:szCs w:val="20"/>
                <w:lang w:val="en-GB"/>
              </w:rPr>
            </w:pPr>
          </w:p>
        </w:tc>
      </w:tr>
    </w:tbl>
    <w:p w14:paraId="5591D8C5" w14:textId="0804E98D" w:rsidR="00BE0898" w:rsidRPr="00CB23C1" w:rsidRDefault="0059153A" w:rsidP="0059153A">
      <w:pPr>
        <w:pStyle w:val="NumberParagraph"/>
        <w:rPr>
          <w:lang w:val="en-GB"/>
        </w:rPr>
      </w:pPr>
      <w:r w:rsidRPr="00CB23C1">
        <w:rPr>
          <w:bCs/>
          <w:lang w:val="en-GB"/>
        </w:rPr>
        <w:t>Green impacts of the technology:</w:t>
      </w:r>
    </w:p>
    <w:p w14:paraId="790B578D" w14:textId="7A669DBD" w:rsidR="003A1A79" w:rsidRPr="00CB23C1" w:rsidRDefault="002908FC" w:rsidP="008E5744">
      <w:pPr>
        <w:rPr>
          <w:i/>
          <w:lang w:val="en-GB"/>
        </w:rPr>
      </w:pPr>
      <w:r w:rsidRPr="00CB23C1">
        <w:rPr>
          <w:i/>
          <w:iCs/>
          <w:lang w:val="en-GB"/>
        </w:rPr>
        <w:t>Complete the table with the expected impacts the technology will ensure assuming the technology achieves the expected market deployment and technological results (units may be adapted).</w:t>
      </w:r>
    </w:p>
    <w:p w14:paraId="4DBE59B0" w14:textId="5249CD8A" w:rsidR="00041EDB" w:rsidRPr="00CB23C1" w:rsidRDefault="00041EDB" w:rsidP="008E5744">
      <w:pPr>
        <w:rPr>
          <w:i/>
          <w:lang w:val="en-GB"/>
        </w:rPr>
      </w:pPr>
      <w:r w:rsidRPr="00CB23C1">
        <w:rPr>
          <w:i/>
          <w:iCs/>
          <w:lang w:val="en-GB"/>
        </w:rPr>
        <w:t>As a minimum, describe the expected contribution in each outcome area qualitatively. State quantitatively if possible (optional).</w:t>
      </w:r>
    </w:p>
    <w:tbl>
      <w:tblPr>
        <w:tblStyle w:val="Ansgningstekst"/>
        <w:tblW w:w="97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6379"/>
        <w:gridCol w:w="1532"/>
      </w:tblGrid>
      <w:tr w:rsidR="00AB4C4E" w:rsidRPr="00CB23C1" w14:paraId="1A538A19" w14:textId="77777777" w:rsidTr="0015013A">
        <w:trPr>
          <w:trHeight w:val="50"/>
        </w:trPr>
        <w:tc>
          <w:tcPr>
            <w:tcW w:w="1838" w:type="dxa"/>
            <w:shd w:val="clear" w:color="auto" w:fill="80BEAA" w:themeFill="text2"/>
          </w:tcPr>
          <w:p w14:paraId="597F3690" w14:textId="77777777" w:rsidR="00AB4C4E" w:rsidRPr="00CB23C1" w:rsidRDefault="00AB4C4E" w:rsidP="002D532A">
            <w:pPr>
              <w:spacing w:before="100" w:after="100"/>
              <w:jc w:val="center"/>
              <w:rPr>
                <w:szCs w:val="20"/>
                <w:lang w:val="en-GB"/>
              </w:rPr>
            </w:pPr>
          </w:p>
        </w:tc>
        <w:tc>
          <w:tcPr>
            <w:tcW w:w="6379" w:type="dxa"/>
            <w:shd w:val="clear" w:color="auto" w:fill="80BEAA" w:themeFill="text2"/>
          </w:tcPr>
          <w:p w14:paraId="005D105A" w14:textId="23600AC2" w:rsidR="00AB4C4E" w:rsidRPr="00CB23C1" w:rsidRDefault="00AB4C4E" w:rsidP="002D532A">
            <w:pPr>
              <w:spacing w:before="100" w:after="100"/>
              <w:jc w:val="center"/>
              <w:rPr>
                <w:szCs w:val="20"/>
                <w:lang w:val="en-GB"/>
              </w:rPr>
            </w:pPr>
            <w:r w:rsidRPr="00CB23C1">
              <w:rPr>
                <w:szCs w:val="20"/>
                <w:lang w:val="en-GB"/>
              </w:rPr>
              <w:t>Qualitative description</w:t>
            </w:r>
          </w:p>
        </w:tc>
        <w:tc>
          <w:tcPr>
            <w:tcW w:w="1532" w:type="dxa"/>
            <w:shd w:val="clear" w:color="auto" w:fill="80BEAA" w:themeFill="text2"/>
          </w:tcPr>
          <w:p w14:paraId="0D48FE9A" w14:textId="4BA0B200" w:rsidR="00AB4C4E" w:rsidRPr="00CB23C1" w:rsidRDefault="00AB4C4E" w:rsidP="002D532A">
            <w:pPr>
              <w:spacing w:before="100" w:after="100"/>
              <w:jc w:val="center"/>
              <w:rPr>
                <w:szCs w:val="20"/>
                <w:lang w:val="en-GB"/>
              </w:rPr>
            </w:pPr>
            <w:r w:rsidRPr="00CB23C1">
              <w:rPr>
                <w:szCs w:val="20"/>
                <w:lang w:val="en-GB"/>
              </w:rPr>
              <w:t xml:space="preserve">Quantitative </w:t>
            </w:r>
            <w:r w:rsidRPr="00CB23C1">
              <w:rPr>
                <w:szCs w:val="20"/>
                <w:lang w:val="en-GB"/>
              </w:rPr>
              <w:br/>
              <w:t>impact (optional)</w:t>
            </w:r>
          </w:p>
        </w:tc>
      </w:tr>
      <w:tr w:rsidR="00AB4C4E" w:rsidRPr="00CB23C1" w14:paraId="72DAAA8A" w14:textId="77777777" w:rsidTr="0015013A">
        <w:trPr>
          <w:trHeight w:val="50"/>
        </w:trPr>
        <w:tc>
          <w:tcPr>
            <w:tcW w:w="1838" w:type="dxa"/>
            <w:shd w:val="clear" w:color="auto" w:fill="80BEAA" w:themeFill="text2"/>
          </w:tcPr>
          <w:p w14:paraId="11E5935D" w14:textId="37543C21" w:rsidR="00AB4C4E" w:rsidRPr="00CB23C1" w:rsidRDefault="00AB4C4E" w:rsidP="002D532A">
            <w:pPr>
              <w:spacing w:before="100" w:after="100"/>
              <w:jc w:val="left"/>
              <w:rPr>
                <w:szCs w:val="20"/>
                <w:lang w:val="en-GB"/>
              </w:rPr>
            </w:pPr>
            <w:r w:rsidRPr="00CB23C1">
              <w:rPr>
                <w:szCs w:val="20"/>
                <w:lang w:val="en-GB"/>
              </w:rPr>
              <w:t>Fossil fuel independence</w:t>
            </w:r>
          </w:p>
        </w:tc>
        <w:tc>
          <w:tcPr>
            <w:tcW w:w="6379" w:type="dxa"/>
          </w:tcPr>
          <w:p w14:paraId="2F5305B1" w14:textId="5E5240A7" w:rsidR="00AB4C4E" w:rsidRPr="00CB23C1" w:rsidRDefault="00AB4C4E" w:rsidP="00041EDB">
            <w:pPr>
              <w:spacing w:before="60" w:after="60" w:line="23" w:lineRule="atLeast"/>
              <w:jc w:val="left"/>
              <w:rPr>
                <w:szCs w:val="20"/>
                <w:lang w:val="en-GB"/>
              </w:rPr>
            </w:pPr>
          </w:p>
        </w:tc>
        <w:tc>
          <w:tcPr>
            <w:tcW w:w="1532" w:type="dxa"/>
          </w:tcPr>
          <w:p w14:paraId="1F0E25E7" w14:textId="4D2FD363" w:rsidR="00041EDB" w:rsidRPr="00CB23C1" w:rsidRDefault="00041EDB" w:rsidP="00041EDB">
            <w:pPr>
              <w:spacing w:before="60" w:after="60" w:line="23" w:lineRule="atLeast"/>
              <w:rPr>
                <w:lang w:val="en-GB"/>
              </w:rPr>
            </w:pPr>
          </w:p>
        </w:tc>
      </w:tr>
      <w:tr w:rsidR="00AB4C4E" w:rsidRPr="00CB23C1" w14:paraId="5F3AB85D" w14:textId="77777777" w:rsidTr="0015013A">
        <w:trPr>
          <w:trHeight w:val="50"/>
        </w:trPr>
        <w:tc>
          <w:tcPr>
            <w:tcW w:w="1838" w:type="dxa"/>
            <w:shd w:val="clear" w:color="auto" w:fill="80BEAA" w:themeFill="text2"/>
          </w:tcPr>
          <w:p w14:paraId="11818102" w14:textId="3A5F3E11" w:rsidR="00AB4C4E" w:rsidRPr="00CB23C1" w:rsidRDefault="00AB4C4E" w:rsidP="002D532A">
            <w:pPr>
              <w:spacing w:before="100" w:after="100"/>
              <w:jc w:val="left"/>
              <w:rPr>
                <w:szCs w:val="20"/>
                <w:lang w:val="en-GB"/>
              </w:rPr>
            </w:pPr>
            <w:r w:rsidRPr="00CB23C1">
              <w:rPr>
                <w:szCs w:val="20"/>
                <w:lang w:val="en-GB"/>
              </w:rPr>
              <w:t xml:space="preserve">Climate and </w:t>
            </w:r>
            <w:r w:rsidRPr="00CB23C1">
              <w:rPr>
                <w:szCs w:val="20"/>
                <w:lang w:val="en-GB"/>
              </w:rPr>
              <w:br/>
              <w:t>environmental considerations</w:t>
            </w:r>
          </w:p>
        </w:tc>
        <w:tc>
          <w:tcPr>
            <w:tcW w:w="6379" w:type="dxa"/>
          </w:tcPr>
          <w:p w14:paraId="303EF2DC" w14:textId="77777777" w:rsidR="00AB4C4E" w:rsidRPr="00CB23C1" w:rsidRDefault="00AB4C4E" w:rsidP="00041EDB">
            <w:pPr>
              <w:spacing w:before="60" w:after="60" w:line="23" w:lineRule="atLeast"/>
              <w:jc w:val="left"/>
              <w:rPr>
                <w:szCs w:val="20"/>
                <w:lang w:val="en-GB"/>
              </w:rPr>
            </w:pPr>
          </w:p>
        </w:tc>
        <w:tc>
          <w:tcPr>
            <w:tcW w:w="1532" w:type="dxa"/>
          </w:tcPr>
          <w:p w14:paraId="79F7A02F" w14:textId="6C79ECAD" w:rsidR="00AB4C4E" w:rsidRPr="00CB23C1" w:rsidRDefault="00AB4C4E" w:rsidP="00041EDB">
            <w:pPr>
              <w:spacing w:before="60" w:after="60" w:line="23" w:lineRule="atLeast"/>
              <w:rPr>
                <w:lang w:val="en-GB"/>
              </w:rPr>
            </w:pPr>
          </w:p>
        </w:tc>
      </w:tr>
      <w:tr w:rsidR="00AB4C4E" w:rsidRPr="00CB23C1" w14:paraId="3B8DEE76" w14:textId="77777777" w:rsidTr="0015013A">
        <w:trPr>
          <w:trHeight w:val="50"/>
        </w:trPr>
        <w:tc>
          <w:tcPr>
            <w:tcW w:w="1838" w:type="dxa"/>
            <w:shd w:val="clear" w:color="auto" w:fill="80BEAA" w:themeFill="text2"/>
          </w:tcPr>
          <w:p w14:paraId="56230896" w14:textId="47C31A99" w:rsidR="00AB4C4E" w:rsidRPr="00CB23C1" w:rsidRDefault="00AB4C4E" w:rsidP="002D532A">
            <w:pPr>
              <w:spacing w:before="100" w:after="100"/>
              <w:jc w:val="left"/>
              <w:rPr>
                <w:szCs w:val="20"/>
                <w:lang w:val="en-GB"/>
              </w:rPr>
            </w:pPr>
            <w:r w:rsidRPr="00CB23C1">
              <w:rPr>
                <w:szCs w:val="20"/>
                <w:lang w:val="en-GB"/>
              </w:rPr>
              <w:t>Energy efficiency</w:t>
            </w:r>
          </w:p>
        </w:tc>
        <w:tc>
          <w:tcPr>
            <w:tcW w:w="6379" w:type="dxa"/>
          </w:tcPr>
          <w:p w14:paraId="190D4720" w14:textId="718D9632" w:rsidR="00B96B7B" w:rsidRPr="00CB23C1" w:rsidRDefault="00B96B7B" w:rsidP="00041EDB">
            <w:pPr>
              <w:spacing w:before="60" w:after="60" w:line="23" w:lineRule="atLeast"/>
              <w:jc w:val="left"/>
              <w:rPr>
                <w:szCs w:val="20"/>
                <w:lang w:val="en-GB"/>
              </w:rPr>
            </w:pPr>
          </w:p>
        </w:tc>
        <w:tc>
          <w:tcPr>
            <w:tcW w:w="1532" w:type="dxa"/>
          </w:tcPr>
          <w:p w14:paraId="2D6E47EE" w14:textId="77777777" w:rsidR="00AB4C4E" w:rsidRPr="00CB23C1" w:rsidRDefault="00AB4C4E" w:rsidP="00041EDB">
            <w:pPr>
              <w:spacing w:before="60" w:after="60" w:line="23" w:lineRule="atLeast"/>
              <w:rPr>
                <w:lang w:val="en-GB"/>
              </w:rPr>
            </w:pPr>
          </w:p>
        </w:tc>
      </w:tr>
    </w:tbl>
    <w:p w14:paraId="32595F52" w14:textId="77777777" w:rsidR="00AB4C4E" w:rsidRPr="00CB23C1" w:rsidRDefault="00AB4C4E" w:rsidP="008E5744">
      <w:pPr>
        <w:rPr>
          <w:lang w:val="en-GB"/>
        </w:rPr>
      </w:pPr>
    </w:p>
    <w:p w14:paraId="56A0CAE1" w14:textId="4F9C932E" w:rsidR="003D7BCB" w:rsidRPr="00CB23C1" w:rsidRDefault="0059153A" w:rsidP="002908FC">
      <w:pPr>
        <w:pStyle w:val="Overskrift4"/>
        <w:rPr>
          <w:b w:val="0"/>
          <w:lang w:val="en-GB"/>
        </w:rPr>
      </w:pPr>
      <w:r w:rsidRPr="00CB23C1">
        <w:rPr>
          <w:b w:val="0"/>
          <w:bCs w:val="0"/>
          <w:iCs w:val="0"/>
          <w:lang w:val="en-GB"/>
        </w:rPr>
        <w:t>Security of supply:</w:t>
      </w:r>
    </w:p>
    <w:p w14:paraId="516930B8" w14:textId="69D33B67" w:rsidR="00B9234A" w:rsidRPr="00CB23C1" w:rsidRDefault="00041EDB" w:rsidP="001D715D">
      <w:pPr>
        <w:spacing w:before="240" w:after="240"/>
        <w:rPr>
          <w:szCs w:val="20"/>
          <w:lang w:val="en-GB"/>
        </w:rPr>
      </w:pPr>
      <w:r w:rsidRPr="00CB23C1">
        <w:rPr>
          <w:i/>
          <w:iCs/>
          <w:szCs w:val="20"/>
          <w:lang w:val="en-GB"/>
        </w:rPr>
        <w:t>Describe how the technology will contribute to security of supply.</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31CA03A2" w14:textId="77777777" w:rsidTr="00265F73">
        <w:tc>
          <w:tcPr>
            <w:tcW w:w="9628" w:type="dxa"/>
          </w:tcPr>
          <w:p w14:paraId="3E287980" w14:textId="77777777" w:rsidR="00413F2D" w:rsidRPr="00CB23C1" w:rsidRDefault="00413F2D" w:rsidP="00265F73">
            <w:pPr>
              <w:rPr>
                <w:lang w:val="en-GB"/>
              </w:rPr>
            </w:pPr>
          </w:p>
        </w:tc>
      </w:tr>
    </w:tbl>
    <w:p w14:paraId="749BFE90" w14:textId="77777777" w:rsidR="00413F2D" w:rsidRPr="00CB23C1" w:rsidRDefault="00413F2D" w:rsidP="00DF78E7">
      <w:pPr>
        <w:rPr>
          <w:lang w:val="en-GB"/>
        </w:rPr>
      </w:pPr>
    </w:p>
    <w:p w14:paraId="5BD737CB" w14:textId="091FC18B" w:rsidR="003D7BCB" w:rsidRPr="00CB23C1" w:rsidRDefault="003D7BCB" w:rsidP="00550CD6">
      <w:pPr>
        <w:pStyle w:val="NumberParagraph"/>
        <w:rPr>
          <w:lang w:val="en-GB"/>
        </w:rPr>
      </w:pPr>
      <w:r w:rsidRPr="00CB23C1">
        <w:rPr>
          <w:bCs/>
          <w:lang w:val="en-GB"/>
        </w:rPr>
        <w:t>Technology deployment by sector:</w:t>
      </w:r>
    </w:p>
    <w:p w14:paraId="4E5550F8" w14:textId="3D4C1373" w:rsidR="003D7BCB" w:rsidRPr="00CB23C1" w:rsidRDefault="003D7BCB" w:rsidP="00550CD6">
      <w:pPr>
        <w:rPr>
          <w:i/>
          <w:lang w:val="en-GB"/>
        </w:rPr>
      </w:pPr>
      <w:r w:rsidRPr="00CB23C1">
        <w:rPr>
          <w:i/>
          <w:iCs/>
          <w:lang w:val="en-GB"/>
        </w:rPr>
        <w:t>In what sectors is it likely that the technology can contribute to carbon reductions (directly or indirectly)? Break down the impact into percentages across sectors (total 100%).</w:t>
      </w:r>
    </w:p>
    <w:tbl>
      <w:tblPr>
        <w:tblStyle w:val="Tabel-Gitter"/>
        <w:tblW w:w="0" w:type="auto"/>
        <w:tblLook w:val="04A0" w:firstRow="1" w:lastRow="0" w:firstColumn="1" w:lastColumn="0" w:noHBand="0" w:noVBand="1"/>
      </w:tblPr>
      <w:tblGrid>
        <w:gridCol w:w="2689"/>
        <w:gridCol w:w="1134"/>
      </w:tblGrid>
      <w:tr w:rsidR="003D7BCB" w:rsidRPr="00CB23C1" w14:paraId="0A384977" w14:textId="77777777" w:rsidTr="00550CD6">
        <w:trPr>
          <w:trHeight w:val="360"/>
        </w:trPr>
        <w:tc>
          <w:tcPr>
            <w:tcW w:w="2689" w:type="dxa"/>
            <w:shd w:val="clear" w:color="auto" w:fill="80BEAA"/>
            <w:vAlign w:val="center"/>
          </w:tcPr>
          <w:p w14:paraId="00FDB589" w14:textId="7ECFC31C" w:rsidR="003D7BCB" w:rsidRPr="00CB23C1" w:rsidRDefault="003D7BCB" w:rsidP="0054125D">
            <w:pPr>
              <w:jc w:val="left"/>
              <w:rPr>
                <w:szCs w:val="20"/>
                <w:lang w:val="en-GB"/>
              </w:rPr>
            </w:pPr>
            <w:r w:rsidRPr="00CB23C1">
              <w:rPr>
                <w:szCs w:val="20"/>
                <w:lang w:val="en-GB"/>
              </w:rPr>
              <w:t>Industry</w:t>
            </w:r>
          </w:p>
        </w:tc>
        <w:tc>
          <w:tcPr>
            <w:tcW w:w="1134" w:type="dxa"/>
            <w:vAlign w:val="center"/>
          </w:tcPr>
          <w:p w14:paraId="0409E239" w14:textId="62117E49" w:rsidR="003D7BCB" w:rsidRPr="00CB23C1" w:rsidRDefault="003D7BCB" w:rsidP="0054125D">
            <w:pPr>
              <w:jc w:val="center"/>
              <w:rPr>
                <w:szCs w:val="20"/>
                <w:lang w:val="en-GB"/>
              </w:rPr>
            </w:pPr>
          </w:p>
        </w:tc>
      </w:tr>
      <w:tr w:rsidR="003D7BCB" w:rsidRPr="00CB23C1" w14:paraId="12B9E610" w14:textId="77777777" w:rsidTr="00550CD6">
        <w:trPr>
          <w:trHeight w:val="366"/>
        </w:trPr>
        <w:tc>
          <w:tcPr>
            <w:tcW w:w="2689" w:type="dxa"/>
            <w:shd w:val="clear" w:color="auto" w:fill="80BEAA"/>
            <w:vAlign w:val="center"/>
          </w:tcPr>
          <w:p w14:paraId="2C66FE29" w14:textId="2F829B7B" w:rsidR="003D7BCB" w:rsidRPr="00CB23C1" w:rsidRDefault="003D7BCB" w:rsidP="0054125D">
            <w:pPr>
              <w:jc w:val="left"/>
              <w:rPr>
                <w:szCs w:val="20"/>
                <w:lang w:val="en-GB"/>
              </w:rPr>
            </w:pPr>
            <w:r w:rsidRPr="00CB23C1">
              <w:rPr>
                <w:szCs w:val="20"/>
                <w:lang w:val="en-GB"/>
              </w:rPr>
              <w:t>Electricity and district heating</w:t>
            </w:r>
          </w:p>
        </w:tc>
        <w:tc>
          <w:tcPr>
            <w:tcW w:w="1134" w:type="dxa"/>
            <w:vAlign w:val="center"/>
          </w:tcPr>
          <w:p w14:paraId="28D51CAD" w14:textId="77777777" w:rsidR="003D7BCB" w:rsidRPr="00CB23C1" w:rsidRDefault="003D7BCB" w:rsidP="0054125D">
            <w:pPr>
              <w:jc w:val="center"/>
              <w:rPr>
                <w:szCs w:val="20"/>
                <w:lang w:val="en-GB"/>
              </w:rPr>
            </w:pPr>
          </w:p>
        </w:tc>
      </w:tr>
      <w:tr w:rsidR="003D7BCB" w:rsidRPr="00CB23C1" w14:paraId="0BEA8A37" w14:textId="77777777" w:rsidTr="00550CD6">
        <w:trPr>
          <w:trHeight w:val="360"/>
        </w:trPr>
        <w:tc>
          <w:tcPr>
            <w:tcW w:w="2689" w:type="dxa"/>
            <w:shd w:val="clear" w:color="auto" w:fill="80BEAA"/>
            <w:vAlign w:val="center"/>
          </w:tcPr>
          <w:p w14:paraId="00BBC168" w14:textId="25C79911" w:rsidR="003D7BCB" w:rsidRPr="00CB23C1" w:rsidRDefault="003D7BCB" w:rsidP="0054125D">
            <w:pPr>
              <w:jc w:val="left"/>
              <w:rPr>
                <w:szCs w:val="20"/>
                <w:lang w:val="en-GB"/>
              </w:rPr>
            </w:pPr>
            <w:r w:rsidRPr="00CB23C1">
              <w:rPr>
                <w:szCs w:val="20"/>
                <w:lang w:val="en-GB"/>
              </w:rPr>
              <w:t>Transport</w:t>
            </w:r>
          </w:p>
        </w:tc>
        <w:tc>
          <w:tcPr>
            <w:tcW w:w="1134" w:type="dxa"/>
            <w:vAlign w:val="center"/>
          </w:tcPr>
          <w:p w14:paraId="54BDAEDF" w14:textId="77777777" w:rsidR="003D7BCB" w:rsidRPr="00CB23C1" w:rsidRDefault="003D7BCB" w:rsidP="0054125D">
            <w:pPr>
              <w:jc w:val="center"/>
              <w:rPr>
                <w:szCs w:val="20"/>
                <w:lang w:val="en-GB"/>
              </w:rPr>
            </w:pPr>
          </w:p>
        </w:tc>
      </w:tr>
      <w:tr w:rsidR="003D7BCB" w:rsidRPr="00CB23C1" w14:paraId="393CC752" w14:textId="77777777" w:rsidTr="00550CD6">
        <w:trPr>
          <w:trHeight w:val="360"/>
        </w:trPr>
        <w:tc>
          <w:tcPr>
            <w:tcW w:w="2689" w:type="dxa"/>
            <w:shd w:val="clear" w:color="auto" w:fill="80BEAA"/>
            <w:vAlign w:val="center"/>
          </w:tcPr>
          <w:p w14:paraId="3FC5145B" w14:textId="24826EBD" w:rsidR="003D7BCB" w:rsidRPr="00CB23C1" w:rsidRDefault="003D7BCB" w:rsidP="0054125D">
            <w:pPr>
              <w:jc w:val="left"/>
              <w:rPr>
                <w:szCs w:val="20"/>
                <w:lang w:val="en-GB"/>
              </w:rPr>
            </w:pPr>
            <w:r w:rsidRPr="00CB23C1">
              <w:rPr>
                <w:szCs w:val="20"/>
                <w:lang w:val="en-GB"/>
              </w:rPr>
              <w:t>Agriculture</w:t>
            </w:r>
          </w:p>
        </w:tc>
        <w:tc>
          <w:tcPr>
            <w:tcW w:w="1134" w:type="dxa"/>
            <w:vAlign w:val="center"/>
          </w:tcPr>
          <w:p w14:paraId="5F862B6C" w14:textId="77777777" w:rsidR="003D7BCB" w:rsidRPr="00CB23C1" w:rsidRDefault="003D7BCB" w:rsidP="0054125D">
            <w:pPr>
              <w:jc w:val="center"/>
              <w:rPr>
                <w:szCs w:val="20"/>
                <w:lang w:val="en-GB"/>
              </w:rPr>
            </w:pPr>
          </w:p>
        </w:tc>
      </w:tr>
      <w:tr w:rsidR="003D7BCB" w:rsidRPr="00CB23C1" w14:paraId="625DBBE5" w14:textId="77777777" w:rsidTr="00550CD6">
        <w:trPr>
          <w:trHeight w:val="360"/>
        </w:trPr>
        <w:tc>
          <w:tcPr>
            <w:tcW w:w="2689" w:type="dxa"/>
            <w:shd w:val="clear" w:color="auto" w:fill="80BEAA"/>
            <w:vAlign w:val="center"/>
          </w:tcPr>
          <w:p w14:paraId="6BB75CA5" w14:textId="69784022" w:rsidR="003D7BCB" w:rsidRPr="00CB23C1" w:rsidRDefault="003D7BCB" w:rsidP="0054125D">
            <w:pPr>
              <w:jc w:val="left"/>
              <w:rPr>
                <w:szCs w:val="20"/>
                <w:lang w:val="en-GB"/>
              </w:rPr>
            </w:pPr>
            <w:r w:rsidRPr="00CB23C1">
              <w:rPr>
                <w:szCs w:val="20"/>
                <w:lang w:val="en-GB"/>
              </w:rPr>
              <w:t>Households</w:t>
            </w:r>
          </w:p>
        </w:tc>
        <w:tc>
          <w:tcPr>
            <w:tcW w:w="1134" w:type="dxa"/>
            <w:vAlign w:val="center"/>
          </w:tcPr>
          <w:p w14:paraId="22A300AD" w14:textId="77777777" w:rsidR="003D7BCB" w:rsidRPr="00CB23C1" w:rsidRDefault="003D7BCB" w:rsidP="0054125D">
            <w:pPr>
              <w:jc w:val="center"/>
              <w:rPr>
                <w:szCs w:val="20"/>
                <w:lang w:val="en-GB"/>
              </w:rPr>
            </w:pPr>
          </w:p>
        </w:tc>
      </w:tr>
      <w:tr w:rsidR="003D7BCB" w:rsidRPr="00CB23C1" w14:paraId="611EEDF7" w14:textId="77777777" w:rsidTr="00550CD6">
        <w:trPr>
          <w:trHeight w:val="360"/>
        </w:trPr>
        <w:tc>
          <w:tcPr>
            <w:tcW w:w="2689" w:type="dxa"/>
            <w:shd w:val="clear" w:color="auto" w:fill="80BEAA"/>
            <w:vAlign w:val="center"/>
          </w:tcPr>
          <w:p w14:paraId="50B7964C" w14:textId="03F60609" w:rsidR="003D7BCB" w:rsidRPr="00CB23C1" w:rsidRDefault="003D7BCB" w:rsidP="0054125D">
            <w:pPr>
              <w:jc w:val="left"/>
              <w:rPr>
                <w:szCs w:val="20"/>
                <w:lang w:val="en-GB"/>
              </w:rPr>
            </w:pPr>
            <w:r w:rsidRPr="00CB23C1">
              <w:rPr>
                <w:szCs w:val="20"/>
                <w:lang w:val="en-GB"/>
              </w:rPr>
              <w:t>Others</w:t>
            </w:r>
          </w:p>
        </w:tc>
        <w:tc>
          <w:tcPr>
            <w:tcW w:w="1134" w:type="dxa"/>
            <w:vAlign w:val="center"/>
          </w:tcPr>
          <w:p w14:paraId="2E0DC3D7" w14:textId="77777777" w:rsidR="003D7BCB" w:rsidRPr="00CB23C1" w:rsidRDefault="003D7BCB" w:rsidP="0054125D">
            <w:pPr>
              <w:jc w:val="center"/>
              <w:rPr>
                <w:szCs w:val="20"/>
                <w:lang w:val="en-GB"/>
              </w:rPr>
            </w:pPr>
          </w:p>
        </w:tc>
      </w:tr>
      <w:tr w:rsidR="003D7BCB" w:rsidRPr="00CB23C1" w14:paraId="3F2763F1" w14:textId="77777777" w:rsidTr="00550CD6">
        <w:trPr>
          <w:trHeight w:val="360"/>
        </w:trPr>
        <w:tc>
          <w:tcPr>
            <w:tcW w:w="2689" w:type="dxa"/>
            <w:shd w:val="clear" w:color="auto" w:fill="80BEAA"/>
            <w:vAlign w:val="center"/>
          </w:tcPr>
          <w:p w14:paraId="34D01DA3" w14:textId="6D96EC3E" w:rsidR="003D7BCB" w:rsidRPr="00CB23C1" w:rsidRDefault="003D7BCB" w:rsidP="0054125D">
            <w:pPr>
              <w:jc w:val="left"/>
              <w:rPr>
                <w:szCs w:val="20"/>
                <w:lang w:val="en-GB"/>
              </w:rPr>
            </w:pPr>
            <w:r w:rsidRPr="00CB23C1">
              <w:rPr>
                <w:szCs w:val="20"/>
                <w:lang w:val="en-GB"/>
              </w:rPr>
              <w:t>Across all sectors</w:t>
            </w:r>
          </w:p>
        </w:tc>
        <w:tc>
          <w:tcPr>
            <w:tcW w:w="1134" w:type="dxa"/>
            <w:vAlign w:val="center"/>
          </w:tcPr>
          <w:p w14:paraId="2F0DCABC" w14:textId="77777777" w:rsidR="003D7BCB" w:rsidRPr="00CB23C1" w:rsidRDefault="003D7BCB" w:rsidP="0054125D">
            <w:pPr>
              <w:jc w:val="center"/>
              <w:rPr>
                <w:szCs w:val="20"/>
                <w:lang w:val="en-GB"/>
              </w:rPr>
            </w:pPr>
          </w:p>
        </w:tc>
      </w:tr>
    </w:tbl>
    <w:p w14:paraId="285E609A" w14:textId="18248030" w:rsidR="003D7BCB" w:rsidRPr="00CB23C1" w:rsidRDefault="003D7BCB" w:rsidP="00550CD6">
      <w:pPr>
        <w:rPr>
          <w:lang w:val="en-GB"/>
        </w:rPr>
      </w:pPr>
    </w:p>
    <w:p w14:paraId="0726BA6A" w14:textId="0F933693" w:rsidR="003D7BCB" w:rsidRPr="00CB23C1" w:rsidRDefault="003D7BCB" w:rsidP="008E5744">
      <w:pPr>
        <w:pStyle w:val="Overskrift4"/>
        <w:rPr>
          <w:lang w:val="en-GB"/>
        </w:rPr>
      </w:pPr>
      <w:r w:rsidRPr="00CB23C1">
        <w:rPr>
          <w:b w:val="0"/>
          <w:bCs w:val="0"/>
          <w:iCs w:val="0"/>
          <w:lang w:val="en-GB"/>
        </w:rPr>
        <w:t>Impact on security of supply in different sectors:</w:t>
      </w:r>
    </w:p>
    <w:p w14:paraId="6338E452" w14:textId="1FDA5B29" w:rsidR="003D7BCB" w:rsidRPr="00CB23C1" w:rsidRDefault="00483A74" w:rsidP="00550CD6">
      <w:pPr>
        <w:rPr>
          <w:lang w:val="en-GB"/>
        </w:rPr>
      </w:pPr>
      <w:r w:rsidRPr="00CB23C1">
        <w:rPr>
          <w:i/>
          <w:iCs/>
          <w:lang w:val="en-GB"/>
        </w:rPr>
        <w:t>In what sectors will the technology contribute to security of supply?</w:t>
      </w:r>
    </w:p>
    <w:tbl>
      <w:tblPr>
        <w:tblStyle w:val="Tabel-Gitter"/>
        <w:tblW w:w="0" w:type="auto"/>
        <w:tblLook w:val="04A0" w:firstRow="1" w:lastRow="0" w:firstColumn="1" w:lastColumn="0" w:noHBand="0" w:noVBand="1"/>
      </w:tblPr>
      <w:tblGrid>
        <w:gridCol w:w="3256"/>
        <w:gridCol w:w="567"/>
      </w:tblGrid>
      <w:tr w:rsidR="003D7BCB" w:rsidRPr="00CB23C1" w14:paraId="66F51332" w14:textId="77777777" w:rsidTr="00550CD6">
        <w:trPr>
          <w:trHeight w:val="371"/>
        </w:trPr>
        <w:tc>
          <w:tcPr>
            <w:tcW w:w="3256" w:type="dxa"/>
            <w:shd w:val="clear" w:color="auto" w:fill="80BEAA"/>
            <w:vAlign w:val="center"/>
          </w:tcPr>
          <w:p w14:paraId="11147D4F" w14:textId="2ED3EBD2" w:rsidR="003D7BCB" w:rsidRPr="00CB23C1" w:rsidRDefault="003D7BCB" w:rsidP="0054125D">
            <w:pPr>
              <w:jc w:val="left"/>
              <w:rPr>
                <w:szCs w:val="20"/>
                <w:lang w:val="en-GB"/>
              </w:rPr>
            </w:pPr>
            <w:r w:rsidRPr="00CB23C1">
              <w:rPr>
                <w:szCs w:val="20"/>
                <w:lang w:val="en-GB"/>
              </w:rPr>
              <w:t>Electricity</w:t>
            </w:r>
          </w:p>
        </w:tc>
        <w:sdt>
          <w:sdtPr>
            <w:rPr>
              <w:szCs w:val="20"/>
              <w:lang w:val="en-GB"/>
            </w:rPr>
            <w:id w:val="-1060791963"/>
            <w14:checkbox>
              <w14:checked w14:val="0"/>
              <w14:checkedState w14:val="2612" w14:font="MS Gothic"/>
              <w14:uncheckedState w14:val="2610" w14:font="MS Gothic"/>
            </w14:checkbox>
          </w:sdtPr>
          <w:sdtEndPr/>
          <w:sdtContent>
            <w:tc>
              <w:tcPr>
                <w:tcW w:w="567" w:type="dxa"/>
                <w:vAlign w:val="center"/>
              </w:tcPr>
              <w:p w14:paraId="5A1807EE" w14:textId="18CD2090" w:rsidR="003D7BCB" w:rsidRPr="00CB23C1" w:rsidRDefault="005A715A" w:rsidP="0054125D">
                <w:pPr>
                  <w:jc w:val="center"/>
                  <w:rPr>
                    <w:szCs w:val="20"/>
                    <w:lang w:val="en-GB"/>
                  </w:rPr>
                </w:pPr>
                <w:r w:rsidRPr="00CB23C1">
                  <w:rPr>
                    <w:rFonts w:ascii="MS Gothic" w:eastAsia="MS Gothic" w:hAnsi="MS Gothic"/>
                    <w:szCs w:val="20"/>
                    <w:lang w:val="en-GB"/>
                  </w:rPr>
                  <w:t>☐</w:t>
                </w:r>
              </w:p>
            </w:tc>
          </w:sdtContent>
        </w:sdt>
      </w:tr>
      <w:tr w:rsidR="003D7BCB" w:rsidRPr="00CB23C1" w14:paraId="30E1FAA6" w14:textId="77777777" w:rsidTr="00550CD6">
        <w:trPr>
          <w:trHeight w:val="377"/>
        </w:trPr>
        <w:tc>
          <w:tcPr>
            <w:tcW w:w="3256" w:type="dxa"/>
            <w:shd w:val="clear" w:color="auto" w:fill="80BEAA"/>
            <w:vAlign w:val="center"/>
          </w:tcPr>
          <w:p w14:paraId="62EE47EB" w14:textId="3852D924" w:rsidR="003D7BCB" w:rsidRPr="00CB23C1" w:rsidRDefault="003D7BCB" w:rsidP="0054125D">
            <w:pPr>
              <w:jc w:val="left"/>
              <w:rPr>
                <w:szCs w:val="20"/>
                <w:lang w:val="en-GB"/>
              </w:rPr>
            </w:pPr>
            <w:r w:rsidRPr="00CB23C1">
              <w:rPr>
                <w:szCs w:val="20"/>
                <w:lang w:val="en-GB"/>
              </w:rPr>
              <w:t>Heating</w:t>
            </w:r>
          </w:p>
        </w:tc>
        <w:sdt>
          <w:sdtPr>
            <w:rPr>
              <w:szCs w:val="20"/>
              <w:lang w:val="en-GB"/>
            </w:rPr>
            <w:id w:val="-674730633"/>
            <w14:checkbox>
              <w14:checked w14:val="0"/>
              <w14:checkedState w14:val="2612" w14:font="MS Gothic"/>
              <w14:uncheckedState w14:val="2610" w14:font="MS Gothic"/>
            </w14:checkbox>
          </w:sdtPr>
          <w:sdtEndPr/>
          <w:sdtContent>
            <w:tc>
              <w:tcPr>
                <w:tcW w:w="567" w:type="dxa"/>
                <w:vAlign w:val="center"/>
              </w:tcPr>
              <w:p w14:paraId="6A49EBA5" w14:textId="5E1F29E9" w:rsidR="003D7BCB" w:rsidRPr="00CB23C1" w:rsidRDefault="005A715A" w:rsidP="0054125D">
                <w:pPr>
                  <w:jc w:val="center"/>
                  <w:rPr>
                    <w:szCs w:val="20"/>
                    <w:lang w:val="en-GB"/>
                  </w:rPr>
                </w:pPr>
                <w:r w:rsidRPr="00CB23C1">
                  <w:rPr>
                    <w:rFonts w:ascii="MS Gothic" w:eastAsia="MS Gothic" w:hAnsi="MS Gothic"/>
                    <w:szCs w:val="20"/>
                    <w:lang w:val="en-GB"/>
                  </w:rPr>
                  <w:t>☐</w:t>
                </w:r>
              </w:p>
            </w:tc>
          </w:sdtContent>
        </w:sdt>
      </w:tr>
      <w:tr w:rsidR="003D7BCB" w:rsidRPr="00CB23C1" w14:paraId="25681ECC" w14:textId="77777777" w:rsidTr="00550CD6">
        <w:trPr>
          <w:trHeight w:val="371"/>
        </w:trPr>
        <w:tc>
          <w:tcPr>
            <w:tcW w:w="3256" w:type="dxa"/>
            <w:shd w:val="clear" w:color="auto" w:fill="80BEAA"/>
            <w:vAlign w:val="center"/>
          </w:tcPr>
          <w:p w14:paraId="685986BF" w14:textId="0BD7AB05" w:rsidR="003D7BCB" w:rsidRPr="00CB23C1" w:rsidRDefault="003D7BCB" w:rsidP="0054125D">
            <w:pPr>
              <w:jc w:val="left"/>
              <w:rPr>
                <w:szCs w:val="20"/>
                <w:lang w:val="en-GB"/>
              </w:rPr>
            </w:pPr>
            <w:r w:rsidRPr="00CB23C1">
              <w:rPr>
                <w:szCs w:val="20"/>
                <w:lang w:val="en-GB"/>
              </w:rPr>
              <w:t>Gas</w:t>
            </w:r>
          </w:p>
        </w:tc>
        <w:sdt>
          <w:sdtPr>
            <w:rPr>
              <w:szCs w:val="20"/>
              <w:lang w:val="en-GB"/>
            </w:rPr>
            <w:id w:val="-220144726"/>
            <w14:checkbox>
              <w14:checked w14:val="0"/>
              <w14:checkedState w14:val="2612" w14:font="MS Gothic"/>
              <w14:uncheckedState w14:val="2610" w14:font="MS Gothic"/>
            </w14:checkbox>
          </w:sdtPr>
          <w:sdtEndPr/>
          <w:sdtContent>
            <w:tc>
              <w:tcPr>
                <w:tcW w:w="567" w:type="dxa"/>
                <w:vAlign w:val="center"/>
              </w:tcPr>
              <w:p w14:paraId="4D93426D" w14:textId="34FF44A6" w:rsidR="003D7BCB" w:rsidRPr="00CB23C1" w:rsidRDefault="005A715A" w:rsidP="0054125D">
                <w:pPr>
                  <w:jc w:val="center"/>
                  <w:rPr>
                    <w:szCs w:val="20"/>
                    <w:lang w:val="en-GB"/>
                  </w:rPr>
                </w:pPr>
                <w:r w:rsidRPr="00CB23C1">
                  <w:rPr>
                    <w:rFonts w:ascii="MS Gothic" w:eastAsia="MS Gothic" w:hAnsi="MS Gothic"/>
                    <w:szCs w:val="20"/>
                    <w:lang w:val="en-GB"/>
                  </w:rPr>
                  <w:t>☐</w:t>
                </w:r>
              </w:p>
            </w:tc>
          </w:sdtContent>
        </w:sdt>
      </w:tr>
      <w:tr w:rsidR="003D7BCB" w:rsidRPr="00CB23C1" w14:paraId="04910E00" w14:textId="77777777" w:rsidTr="00550CD6">
        <w:trPr>
          <w:trHeight w:val="371"/>
        </w:trPr>
        <w:tc>
          <w:tcPr>
            <w:tcW w:w="3256" w:type="dxa"/>
            <w:shd w:val="clear" w:color="auto" w:fill="80BEAA"/>
            <w:vAlign w:val="center"/>
          </w:tcPr>
          <w:p w14:paraId="267251BA" w14:textId="7C3459C3" w:rsidR="003D7BCB" w:rsidRPr="00CB23C1" w:rsidRDefault="005A715A" w:rsidP="0054125D">
            <w:pPr>
              <w:jc w:val="left"/>
              <w:rPr>
                <w:szCs w:val="20"/>
                <w:lang w:val="en-GB"/>
              </w:rPr>
            </w:pPr>
            <w:r w:rsidRPr="00CB23C1">
              <w:rPr>
                <w:szCs w:val="20"/>
                <w:lang w:val="en-GB"/>
              </w:rPr>
              <w:t>Fuels (liquid and solid)</w:t>
            </w:r>
          </w:p>
        </w:tc>
        <w:sdt>
          <w:sdtPr>
            <w:rPr>
              <w:szCs w:val="20"/>
              <w:lang w:val="en-GB"/>
            </w:rPr>
            <w:id w:val="-1369141231"/>
            <w14:checkbox>
              <w14:checked w14:val="0"/>
              <w14:checkedState w14:val="2612" w14:font="MS Gothic"/>
              <w14:uncheckedState w14:val="2610" w14:font="MS Gothic"/>
            </w14:checkbox>
          </w:sdtPr>
          <w:sdtEndPr/>
          <w:sdtContent>
            <w:tc>
              <w:tcPr>
                <w:tcW w:w="567" w:type="dxa"/>
                <w:vAlign w:val="center"/>
              </w:tcPr>
              <w:p w14:paraId="0AB60957" w14:textId="25186494" w:rsidR="003D7BCB" w:rsidRPr="00CB23C1" w:rsidRDefault="005A715A" w:rsidP="0054125D">
                <w:pPr>
                  <w:jc w:val="center"/>
                  <w:rPr>
                    <w:szCs w:val="20"/>
                    <w:lang w:val="en-GB"/>
                  </w:rPr>
                </w:pPr>
                <w:r w:rsidRPr="00CB23C1">
                  <w:rPr>
                    <w:rFonts w:ascii="MS Gothic" w:eastAsia="MS Gothic" w:hAnsi="MS Gothic"/>
                    <w:szCs w:val="20"/>
                    <w:lang w:val="en-GB"/>
                  </w:rPr>
                  <w:t>☐</w:t>
                </w:r>
              </w:p>
            </w:tc>
          </w:sdtContent>
        </w:sdt>
      </w:tr>
    </w:tbl>
    <w:p w14:paraId="378C28B7" w14:textId="4ECAB29A" w:rsidR="003D7BCB" w:rsidRPr="00CB23C1" w:rsidRDefault="003D7BCB" w:rsidP="00550CD6">
      <w:pPr>
        <w:rPr>
          <w:lang w:val="en-GB"/>
        </w:rPr>
      </w:pPr>
    </w:p>
    <w:p w14:paraId="51328ABF" w14:textId="25D50668" w:rsidR="005A715A" w:rsidRPr="00CB23C1" w:rsidRDefault="004F6D12" w:rsidP="00550CD6">
      <w:pPr>
        <w:pStyle w:val="NumberParagraph"/>
        <w:rPr>
          <w:lang w:val="en-GB"/>
        </w:rPr>
      </w:pPr>
      <w:r w:rsidRPr="00CB23C1">
        <w:rPr>
          <w:bCs/>
          <w:lang w:val="en-GB"/>
        </w:rPr>
        <w:t>Timeframe for the green impacts of the technology:</w:t>
      </w:r>
    </w:p>
    <w:p w14:paraId="484FA402" w14:textId="696E223C" w:rsidR="00B9234A" w:rsidRPr="00CB23C1" w:rsidRDefault="004F6D12" w:rsidP="00550CD6">
      <w:pPr>
        <w:rPr>
          <w:lang w:val="en-GB"/>
        </w:rPr>
      </w:pPr>
      <w:r w:rsidRPr="00CB23C1">
        <w:rPr>
          <w:i/>
          <w:iCs/>
          <w:lang w:val="en-GB"/>
        </w:rPr>
        <w:t>How long will it take from the end of the project before the first green impacts take effect? State the number of years and justify the estimate.</w:t>
      </w:r>
    </w:p>
    <w:tbl>
      <w:tblPr>
        <w:tblStyle w:val="Ansgningstekst"/>
        <w:tblW w:w="0" w:type="auto"/>
        <w:tblCellMar>
          <w:top w:w="227" w:type="dxa"/>
        </w:tblCellMar>
        <w:tblLook w:val="04A0" w:firstRow="1" w:lastRow="0" w:firstColumn="1" w:lastColumn="0" w:noHBand="0" w:noVBand="1"/>
      </w:tblPr>
      <w:tblGrid>
        <w:gridCol w:w="9628"/>
      </w:tblGrid>
      <w:tr w:rsidR="00413F2D" w:rsidRPr="00CB23C1" w14:paraId="60309B49" w14:textId="77777777" w:rsidTr="00265F73">
        <w:tc>
          <w:tcPr>
            <w:tcW w:w="9628" w:type="dxa"/>
          </w:tcPr>
          <w:p w14:paraId="5B8D8B94" w14:textId="77777777" w:rsidR="00413F2D" w:rsidRPr="00CB23C1" w:rsidRDefault="00413F2D" w:rsidP="00265F73">
            <w:pPr>
              <w:rPr>
                <w:lang w:val="en-GB"/>
              </w:rPr>
            </w:pPr>
          </w:p>
        </w:tc>
      </w:tr>
    </w:tbl>
    <w:p w14:paraId="6072C351" w14:textId="77777777" w:rsidR="00413F2D" w:rsidRPr="00CB23C1" w:rsidRDefault="00413F2D" w:rsidP="00550CD6">
      <w:pPr>
        <w:rPr>
          <w:lang w:val="en-GB"/>
        </w:rPr>
      </w:pPr>
    </w:p>
    <w:p w14:paraId="1B4CA2E1" w14:textId="59F1EFF2" w:rsidR="00B9234A" w:rsidRPr="00CB23C1" w:rsidRDefault="004F6D12" w:rsidP="00550CD6">
      <w:pPr>
        <w:rPr>
          <w:lang w:val="en-GB"/>
        </w:rPr>
      </w:pPr>
      <w:r w:rsidRPr="00CB23C1">
        <w:rPr>
          <w:i/>
          <w:iCs/>
          <w:lang w:val="en-GB"/>
        </w:rPr>
        <w:t>How long will it take from the end of the project before the majority of the expected (annual) green impacts of the project are realised? State the number of years and justify the estimate.</w:t>
      </w:r>
    </w:p>
    <w:tbl>
      <w:tblPr>
        <w:tblStyle w:val="Ansgningstekst"/>
        <w:tblW w:w="0" w:type="auto"/>
        <w:tblCellMar>
          <w:top w:w="227" w:type="dxa"/>
        </w:tblCellMar>
        <w:tblLook w:val="04A0" w:firstRow="1" w:lastRow="0" w:firstColumn="1" w:lastColumn="0" w:noHBand="0" w:noVBand="1"/>
      </w:tblPr>
      <w:tblGrid>
        <w:gridCol w:w="9628"/>
      </w:tblGrid>
      <w:tr w:rsidR="00413F2D" w:rsidRPr="00CB23C1" w14:paraId="64044834" w14:textId="77777777" w:rsidTr="00265F73">
        <w:tc>
          <w:tcPr>
            <w:tcW w:w="9628" w:type="dxa"/>
          </w:tcPr>
          <w:p w14:paraId="2BF4A901" w14:textId="77777777" w:rsidR="00413F2D" w:rsidRPr="00CB23C1" w:rsidRDefault="00413F2D" w:rsidP="00265F73">
            <w:pPr>
              <w:rPr>
                <w:lang w:val="en-GB"/>
              </w:rPr>
            </w:pPr>
          </w:p>
        </w:tc>
      </w:tr>
    </w:tbl>
    <w:p w14:paraId="1505383A" w14:textId="77777777" w:rsidR="00413F2D" w:rsidRPr="00CB23C1" w:rsidRDefault="00413F2D" w:rsidP="00550CD6">
      <w:pPr>
        <w:rPr>
          <w:lang w:val="en-GB"/>
        </w:rPr>
      </w:pPr>
    </w:p>
    <w:p w14:paraId="5926229D" w14:textId="01B21F42" w:rsidR="004F6D12" w:rsidRPr="00CB23C1" w:rsidRDefault="004F6D12" w:rsidP="00550CD6">
      <w:pPr>
        <w:pStyle w:val="NumberParagraph"/>
        <w:rPr>
          <w:lang w:val="en-GB"/>
        </w:rPr>
      </w:pPr>
      <w:r w:rsidRPr="00CB23C1">
        <w:rPr>
          <w:bCs/>
          <w:lang w:val="en-GB"/>
        </w:rPr>
        <w:t>Commercial impacts of the technology:</w:t>
      </w:r>
    </w:p>
    <w:p w14:paraId="32EF0A88" w14:textId="7126DA01" w:rsidR="00263BF3" w:rsidRPr="00CB23C1" w:rsidRDefault="003E2B2B" w:rsidP="00E14CE7">
      <w:pPr>
        <w:spacing w:before="240" w:after="240"/>
        <w:rPr>
          <w:i/>
          <w:szCs w:val="20"/>
          <w:lang w:val="en-GB"/>
        </w:rPr>
      </w:pPr>
      <w:r w:rsidRPr="00CB23C1">
        <w:rPr>
          <w:i/>
          <w:iCs/>
          <w:szCs w:val="20"/>
          <w:lang w:val="en-GB"/>
        </w:rPr>
        <w:t>Complete the table with the expected impacts the technology will ensure assuming the technology achieves the expected market deployment and technological results (units may be adapted).</w:t>
      </w:r>
    </w:p>
    <w:p w14:paraId="7A86508C" w14:textId="411F40D7" w:rsidR="00041EDB" w:rsidRPr="00CB23C1" w:rsidRDefault="00041EDB" w:rsidP="00E14CE7">
      <w:pPr>
        <w:spacing w:before="240" w:after="240"/>
        <w:rPr>
          <w:i/>
          <w:szCs w:val="20"/>
          <w:lang w:val="en-GB"/>
        </w:rPr>
      </w:pPr>
      <w:r w:rsidRPr="00CB23C1">
        <w:rPr>
          <w:i/>
          <w:iCs/>
          <w:lang w:val="en-GB"/>
        </w:rPr>
        <w:t>As a minimum, describe the expected contribution in each outcome area qualitatively, and as far as possible quantitatively.</w:t>
      </w:r>
    </w:p>
    <w:tbl>
      <w:tblPr>
        <w:tblStyle w:val="Ansgningstekst"/>
        <w:tblW w:w="97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5"/>
        <w:gridCol w:w="6662"/>
        <w:gridCol w:w="1532"/>
      </w:tblGrid>
      <w:tr w:rsidR="00B96B7B" w:rsidRPr="00CB23C1" w14:paraId="68F6A55D" w14:textId="77777777" w:rsidTr="00B96B7B">
        <w:trPr>
          <w:trHeight w:val="50"/>
        </w:trPr>
        <w:tc>
          <w:tcPr>
            <w:tcW w:w="1555" w:type="dxa"/>
            <w:shd w:val="clear" w:color="auto" w:fill="80BEAA" w:themeFill="text2"/>
          </w:tcPr>
          <w:p w14:paraId="5F22C340" w14:textId="77777777" w:rsidR="00B96B7B" w:rsidRPr="00CB23C1" w:rsidRDefault="00B96B7B" w:rsidP="00265F73">
            <w:pPr>
              <w:spacing w:before="100" w:after="100"/>
              <w:jc w:val="center"/>
              <w:rPr>
                <w:szCs w:val="20"/>
                <w:lang w:val="en-GB"/>
              </w:rPr>
            </w:pPr>
          </w:p>
        </w:tc>
        <w:tc>
          <w:tcPr>
            <w:tcW w:w="6662" w:type="dxa"/>
            <w:shd w:val="clear" w:color="auto" w:fill="80BEAA" w:themeFill="text2"/>
          </w:tcPr>
          <w:p w14:paraId="53A95A4C" w14:textId="77777777" w:rsidR="00B96B7B" w:rsidRPr="00CB23C1" w:rsidRDefault="00B96B7B" w:rsidP="00265F73">
            <w:pPr>
              <w:spacing w:before="100" w:after="100"/>
              <w:jc w:val="center"/>
              <w:rPr>
                <w:szCs w:val="20"/>
                <w:lang w:val="en-GB"/>
              </w:rPr>
            </w:pPr>
            <w:r w:rsidRPr="00CB23C1">
              <w:rPr>
                <w:szCs w:val="20"/>
                <w:lang w:val="en-GB"/>
              </w:rPr>
              <w:t>Qualitative description</w:t>
            </w:r>
          </w:p>
        </w:tc>
        <w:tc>
          <w:tcPr>
            <w:tcW w:w="1532" w:type="dxa"/>
            <w:shd w:val="clear" w:color="auto" w:fill="80BEAA" w:themeFill="text2"/>
          </w:tcPr>
          <w:p w14:paraId="22F9EC9A" w14:textId="77777777" w:rsidR="00B96B7B" w:rsidRPr="00CB23C1" w:rsidRDefault="00B96B7B" w:rsidP="00265F73">
            <w:pPr>
              <w:spacing w:before="100" w:after="100"/>
              <w:jc w:val="center"/>
              <w:rPr>
                <w:szCs w:val="20"/>
                <w:lang w:val="en-GB"/>
              </w:rPr>
            </w:pPr>
            <w:r w:rsidRPr="00CB23C1">
              <w:rPr>
                <w:szCs w:val="20"/>
                <w:lang w:val="en-GB"/>
              </w:rPr>
              <w:t xml:space="preserve">Quantitative </w:t>
            </w:r>
            <w:r w:rsidRPr="00CB23C1">
              <w:rPr>
                <w:szCs w:val="20"/>
                <w:lang w:val="en-GB"/>
              </w:rPr>
              <w:br/>
              <w:t>impact (optional)</w:t>
            </w:r>
          </w:p>
        </w:tc>
      </w:tr>
      <w:tr w:rsidR="00B96B7B" w:rsidRPr="00CB23C1" w14:paraId="7E932805" w14:textId="77777777" w:rsidTr="00B96B7B">
        <w:trPr>
          <w:trHeight w:val="50"/>
        </w:trPr>
        <w:tc>
          <w:tcPr>
            <w:tcW w:w="1555" w:type="dxa"/>
            <w:shd w:val="clear" w:color="auto" w:fill="80BEAA" w:themeFill="text2"/>
          </w:tcPr>
          <w:p w14:paraId="5932BD52" w14:textId="710B9226" w:rsidR="00B96B7B" w:rsidRPr="00CB23C1" w:rsidRDefault="00B96B7B" w:rsidP="00265F73">
            <w:pPr>
              <w:spacing w:before="100" w:after="100"/>
              <w:jc w:val="left"/>
              <w:rPr>
                <w:szCs w:val="20"/>
                <w:lang w:val="en-GB"/>
              </w:rPr>
            </w:pPr>
            <w:r w:rsidRPr="00CB23C1">
              <w:rPr>
                <w:szCs w:val="20"/>
                <w:lang w:val="en-GB"/>
              </w:rPr>
              <w:t>Cost effectiveness</w:t>
            </w:r>
          </w:p>
        </w:tc>
        <w:tc>
          <w:tcPr>
            <w:tcW w:w="6662" w:type="dxa"/>
          </w:tcPr>
          <w:p w14:paraId="0A95D925" w14:textId="77777777" w:rsidR="00B96B7B" w:rsidRPr="00CB23C1" w:rsidRDefault="00B96B7B" w:rsidP="00265F73">
            <w:pPr>
              <w:spacing w:before="60" w:after="60" w:line="23" w:lineRule="atLeast"/>
              <w:jc w:val="left"/>
              <w:rPr>
                <w:szCs w:val="20"/>
                <w:lang w:val="en-GB"/>
              </w:rPr>
            </w:pPr>
          </w:p>
        </w:tc>
        <w:tc>
          <w:tcPr>
            <w:tcW w:w="1532" w:type="dxa"/>
          </w:tcPr>
          <w:p w14:paraId="31B81890" w14:textId="77777777" w:rsidR="00B96B7B" w:rsidRPr="00CB23C1" w:rsidRDefault="00B96B7B" w:rsidP="00265F73">
            <w:pPr>
              <w:spacing w:before="60" w:after="60" w:line="23" w:lineRule="atLeast"/>
              <w:rPr>
                <w:lang w:val="en-GB"/>
              </w:rPr>
            </w:pPr>
          </w:p>
        </w:tc>
      </w:tr>
      <w:tr w:rsidR="00B96B7B" w:rsidRPr="00CB23C1" w14:paraId="3F2E7786" w14:textId="77777777" w:rsidTr="00B96B7B">
        <w:trPr>
          <w:trHeight w:val="50"/>
        </w:trPr>
        <w:tc>
          <w:tcPr>
            <w:tcW w:w="1555" w:type="dxa"/>
            <w:shd w:val="clear" w:color="auto" w:fill="80BEAA" w:themeFill="text2"/>
          </w:tcPr>
          <w:p w14:paraId="6E73549B" w14:textId="0D2522AF" w:rsidR="00B96B7B" w:rsidRPr="00CB23C1" w:rsidRDefault="00B96B7B" w:rsidP="00B96B7B">
            <w:pPr>
              <w:spacing w:before="100" w:after="100"/>
              <w:jc w:val="left"/>
              <w:rPr>
                <w:szCs w:val="20"/>
                <w:lang w:val="en-GB"/>
              </w:rPr>
            </w:pPr>
            <w:r w:rsidRPr="00CB23C1">
              <w:rPr>
                <w:szCs w:val="20"/>
                <w:lang w:val="en-GB"/>
              </w:rPr>
              <w:t>Economic growth</w:t>
            </w:r>
          </w:p>
        </w:tc>
        <w:tc>
          <w:tcPr>
            <w:tcW w:w="6662" w:type="dxa"/>
          </w:tcPr>
          <w:p w14:paraId="5981A3D6" w14:textId="77777777" w:rsidR="00B96B7B" w:rsidRPr="00CB23C1" w:rsidRDefault="00B96B7B" w:rsidP="00265F73">
            <w:pPr>
              <w:spacing w:before="60" w:after="60" w:line="23" w:lineRule="atLeast"/>
              <w:jc w:val="left"/>
              <w:rPr>
                <w:szCs w:val="20"/>
                <w:lang w:val="en-GB"/>
              </w:rPr>
            </w:pPr>
          </w:p>
        </w:tc>
        <w:tc>
          <w:tcPr>
            <w:tcW w:w="1532" w:type="dxa"/>
          </w:tcPr>
          <w:p w14:paraId="5D772760" w14:textId="77777777" w:rsidR="00B96B7B" w:rsidRPr="00CB23C1" w:rsidRDefault="00B96B7B" w:rsidP="00265F73">
            <w:pPr>
              <w:spacing w:before="60" w:after="60" w:line="23" w:lineRule="atLeast"/>
              <w:rPr>
                <w:lang w:val="en-GB"/>
              </w:rPr>
            </w:pPr>
          </w:p>
        </w:tc>
      </w:tr>
      <w:tr w:rsidR="00B96B7B" w:rsidRPr="00CB23C1" w14:paraId="51E31EF5" w14:textId="77777777" w:rsidTr="00B96B7B">
        <w:trPr>
          <w:trHeight w:val="50"/>
        </w:trPr>
        <w:tc>
          <w:tcPr>
            <w:tcW w:w="1555" w:type="dxa"/>
            <w:shd w:val="clear" w:color="auto" w:fill="80BEAA" w:themeFill="text2"/>
          </w:tcPr>
          <w:p w14:paraId="74AC2DDD" w14:textId="73CD05AD" w:rsidR="00B96B7B" w:rsidRPr="00CB23C1" w:rsidRDefault="00B96B7B" w:rsidP="00265F73">
            <w:pPr>
              <w:spacing w:before="100" w:after="100"/>
              <w:jc w:val="left"/>
              <w:rPr>
                <w:szCs w:val="20"/>
                <w:lang w:val="en-GB"/>
              </w:rPr>
            </w:pPr>
            <w:r w:rsidRPr="00CB23C1">
              <w:rPr>
                <w:szCs w:val="20"/>
                <w:lang w:val="en-GB"/>
              </w:rPr>
              <w:t>Employment</w:t>
            </w:r>
          </w:p>
        </w:tc>
        <w:tc>
          <w:tcPr>
            <w:tcW w:w="6662" w:type="dxa"/>
          </w:tcPr>
          <w:p w14:paraId="0C685D7E" w14:textId="77777777" w:rsidR="00B96B7B" w:rsidRPr="00CB23C1" w:rsidRDefault="00B96B7B" w:rsidP="00265F73">
            <w:pPr>
              <w:spacing w:before="60" w:after="60" w:line="23" w:lineRule="atLeast"/>
              <w:jc w:val="left"/>
              <w:rPr>
                <w:szCs w:val="20"/>
                <w:lang w:val="en-GB"/>
              </w:rPr>
            </w:pPr>
          </w:p>
        </w:tc>
        <w:tc>
          <w:tcPr>
            <w:tcW w:w="1532" w:type="dxa"/>
          </w:tcPr>
          <w:p w14:paraId="1AD754F6" w14:textId="77777777" w:rsidR="00B96B7B" w:rsidRPr="00CB23C1" w:rsidRDefault="00B96B7B" w:rsidP="00265F73">
            <w:pPr>
              <w:spacing w:before="60" w:after="60" w:line="23" w:lineRule="atLeast"/>
              <w:rPr>
                <w:lang w:val="en-GB"/>
              </w:rPr>
            </w:pPr>
          </w:p>
        </w:tc>
      </w:tr>
    </w:tbl>
    <w:p w14:paraId="262CB5F6" w14:textId="41360A56" w:rsidR="004F6D12" w:rsidRPr="00CB23C1" w:rsidRDefault="004F6D12" w:rsidP="00550CD6">
      <w:pPr>
        <w:rPr>
          <w:lang w:val="en-GB"/>
        </w:rPr>
      </w:pPr>
    </w:p>
    <w:p w14:paraId="33E6761F" w14:textId="483713A9" w:rsidR="00754C35" w:rsidRPr="00CB23C1" w:rsidRDefault="00754C35" w:rsidP="00550CD6">
      <w:pPr>
        <w:pStyle w:val="NumberParagraph"/>
        <w:rPr>
          <w:lang w:val="en-GB"/>
        </w:rPr>
      </w:pPr>
      <w:r w:rsidRPr="00CB23C1">
        <w:rPr>
          <w:bCs/>
          <w:lang w:val="en-GB"/>
        </w:rPr>
        <w:t>Research that improves development and demonstration of an energy technology:</w:t>
      </w:r>
    </w:p>
    <w:p w14:paraId="02FF1BA9" w14:textId="50070091" w:rsidR="00B9234A" w:rsidRPr="00CB23C1" w:rsidRDefault="00754C35" w:rsidP="009277A4">
      <w:pPr>
        <w:rPr>
          <w:lang w:val="en-GB"/>
        </w:rPr>
      </w:pPr>
      <w:r w:rsidRPr="00CB23C1">
        <w:rPr>
          <w:i/>
          <w:iCs/>
          <w:lang w:val="en-GB"/>
        </w:rPr>
        <w:t>Describe the expected number of publications in peer-reviewed journals and contributions to conferences (presentations, posters, etc.). NB: This point is only relevant for projects with research content.</w:t>
      </w:r>
    </w:p>
    <w:tbl>
      <w:tblPr>
        <w:tblStyle w:val="Tabel-Gitter11"/>
        <w:tblW w:w="8673" w:type="dxa"/>
        <w:tblInd w:w="-5" w:type="dxa"/>
        <w:tblLayout w:type="fixed"/>
        <w:tblLook w:val="04A0" w:firstRow="1" w:lastRow="0" w:firstColumn="1" w:lastColumn="0" w:noHBand="0" w:noVBand="1"/>
      </w:tblPr>
      <w:tblGrid>
        <w:gridCol w:w="7324"/>
        <w:gridCol w:w="1349"/>
      </w:tblGrid>
      <w:tr w:rsidR="00963921" w:rsidRPr="00F519BC" w14:paraId="01852EAB" w14:textId="77777777" w:rsidTr="004A2D0E">
        <w:trPr>
          <w:trHeight w:val="61"/>
        </w:trPr>
        <w:tc>
          <w:tcPr>
            <w:tcW w:w="7324" w:type="dxa"/>
            <w:shd w:val="clear" w:color="auto" w:fill="80BEAA" w:themeFill="text2"/>
            <w:noWrap/>
            <w:vAlign w:val="center"/>
            <w:hideMark/>
          </w:tcPr>
          <w:p w14:paraId="510A7B87" w14:textId="0695D5E0" w:rsidR="00963921" w:rsidRPr="00CB23C1" w:rsidRDefault="00963921">
            <w:pPr>
              <w:tabs>
                <w:tab w:val="left" w:pos="6975"/>
              </w:tabs>
              <w:spacing w:before="60" w:after="60" w:line="276" w:lineRule="auto"/>
              <w:rPr>
                <w:szCs w:val="20"/>
                <w:lang w:val="en-GB"/>
              </w:rPr>
            </w:pPr>
            <w:r w:rsidRPr="00CB23C1">
              <w:rPr>
                <w:szCs w:val="20"/>
                <w:lang w:val="en-GB"/>
              </w:rPr>
              <w:t>Number of expected peer-reviewed articles</w:t>
            </w:r>
          </w:p>
        </w:tc>
        <w:tc>
          <w:tcPr>
            <w:tcW w:w="1349" w:type="dxa"/>
            <w:noWrap/>
            <w:vAlign w:val="center"/>
            <w:hideMark/>
          </w:tcPr>
          <w:p w14:paraId="1A31BF50" w14:textId="77777777" w:rsidR="00963921" w:rsidRPr="00CB23C1" w:rsidRDefault="00963921" w:rsidP="00963921">
            <w:pPr>
              <w:spacing w:before="60" w:after="60" w:line="276" w:lineRule="auto"/>
              <w:jc w:val="center"/>
              <w:rPr>
                <w:lang w:val="en-GB"/>
              </w:rPr>
            </w:pPr>
          </w:p>
        </w:tc>
      </w:tr>
      <w:tr w:rsidR="00963921" w:rsidRPr="00F519BC" w14:paraId="11B1E250" w14:textId="77777777" w:rsidTr="004A2D0E">
        <w:trPr>
          <w:trHeight w:val="61"/>
        </w:trPr>
        <w:tc>
          <w:tcPr>
            <w:tcW w:w="7324" w:type="dxa"/>
            <w:shd w:val="clear" w:color="auto" w:fill="80BEAA" w:themeFill="text2"/>
            <w:noWrap/>
            <w:vAlign w:val="center"/>
          </w:tcPr>
          <w:p w14:paraId="6D5BF7FC" w14:textId="44D7CB88" w:rsidR="00963921" w:rsidRPr="00CB23C1" w:rsidRDefault="00963921" w:rsidP="004A2D0E">
            <w:pPr>
              <w:tabs>
                <w:tab w:val="left" w:pos="6975"/>
              </w:tabs>
              <w:spacing w:before="60" w:after="60" w:line="276" w:lineRule="auto"/>
              <w:jc w:val="left"/>
              <w:rPr>
                <w:szCs w:val="20"/>
                <w:lang w:val="en-GB"/>
              </w:rPr>
            </w:pPr>
            <w:r w:rsidRPr="00CB23C1">
              <w:rPr>
                <w:szCs w:val="20"/>
                <w:lang w:val="en-GB"/>
              </w:rPr>
              <w:t>Number of expected contributions to conferences (presentations, posters, etc.)</w:t>
            </w:r>
          </w:p>
        </w:tc>
        <w:tc>
          <w:tcPr>
            <w:tcW w:w="1349" w:type="dxa"/>
            <w:noWrap/>
            <w:vAlign w:val="center"/>
          </w:tcPr>
          <w:p w14:paraId="7C4582A5" w14:textId="77777777" w:rsidR="00963921" w:rsidRPr="00CB23C1" w:rsidRDefault="00963921" w:rsidP="00963921">
            <w:pPr>
              <w:spacing w:before="60" w:after="60" w:line="276" w:lineRule="auto"/>
              <w:jc w:val="center"/>
              <w:rPr>
                <w:lang w:val="en-GB"/>
              </w:rPr>
            </w:pPr>
          </w:p>
        </w:tc>
      </w:tr>
    </w:tbl>
    <w:p w14:paraId="76960526" w14:textId="77777777" w:rsidR="00413F2D" w:rsidRPr="00CB23C1" w:rsidRDefault="00413F2D" w:rsidP="009277A4">
      <w:pPr>
        <w:rPr>
          <w:lang w:val="en-GB"/>
        </w:rPr>
      </w:pPr>
    </w:p>
    <w:p w14:paraId="7836E189" w14:textId="77777777" w:rsidR="00754C35" w:rsidRPr="00CB23C1" w:rsidRDefault="00754C35" w:rsidP="00C44A33">
      <w:pPr>
        <w:pStyle w:val="Overskrift2"/>
        <w:rPr>
          <w:lang w:val="en-GB"/>
        </w:rPr>
      </w:pPr>
      <w:r w:rsidRPr="00CB23C1">
        <w:rPr>
          <w:lang w:val="en-GB"/>
        </w:rPr>
        <w:t>Dissemination</w:t>
      </w:r>
    </w:p>
    <w:p w14:paraId="6C774B7D" w14:textId="77777777" w:rsidR="00754C35" w:rsidRPr="00CB23C1" w:rsidRDefault="00754C35" w:rsidP="00C44A33">
      <w:pPr>
        <w:pStyle w:val="Overskrift3"/>
        <w:rPr>
          <w:b/>
          <w:bCs w:val="0"/>
          <w:lang w:val="en-GB"/>
        </w:rPr>
      </w:pPr>
      <w:r w:rsidRPr="00CB23C1">
        <w:rPr>
          <w:b/>
          <w:lang w:val="en-GB"/>
        </w:rPr>
        <w:t>Target group:</w:t>
      </w:r>
    </w:p>
    <w:p w14:paraId="2792D227" w14:textId="314A7BD3" w:rsidR="00B9234A" w:rsidRPr="00CB23C1" w:rsidRDefault="00754C35" w:rsidP="009277A4">
      <w:pPr>
        <w:rPr>
          <w:lang w:val="en-GB"/>
        </w:rPr>
      </w:pPr>
      <w:r w:rsidRPr="00CB23C1">
        <w:rPr>
          <w:i/>
          <w:iCs/>
          <w:lang w:val="en-GB"/>
        </w:rPr>
        <w:t>Describe who will be the target group for dissemination of the project results.</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34257D8E" w14:textId="77777777" w:rsidTr="00265F73">
        <w:tc>
          <w:tcPr>
            <w:tcW w:w="9628" w:type="dxa"/>
          </w:tcPr>
          <w:p w14:paraId="6405233B" w14:textId="77777777" w:rsidR="00413F2D" w:rsidRPr="00CB23C1" w:rsidRDefault="00413F2D" w:rsidP="00265F73">
            <w:pPr>
              <w:rPr>
                <w:lang w:val="en-GB"/>
              </w:rPr>
            </w:pPr>
          </w:p>
        </w:tc>
      </w:tr>
    </w:tbl>
    <w:p w14:paraId="4EA5A0E5" w14:textId="77777777" w:rsidR="00413F2D" w:rsidRPr="00CB23C1" w:rsidRDefault="00413F2D" w:rsidP="009277A4">
      <w:pPr>
        <w:rPr>
          <w:lang w:val="en-GB"/>
        </w:rPr>
      </w:pPr>
    </w:p>
    <w:p w14:paraId="5A2045AE" w14:textId="77777777" w:rsidR="00754C35" w:rsidRPr="00CB23C1" w:rsidRDefault="00754C35" w:rsidP="00C44A33">
      <w:pPr>
        <w:pStyle w:val="Overskrift3"/>
        <w:rPr>
          <w:b/>
          <w:bCs w:val="0"/>
          <w:lang w:val="en-GB"/>
        </w:rPr>
      </w:pPr>
      <w:r w:rsidRPr="00CB23C1">
        <w:rPr>
          <w:b/>
          <w:lang w:val="en-GB"/>
        </w:rPr>
        <w:t>Activities:</w:t>
      </w:r>
    </w:p>
    <w:p w14:paraId="2FA5512F" w14:textId="6F2A6F77" w:rsidR="00B9234A" w:rsidRPr="00CB23C1" w:rsidRDefault="00754C35" w:rsidP="009277A4">
      <w:pPr>
        <w:rPr>
          <w:lang w:val="en-GB"/>
        </w:rPr>
      </w:pPr>
      <w:r w:rsidRPr="00CB23C1">
        <w:rPr>
          <w:i/>
          <w:iCs/>
          <w:lang w:val="en-GB"/>
        </w:rPr>
        <w:t xml:space="preserve">Describe how the project results will be disseminated (dissemination products and activities). </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5E7C3B5F" w14:textId="77777777" w:rsidTr="00265F73">
        <w:tc>
          <w:tcPr>
            <w:tcW w:w="9628" w:type="dxa"/>
          </w:tcPr>
          <w:p w14:paraId="21809FB9" w14:textId="77777777" w:rsidR="00413F2D" w:rsidRPr="00CB23C1" w:rsidRDefault="00413F2D" w:rsidP="00265F73">
            <w:pPr>
              <w:rPr>
                <w:lang w:val="en-GB"/>
              </w:rPr>
            </w:pPr>
          </w:p>
        </w:tc>
      </w:tr>
    </w:tbl>
    <w:p w14:paraId="59ABA5F3" w14:textId="77777777" w:rsidR="00413F2D" w:rsidRPr="00CB23C1" w:rsidRDefault="00413F2D" w:rsidP="009277A4">
      <w:pPr>
        <w:rPr>
          <w:lang w:val="en-GB"/>
        </w:rPr>
      </w:pPr>
    </w:p>
    <w:p w14:paraId="539C0862" w14:textId="77777777" w:rsidR="00754C35" w:rsidRPr="00CB23C1" w:rsidRDefault="00754C35" w:rsidP="00C62222">
      <w:pPr>
        <w:pStyle w:val="Overskrift2"/>
        <w:rPr>
          <w:lang w:val="en-GB"/>
        </w:rPr>
      </w:pPr>
      <w:r w:rsidRPr="00CB23C1">
        <w:rPr>
          <w:lang w:val="en-GB"/>
        </w:rPr>
        <w:t xml:space="preserve">Organisation </w:t>
      </w:r>
    </w:p>
    <w:p w14:paraId="23FA6754" w14:textId="6599FFE2" w:rsidR="00754C35" w:rsidRPr="00CB23C1" w:rsidRDefault="008F1B67" w:rsidP="009277A4">
      <w:pPr>
        <w:rPr>
          <w:lang w:val="en-GB"/>
        </w:rPr>
      </w:pPr>
      <w:r w:rsidRPr="00CB23C1">
        <w:rPr>
          <w:i/>
          <w:iCs/>
          <w:lang w:val="en-GB"/>
        </w:rPr>
        <w:t>Focus is on whether the right competences are present, and that there is an enterprise that can commercialise the technology/solution.</w:t>
      </w:r>
    </w:p>
    <w:p w14:paraId="585ABF2E" w14:textId="77777777" w:rsidR="00754C35" w:rsidRPr="00CB23C1" w:rsidRDefault="00754C35" w:rsidP="00C62222">
      <w:pPr>
        <w:pStyle w:val="Overskrift3"/>
        <w:numPr>
          <w:ilvl w:val="2"/>
          <w:numId w:val="23"/>
        </w:numPr>
        <w:rPr>
          <w:b/>
          <w:bCs w:val="0"/>
          <w:szCs w:val="20"/>
          <w:lang w:val="en-GB"/>
        </w:rPr>
      </w:pPr>
      <w:r w:rsidRPr="00CB23C1">
        <w:rPr>
          <w:b/>
          <w:szCs w:val="20"/>
          <w:lang w:val="en-GB"/>
        </w:rPr>
        <w:t xml:space="preserve">Organisation/management and technical competences: </w:t>
      </w:r>
    </w:p>
    <w:p w14:paraId="2C65345C" w14:textId="2D125E98" w:rsidR="00754C35" w:rsidRPr="00CB23C1" w:rsidRDefault="00754C35" w:rsidP="00754C35">
      <w:pPr>
        <w:rPr>
          <w:i/>
          <w:iCs/>
          <w:lang w:val="en-GB"/>
        </w:rPr>
      </w:pPr>
      <w:r w:rsidRPr="00CB23C1">
        <w:rPr>
          <w:i/>
          <w:iCs/>
          <w:lang w:val="en-GB"/>
        </w:rPr>
        <w:t xml:space="preserve">Briefly present and use the table below for each project participant to disclose: </w:t>
      </w:r>
    </w:p>
    <w:p w14:paraId="41966F6F" w14:textId="77777777" w:rsidR="00754C35" w:rsidRPr="00CB23C1" w:rsidRDefault="00754C35" w:rsidP="002C608A">
      <w:pPr>
        <w:pStyle w:val="Listeafsnit"/>
        <w:rPr>
          <w:i/>
          <w:lang w:val="en-GB"/>
        </w:rPr>
      </w:pPr>
      <w:r w:rsidRPr="00CB23C1">
        <w:rPr>
          <w:i/>
          <w:iCs/>
          <w:lang w:val="en-GB"/>
        </w:rPr>
        <w:t>Participant's main activities, turnover and number of employees.</w:t>
      </w:r>
    </w:p>
    <w:p w14:paraId="433DD023" w14:textId="77777777" w:rsidR="00754C35" w:rsidRPr="00CB23C1" w:rsidRDefault="00754C35" w:rsidP="002C608A">
      <w:pPr>
        <w:pStyle w:val="Listeafsnit"/>
        <w:rPr>
          <w:i/>
          <w:lang w:val="en-GB"/>
        </w:rPr>
      </w:pPr>
      <w:r w:rsidRPr="00CB23C1">
        <w:rPr>
          <w:i/>
          <w:iCs/>
          <w:lang w:val="en-GB"/>
        </w:rPr>
        <w:t>How the current project fits in with the strategic focus of the enterprise.</w:t>
      </w:r>
    </w:p>
    <w:p w14:paraId="3566AE40" w14:textId="29F811EC" w:rsidR="00754C35" w:rsidRPr="00CB23C1" w:rsidRDefault="00754C35" w:rsidP="002C608A">
      <w:pPr>
        <w:pStyle w:val="Listeafsnit"/>
        <w:rPr>
          <w:i/>
          <w:lang w:val="en-GB"/>
        </w:rPr>
      </w:pPr>
      <w:r w:rsidRPr="00CB23C1">
        <w:rPr>
          <w:i/>
          <w:iCs/>
          <w:lang w:val="en-GB"/>
        </w:rPr>
        <w:t>The competences, responsibilities and work in the project of the participating enterprises. Also describe here the management competences of the project manager.</w:t>
      </w:r>
    </w:p>
    <w:p w14:paraId="3F37976E" w14:textId="77777777" w:rsidR="00754C35" w:rsidRPr="00CB23C1" w:rsidRDefault="00754C35" w:rsidP="002C608A">
      <w:pPr>
        <w:pStyle w:val="Listeafsnit"/>
        <w:rPr>
          <w:i/>
          <w:lang w:val="en-GB"/>
        </w:rPr>
      </w:pPr>
      <w:r w:rsidRPr="00CB23C1">
        <w:rPr>
          <w:i/>
          <w:iCs/>
          <w:lang w:val="en-GB"/>
        </w:rPr>
        <w:t>Demonstration host if relevant.</w:t>
      </w:r>
    </w:p>
    <w:p w14:paraId="52B92A0E" w14:textId="77777777" w:rsidR="00754C35" w:rsidRPr="00CB23C1" w:rsidRDefault="00754C35" w:rsidP="009277A4">
      <w:pPr>
        <w:rPr>
          <w:i/>
          <w:lang w:val="en-GB"/>
        </w:rPr>
      </w:pPr>
      <w:r w:rsidRPr="00CB23C1">
        <w:rPr>
          <w:i/>
          <w:iCs/>
          <w:lang w:val="en-GB"/>
        </w:rPr>
        <w:t>If the application includes funding for foreign project participants, account separately for the need for foreign participation in the project.</w:t>
      </w:r>
    </w:p>
    <w:p w14:paraId="248F45C9" w14:textId="77777777" w:rsidR="00754C35" w:rsidRPr="00CB23C1" w:rsidRDefault="00754C35" w:rsidP="00754C35">
      <w:pPr>
        <w:rPr>
          <w:i/>
          <w:lang w:val="en-GB"/>
        </w:rPr>
      </w:pPr>
      <w:r w:rsidRPr="00CB23C1">
        <w:rPr>
          <w:i/>
          <w:iCs/>
          <w:lang w:val="en-GB"/>
        </w:rPr>
        <w:t xml:space="preserve">Furthermore, enclose a CV for the project manager and </w:t>
      </w:r>
      <w:r w:rsidRPr="00CB23C1">
        <w:rPr>
          <w:i/>
          <w:iCs/>
          <w:u w:val="single"/>
          <w:lang w:val="en-GB"/>
        </w:rPr>
        <w:t>brief</w:t>
      </w:r>
      <w:r w:rsidRPr="00CB23C1">
        <w:rPr>
          <w:i/>
          <w:iCs/>
          <w:lang w:val="en-GB"/>
        </w:rPr>
        <w:t xml:space="preserve"> CVs for the other project partners.</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7"/>
        <w:gridCol w:w="7081"/>
      </w:tblGrid>
      <w:tr w:rsidR="00754C35" w:rsidRPr="00CB23C1" w14:paraId="0FBBE9DB" w14:textId="77777777" w:rsidTr="00B96B7B">
        <w:trPr>
          <w:trHeight w:val="494"/>
        </w:trPr>
        <w:tc>
          <w:tcPr>
            <w:tcW w:w="9628" w:type="dxa"/>
            <w:gridSpan w:val="2"/>
            <w:shd w:val="clear" w:color="auto" w:fill="80BEAA" w:themeFill="text2"/>
          </w:tcPr>
          <w:p w14:paraId="4E0E255B" w14:textId="4353EEDD" w:rsidR="00754C35" w:rsidRPr="00CB23C1" w:rsidRDefault="00754C35" w:rsidP="00B96B7B">
            <w:pPr>
              <w:spacing w:after="0"/>
              <w:jc w:val="left"/>
              <w:rPr>
                <w:bCs/>
                <w:lang w:val="en-GB"/>
              </w:rPr>
            </w:pPr>
            <w:r w:rsidRPr="00CB23C1">
              <w:rPr>
                <w:lang w:val="en-GB"/>
              </w:rPr>
              <w:t>[Enterprise name]</w:t>
            </w:r>
            <w:r w:rsidRPr="00CB23C1">
              <w:rPr>
                <w:lang w:val="en-GB"/>
              </w:rPr>
              <w:br/>
              <w:t>[Contact information]</w:t>
            </w:r>
          </w:p>
        </w:tc>
      </w:tr>
      <w:tr w:rsidR="00754C35" w:rsidRPr="00CB23C1" w14:paraId="212DA625" w14:textId="77777777" w:rsidTr="00B96B7B">
        <w:tc>
          <w:tcPr>
            <w:tcW w:w="2547" w:type="dxa"/>
            <w:shd w:val="clear" w:color="auto" w:fill="E5F2ED" w:themeFill="text2" w:themeFillTint="33"/>
          </w:tcPr>
          <w:p w14:paraId="37072936" w14:textId="77777777" w:rsidR="00754C35" w:rsidRPr="00CB23C1" w:rsidRDefault="00754C35" w:rsidP="00B96B7B">
            <w:pPr>
              <w:spacing w:before="60" w:after="60"/>
              <w:jc w:val="left"/>
              <w:rPr>
                <w:bCs/>
                <w:lang w:val="en-GB"/>
              </w:rPr>
            </w:pPr>
            <w:r w:rsidRPr="00CB23C1">
              <w:rPr>
                <w:lang w:val="en-GB"/>
              </w:rPr>
              <w:t>Main activities:</w:t>
            </w:r>
          </w:p>
        </w:tc>
        <w:tc>
          <w:tcPr>
            <w:tcW w:w="7081" w:type="dxa"/>
          </w:tcPr>
          <w:p w14:paraId="28C4CE5E" w14:textId="1952BE42" w:rsidR="006A2BC6" w:rsidRPr="00CB23C1" w:rsidRDefault="006A2BC6" w:rsidP="006507CA">
            <w:pPr>
              <w:pStyle w:val="Default"/>
              <w:spacing w:before="100" w:after="100" w:line="276" w:lineRule="auto"/>
              <w:jc w:val="both"/>
              <w:rPr>
                <w:rFonts w:ascii="Arial" w:hAnsi="Arial" w:cs="Arial"/>
                <w:sz w:val="20"/>
                <w:szCs w:val="20"/>
                <w:lang w:val="en-GB"/>
              </w:rPr>
            </w:pPr>
          </w:p>
        </w:tc>
      </w:tr>
      <w:tr w:rsidR="00754C35" w:rsidRPr="00CB23C1" w14:paraId="50959B5D" w14:textId="77777777" w:rsidTr="00B96B7B">
        <w:tc>
          <w:tcPr>
            <w:tcW w:w="2547" w:type="dxa"/>
            <w:shd w:val="clear" w:color="auto" w:fill="E5F2ED" w:themeFill="text2" w:themeFillTint="33"/>
          </w:tcPr>
          <w:p w14:paraId="6F4BA38B" w14:textId="77777777" w:rsidR="00754C35" w:rsidRPr="00CB23C1" w:rsidRDefault="00754C35" w:rsidP="00B96B7B">
            <w:pPr>
              <w:spacing w:before="60" w:after="60"/>
              <w:jc w:val="left"/>
              <w:rPr>
                <w:bCs/>
                <w:lang w:val="en-GB"/>
              </w:rPr>
            </w:pPr>
            <w:r w:rsidRPr="00CB23C1">
              <w:rPr>
                <w:lang w:val="en-GB"/>
              </w:rPr>
              <w:t>Turnover:</w:t>
            </w:r>
          </w:p>
        </w:tc>
        <w:tc>
          <w:tcPr>
            <w:tcW w:w="7081" w:type="dxa"/>
          </w:tcPr>
          <w:p w14:paraId="43CDFDFD" w14:textId="77777777" w:rsidR="00754C35" w:rsidRPr="00CB23C1" w:rsidRDefault="00754C35" w:rsidP="006A2BC6">
            <w:pPr>
              <w:pStyle w:val="Default"/>
              <w:spacing w:before="100" w:after="100" w:line="276" w:lineRule="auto"/>
              <w:jc w:val="both"/>
              <w:rPr>
                <w:rFonts w:ascii="Arial" w:hAnsi="Arial" w:cs="Arial"/>
                <w:sz w:val="20"/>
                <w:szCs w:val="20"/>
                <w:lang w:val="en-GB"/>
              </w:rPr>
            </w:pPr>
          </w:p>
        </w:tc>
      </w:tr>
      <w:tr w:rsidR="00754C35" w:rsidRPr="00CB23C1" w14:paraId="3D26EC4F" w14:textId="77777777" w:rsidTr="00B96B7B">
        <w:tc>
          <w:tcPr>
            <w:tcW w:w="2547" w:type="dxa"/>
            <w:shd w:val="clear" w:color="auto" w:fill="E5F2ED" w:themeFill="text2" w:themeFillTint="33"/>
          </w:tcPr>
          <w:p w14:paraId="1676316E" w14:textId="77777777" w:rsidR="00754C35" w:rsidRPr="00CB23C1" w:rsidRDefault="00754C35" w:rsidP="00B96B7B">
            <w:pPr>
              <w:spacing w:before="60" w:after="60"/>
              <w:jc w:val="left"/>
              <w:rPr>
                <w:bCs/>
                <w:lang w:val="en-GB"/>
              </w:rPr>
            </w:pPr>
            <w:r w:rsidRPr="00CB23C1">
              <w:rPr>
                <w:lang w:val="en-GB"/>
              </w:rPr>
              <w:t>Number of employees:</w:t>
            </w:r>
          </w:p>
        </w:tc>
        <w:tc>
          <w:tcPr>
            <w:tcW w:w="7081" w:type="dxa"/>
          </w:tcPr>
          <w:p w14:paraId="4F52F8FD" w14:textId="77777777" w:rsidR="00754C35" w:rsidRPr="00CB23C1" w:rsidRDefault="00754C35" w:rsidP="006A2BC6">
            <w:pPr>
              <w:pStyle w:val="Default"/>
              <w:spacing w:before="100" w:after="100" w:line="276" w:lineRule="auto"/>
              <w:jc w:val="both"/>
              <w:rPr>
                <w:rFonts w:ascii="Arial" w:hAnsi="Arial" w:cs="Arial"/>
                <w:sz w:val="20"/>
                <w:szCs w:val="20"/>
                <w:lang w:val="en-GB"/>
              </w:rPr>
            </w:pPr>
          </w:p>
        </w:tc>
      </w:tr>
      <w:tr w:rsidR="00754C35" w:rsidRPr="00F519BC" w14:paraId="5BBEC329" w14:textId="77777777" w:rsidTr="00B96B7B">
        <w:tc>
          <w:tcPr>
            <w:tcW w:w="2547" w:type="dxa"/>
            <w:shd w:val="clear" w:color="auto" w:fill="E5F2ED" w:themeFill="text2" w:themeFillTint="33"/>
          </w:tcPr>
          <w:p w14:paraId="194469D8" w14:textId="77777777" w:rsidR="00754C35" w:rsidRPr="00CB23C1" w:rsidRDefault="00754C35" w:rsidP="00B96B7B">
            <w:pPr>
              <w:spacing w:before="60" w:after="60"/>
              <w:jc w:val="left"/>
              <w:rPr>
                <w:bCs/>
                <w:lang w:val="en-GB"/>
              </w:rPr>
            </w:pPr>
            <w:r w:rsidRPr="00CB23C1">
              <w:rPr>
                <w:lang w:val="en-GB"/>
              </w:rPr>
              <w:t>How the current project fits in with the strategic focus of the enterprise:</w:t>
            </w:r>
          </w:p>
        </w:tc>
        <w:tc>
          <w:tcPr>
            <w:tcW w:w="7081" w:type="dxa"/>
          </w:tcPr>
          <w:p w14:paraId="709D4075" w14:textId="77777777" w:rsidR="00754C35" w:rsidRPr="00CB23C1" w:rsidRDefault="00754C35" w:rsidP="006A2BC6">
            <w:pPr>
              <w:pStyle w:val="Default"/>
              <w:spacing w:before="100" w:after="100" w:line="276" w:lineRule="auto"/>
              <w:jc w:val="both"/>
              <w:rPr>
                <w:rFonts w:ascii="Arial" w:hAnsi="Arial" w:cs="Arial"/>
                <w:sz w:val="20"/>
                <w:szCs w:val="20"/>
                <w:lang w:val="en-GB"/>
              </w:rPr>
            </w:pPr>
          </w:p>
        </w:tc>
      </w:tr>
      <w:tr w:rsidR="00754C35" w:rsidRPr="00F519BC" w14:paraId="111ACA06" w14:textId="77777777" w:rsidTr="00B96B7B">
        <w:tc>
          <w:tcPr>
            <w:tcW w:w="2547" w:type="dxa"/>
            <w:shd w:val="clear" w:color="auto" w:fill="E5F2ED" w:themeFill="text2" w:themeFillTint="33"/>
          </w:tcPr>
          <w:p w14:paraId="4051E312" w14:textId="77777777" w:rsidR="00754C35" w:rsidRPr="00CB23C1" w:rsidRDefault="00754C35" w:rsidP="00B96B7B">
            <w:pPr>
              <w:spacing w:before="60" w:after="60"/>
              <w:jc w:val="left"/>
              <w:rPr>
                <w:bCs/>
                <w:lang w:val="en-GB"/>
              </w:rPr>
            </w:pPr>
            <w:r w:rsidRPr="00CB23C1">
              <w:rPr>
                <w:lang w:val="en-GB"/>
              </w:rPr>
              <w:t>The competences, responsibilities and work in the project of the participating enterprises:</w:t>
            </w:r>
          </w:p>
        </w:tc>
        <w:tc>
          <w:tcPr>
            <w:tcW w:w="7081" w:type="dxa"/>
          </w:tcPr>
          <w:p w14:paraId="208107F3" w14:textId="77777777" w:rsidR="00754C35" w:rsidRPr="00CB23C1" w:rsidRDefault="00754C35" w:rsidP="006A2BC6">
            <w:pPr>
              <w:pStyle w:val="Default"/>
              <w:spacing w:before="100" w:after="100" w:line="276" w:lineRule="auto"/>
              <w:jc w:val="both"/>
              <w:rPr>
                <w:rFonts w:ascii="Arial" w:hAnsi="Arial" w:cs="Arial"/>
                <w:sz w:val="20"/>
                <w:szCs w:val="20"/>
                <w:lang w:val="en-GB"/>
              </w:rPr>
            </w:pPr>
          </w:p>
        </w:tc>
      </w:tr>
    </w:tbl>
    <w:p w14:paraId="4BC50C5D" w14:textId="77777777" w:rsidR="00754C35" w:rsidRPr="00CB23C1" w:rsidRDefault="00754C35" w:rsidP="00754C35">
      <w:pPr>
        <w:pStyle w:val="Default"/>
        <w:spacing w:before="240" w:after="240"/>
        <w:jc w:val="both"/>
        <w:rPr>
          <w:rFonts w:ascii="Arial" w:hAnsi="Arial" w:cs="Arial"/>
          <w:sz w:val="20"/>
          <w:szCs w:val="20"/>
          <w:lang w:val="en-GB"/>
        </w:rPr>
      </w:pPr>
    </w:p>
    <w:p w14:paraId="5AF76966" w14:textId="77777777" w:rsidR="00754C35" w:rsidRPr="00CB23C1" w:rsidRDefault="00754C35" w:rsidP="00754C35">
      <w:pPr>
        <w:spacing w:before="240" w:after="240"/>
        <w:rPr>
          <w:b/>
          <w:szCs w:val="20"/>
          <w:lang w:val="en-GB"/>
        </w:rPr>
        <w:sectPr w:rsidR="00754C35" w:rsidRPr="00CB23C1" w:rsidSect="002372BC">
          <w:headerReference w:type="default" r:id="rId8"/>
          <w:footerReference w:type="default" r:id="rId9"/>
          <w:pgSz w:w="11906" w:h="16838"/>
          <w:pgMar w:top="1701" w:right="1134" w:bottom="1560" w:left="1134" w:header="708" w:footer="708" w:gutter="0"/>
          <w:cols w:space="708"/>
          <w:docGrid w:linePitch="360"/>
        </w:sectPr>
      </w:pPr>
    </w:p>
    <w:p w14:paraId="0C81F625" w14:textId="77777777" w:rsidR="007D60BC" w:rsidRPr="00CB23C1" w:rsidRDefault="00754C35" w:rsidP="00754C35">
      <w:pPr>
        <w:pStyle w:val="Overskrift3"/>
        <w:numPr>
          <w:ilvl w:val="2"/>
          <w:numId w:val="23"/>
        </w:numPr>
        <w:spacing w:before="240" w:after="240"/>
        <w:rPr>
          <w:b/>
          <w:szCs w:val="20"/>
          <w:lang w:val="en-GB"/>
        </w:rPr>
      </w:pPr>
      <w:r w:rsidRPr="00CB23C1">
        <w:rPr>
          <w:b/>
          <w:szCs w:val="20"/>
          <w:lang w:val="en-GB"/>
        </w:rPr>
        <w:t>Competences and work in the project:</w:t>
      </w:r>
    </w:p>
    <w:p w14:paraId="70CC97AB" w14:textId="77777777" w:rsidR="00754C35" w:rsidRPr="00CB23C1" w:rsidRDefault="00754C35" w:rsidP="009277A4">
      <w:pPr>
        <w:rPr>
          <w:i/>
          <w:color w:val="000000"/>
          <w:lang w:val="en-GB"/>
        </w:rPr>
      </w:pPr>
      <w:r w:rsidRPr="00CB23C1">
        <w:rPr>
          <w:i/>
          <w:iCs/>
          <w:lang w:val="en-GB"/>
        </w:rPr>
        <w:t xml:space="preserve">Insert the respective competences and work (hours) in the project in the matrix below. </w:t>
      </w:r>
    </w:p>
    <w:tbl>
      <w:tblPr>
        <w:tblStyle w:val="Lysliste-farve1"/>
        <w:tblW w:w="5000" w:type="pct"/>
        <w:jc w:val="righ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314"/>
        <w:gridCol w:w="2564"/>
        <w:gridCol w:w="2564"/>
        <w:gridCol w:w="2564"/>
        <w:gridCol w:w="2561"/>
      </w:tblGrid>
      <w:tr w:rsidR="00754C35" w:rsidRPr="00CB23C1" w14:paraId="034A7A7B" w14:textId="77777777" w:rsidTr="002C608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left w:val="single" w:sz="4" w:space="0" w:color="000000"/>
              <w:bottom w:val="single" w:sz="4" w:space="0" w:color="000000"/>
            </w:tcBorders>
            <w:shd w:val="clear" w:color="auto" w:fill="80BEAA"/>
          </w:tcPr>
          <w:p w14:paraId="73E37E18" w14:textId="77777777" w:rsidR="00754C35" w:rsidRPr="00CB23C1" w:rsidRDefault="00754C35" w:rsidP="002C608A">
            <w:pPr>
              <w:jc w:val="center"/>
              <w:rPr>
                <w:lang w:val="en-GB"/>
              </w:rPr>
            </w:pPr>
          </w:p>
        </w:tc>
        <w:tc>
          <w:tcPr>
            <w:tcW w:w="945" w:type="pct"/>
            <w:tcBorders>
              <w:bottom w:val="single" w:sz="4" w:space="0" w:color="000000"/>
            </w:tcBorders>
            <w:shd w:val="clear" w:color="auto" w:fill="80BEAA"/>
            <w:vAlign w:val="bottom"/>
          </w:tcPr>
          <w:p w14:paraId="79694C09" w14:textId="77777777" w:rsidR="00754C35" w:rsidRPr="00CB23C1" w:rsidRDefault="00754C35" w:rsidP="002C608A">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CB23C1">
              <w:rPr>
                <w:color w:val="000000" w:themeColor="text1"/>
                <w:lang w:val="en-GB"/>
              </w:rPr>
              <w:t>Project partner 1</w:t>
            </w:r>
          </w:p>
        </w:tc>
        <w:tc>
          <w:tcPr>
            <w:tcW w:w="945" w:type="pct"/>
            <w:tcBorders>
              <w:bottom w:val="single" w:sz="4" w:space="0" w:color="000000"/>
            </w:tcBorders>
            <w:shd w:val="clear" w:color="auto" w:fill="80BEAA"/>
            <w:vAlign w:val="bottom"/>
          </w:tcPr>
          <w:p w14:paraId="5796F612" w14:textId="77777777" w:rsidR="00754C35" w:rsidRPr="00CB23C1" w:rsidRDefault="00754C35" w:rsidP="002C608A">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CB23C1">
              <w:rPr>
                <w:color w:val="000000" w:themeColor="text1"/>
                <w:lang w:val="en-GB"/>
              </w:rPr>
              <w:t>Project partner 2</w:t>
            </w:r>
          </w:p>
        </w:tc>
        <w:tc>
          <w:tcPr>
            <w:tcW w:w="945" w:type="pct"/>
            <w:tcBorders>
              <w:bottom w:val="single" w:sz="4" w:space="0" w:color="000000"/>
            </w:tcBorders>
            <w:shd w:val="clear" w:color="auto" w:fill="80BEAA"/>
            <w:vAlign w:val="bottom"/>
          </w:tcPr>
          <w:p w14:paraId="556AF3AB" w14:textId="77777777" w:rsidR="00754C35" w:rsidRPr="00CB23C1" w:rsidRDefault="00754C35" w:rsidP="002C608A">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CB23C1">
              <w:rPr>
                <w:color w:val="000000" w:themeColor="text1"/>
                <w:lang w:val="en-GB"/>
              </w:rPr>
              <w:t>Project partner 3</w:t>
            </w:r>
          </w:p>
        </w:tc>
        <w:tc>
          <w:tcPr>
            <w:tcW w:w="944" w:type="pct"/>
            <w:tcBorders>
              <w:bottom w:val="single" w:sz="4" w:space="0" w:color="000000"/>
              <w:right w:val="single" w:sz="4" w:space="0" w:color="000000"/>
            </w:tcBorders>
            <w:shd w:val="clear" w:color="auto" w:fill="80BEAA"/>
            <w:vAlign w:val="bottom"/>
          </w:tcPr>
          <w:p w14:paraId="0312CCE1" w14:textId="77777777" w:rsidR="00754C35" w:rsidRPr="00CB23C1" w:rsidRDefault="00754C35" w:rsidP="002C608A">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CB23C1">
              <w:rPr>
                <w:color w:val="000000" w:themeColor="text1"/>
                <w:lang w:val="en-GB"/>
              </w:rPr>
              <w:t>Project partner 4</w:t>
            </w:r>
          </w:p>
        </w:tc>
      </w:tr>
      <w:tr w:rsidR="00754C35" w:rsidRPr="00CB23C1" w14:paraId="6DA1FBE2"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B4970A4" w14:textId="77777777" w:rsidR="00754C35" w:rsidRPr="00CB23C1" w:rsidRDefault="00754C35" w:rsidP="0054125D">
            <w:pPr>
              <w:rPr>
                <w:b w:val="0"/>
                <w:lang w:val="en-GB"/>
              </w:rPr>
            </w:pPr>
            <w:r w:rsidRPr="00CB23C1">
              <w:rPr>
                <w:lang w:val="en-GB"/>
              </w:rPr>
              <w:t>Project management</w:t>
            </w:r>
          </w:p>
        </w:tc>
        <w:tc>
          <w:tcPr>
            <w:tcW w:w="945" w:type="pct"/>
            <w:tcBorders>
              <w:top w:val="single" w:sz="4" w:space="0" w:color="000000"/>
              <w:bottom w:val="single" w:sz="4" w:space="0" w:color="000000"/>
            </w:tcBorders>
            <w:vAlign w:val="bottom"/>
          </w:tcPr>
          <w:p w14:paraId="2B7317A5"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r w:rsidRPr="00CB23C1">
              <w:rPr>
                <w:i/>
                <w:iCs/>
                <w:lang w:val="en-GB"/>
              </w:rPr>
              <w:t>X hours</w:t>
            </w:r>
          </w:p>
        </w:tc>
        <w:tc>
          <w:tcPr>
            <w:tcW w:w="945" w:type="pct"/>
            <w:tcBorders>
              <w:top w:val="single" w:sz="4" w:space="0" w:color="000000"/>
              <w:bottom w:val="single" w:sz="4" w:space="0" w:color="000000"/>
            </w:tcBorders>
            <w:vAlign w:val="bottom"/>
          </w:tcPr>
          <w:p w14:paraId="795EDF7E"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47B0DAB6"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66C34E5C"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3CBD3CC4"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7A48EC7B" w14:textId="77777777" w:rsidR="00754C35" w:rsidRPr="00CB23C1" w:rsidRDefault="00754C35" w:rsidP="0054125D">
            <w:pPr>
              <w:rPr>
                <w:lang w:val="en-GB"/>
              </w:rPr>
            </w:pPr>
          </w:p>
        </w:tc>
        <w:tc>
          <w:tcPr>
            <w:tcW w:w="945" w:type="pct"/>
            <w:tcBorders>
              <w:top w:val="single" w:sz="4" w:space="0" w:color="000000"/>
              <w:bottom w:val="single" w:sz="4" w:space="0" w:color="000000"/>
            </w:tcBorders>
            <w:vAlign w:val="bottom"/>
          </w:tcPr>
          <w:p w14:paraId="5AA533BA"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0EBE48F4"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5017F13"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1574CBDB"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43662E24"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42D10B7C" w14:textId="77777777" w:rsidR="00754C35" w:rsidRPr="00CB23C1" w:rsidRDefault="00754C35" w:rsidP="0054125D">
            <w:pPr>
              <w:rPr>
                <w:b w:val="0"/>
                <w:lang w:val="en-GB"/>
              </w:rPr>
            </w:pPr>
            <w:r w:rsidRPr="00CB23C1">
              <w:rPr>
                <w:lang w:val="en-GB"/>
              </w:rPr>
              <w:t>Technical competences</w:t>
            </w:r>
          </w:p>
        </w:tc>
        <w:tc>
          <w:tcPr>
            <w:tcW w:w="945" w:type="pct"/>
            <w:tcBorders>
              <w:top w:val="single" w:sz="4" w:space="0" w:color="000000"/>
              <w:bottom w:val="single" w:sz="4" w:space="0" w:color="000000"/>
            </w:tcBorders>
            <w:vAlign w:val="bottom"/>
          </w:tcPr>
          <w:p w14:paraId="68B27D8B"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287341C"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7E6DE41"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2EE9336A"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30D4803A"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4205039A" w14:textId="77777777" w:rsidR="00754C35" w:rsidRPr="00CB23C1" w:rsidRDefault="00754C35" w:rsidP="0054125D">
            <w:pPr>
              <w:rPr>
                <w:b w:val="0"/>
                <w:lang w:val="en-GB"/>
              </w:rPr>
            </w:pPr>
            <w:r w:rsidRPr="00CB23C1">
              <w:rPr>
                <w:b w:val="0"/>
                <w:bCs w:val="0"/>
                <w:lang w:val="en-GB"/>
              </w:rPr>
              <w:t>Competence a</w:t>
            </w:r>
          </w:p>
        </w:tc>
        <w:tc>
          <w:tcPr>
            <w:tcW w:w="945" w:type="pct"/>
            <w:tcBorders>
              <w:top w:val="single" w:sz="4" w:space="0" w:color="000000"/>
              <w:bottom w:val="single" w:sz="4" w:space="0" w:color="000000"/>
            </w:tcBorders>
            <w:vAlign w:val="bottom"/>
          </w:tcPr>
          <w:p w14:paraId="556813B2"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4C86AF5"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r w:rsidRPr="00CB23C1">
              <w:rPr>
                <w:i/>
                <w:iCs/>
                <w:lang w:val="en-GB"/>
              </w:rPr>
              <w:t>X hours</w:t>
            </w:r>
          </w:p>
        </w:tc>
        <w:tc>
          <w:tcPr>
            <w:tcW w:w="945" w:type="pct"/>
            <w:tcBorders>
              <w:top w:val="single" w:sz="4" w:space="0" w:color="000000"/>
              <w:bottom w:val="single" w:sz="4" w:space="0" w:color="000000"/>
            </w:tcBorders>
            <w:vAlign w:val="bottom"/>
          </w:tcPr>
          <w:p w14:paraId="67BC03EE"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32EFB3E1"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201A3C81"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63480177" w14:textId="77777777" w:rsidR="00754C35" w:rsidRPr="00CB23C1" w:rsidRDefault="00754C35" w:rsidP="0054125D">
            <w:pPr>
              <w:rPr>
                <w:b w:val="0"/>
                <w:lang w:val="en-GB"/>
              </w:rPr>
            </w:pPr>
            <w:r w:rsidRPr="00CB23C1">
              <w:rPr>
                <w:b w:val="0"/>
                <w:bCs w:val="0"/>
                <w:lang w:val="en-GB"/>
              </w:rPr>
              <w:t>Competence b</w:t>
            </w:r>
          </w:p>
        </w:tc>
        <w:tc>
          <w:tcPr>
            <w:tcW w:w="945" w:type="pct"/>
            <w:tcBorders>
              <w:top w:val="single" w:sz="4" w:space="0" w:color="000000"/>
              <w:bottom w:val="single" w:sz="4" w:space="0" w:color="000000"/>
            </w:tcBorders>
            <w:vAlign w:val="bottom"/>
          </w:tcPr>
          <w:p w14:paraId="5C6D2E9C"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63A20497"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center"/>
          </w:tcPr>
          <w:p w14:paraId="5997009A"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r w:rsidRPr="00CB23C1">
              <w:rPr>
                <w:i/>
                <w:iCs/>
                <w:lang w:val="en-GB"/>
              </w:rPr>
              <w:t>X hours</w:t>
            </w:r>
          </w:p>
        </w:tc>
        <w:tc>
          <w:tcPr>
            <w:tcW w:w="944" w:type="pct"/>
            <w:tcBorders>
              <w:top w:val="single" w:sz="4" w:space="0" w:color="000000"/>
              <w:bottom w:val="single" w:sz="4" w:space="0" w:color="000000"/>
              <w:right w:val="single" w:sz="4" w:space="0" w:color="000000"/>
            </w:tcBorders>
            <w:vAlign w:val="bottom"/>
          </w:tcPr>
          <w:p w14:paraId="10FEF56E"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67F99C0C"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98FD58A" w14:textId="77777777" w:rsidR="00754C35" w:rsidRPr="00CB23C1" w:rsidRDefault="00754C35" w:rsidP="0054125D">
            <w:pPr>
              <w:rPr>
                <w:lang w:val="en-GB"/>
              </w:rPr>
            </w:pPr>
            <w:r w:rsidRPr="00CB23C1">
              <w:rPr>
                <w:lang w:val="en-GB"/>
              </w:rPr>
              <w:t>…</w:t>
            </w:r>
          </w:p>
        </w:tc>
        <w:tc>
          <w:tcPr>
            <w:tcW w:w="945" w:type="pct"/>
            <w:tcBorders>
              <w:top w:val="single" w:sz="4" w:space="0" w:color="000000"/>
              <w:bottom w:val="single" w:sz="4" w:space="0" w:color="000000"/>
            </w:tcBorders>
            <w:vAlign w:val="bottom"/>
          </w:tcPr>
          <w:p w14:paraId="0DFFDD36"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BD61E6F"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05A5C8B"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359D20A1"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3B5F07E4"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6DE47736" w14:textId="77777777" w:rsidR="00754C35" w:rsidRPr="00CB23C1" w:rsidRDefault="00754C35" w:rsidP="0054125D">
            <w:pPr>
              <w:rPr>
                <w:lang w:val="en-GB"/>
              </w:rPr>
            </w:pPr>
          </w:p>
        </w:tc>
        <w:tc>
          <w:tcPr>
            <w:tcW w:w="945" w:type="pct"/>
            <w:tcBorders>
              <w:top w:val="single" w:sz="4" w:space="0" w:color="000000"/>
              <w:bottom w:val="single" w:sz="4" w:space="0" w:color="000000"/>
            </w:tcBorders>
            <w:vAlign w:val="bottom"/>
          </w:tcPr>
          <w:p w14:paraId="70BE404F"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4DB613E7"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D2672D6"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2710677E"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305F7208"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47BE9BBB" w14:textId="77777777" w:rsidR="00754C35" w:rsidRPr="00CB23C1" w:rsidRDefault="00754C35" w:rsidP="0054125D">
            <w:pPr>
              <w:rPr>
                <w:b w:val="0"/>
                <w:lang w:val="en-GB"/>
              </w:rPr>
            </w:pPr>
            <w:r w:rsidRPr="00CB23C1">
              <w:rPr>
                <w:lang w:val="en-GB"/>
              </w:rPr>
              <w:t>Commercial competences</w:t>
            </w:r>
          </w:p>
        </w:tc>
        <w:tc>
          <w:tcPr>
            <w:tcW w:w="945" w:type="pct"/>
            <w:tcBorders>
              <w:top w:val="single" w:sz="4" w:space="0" w:color="000000"/>
              <w:bottom w:val="single" w:sz="4" w:space="0" w:color="000000"/>
            </w:tcBorders>
            <w:vAlign w:val="bottom"/>
          </w:tcPr>
          <w:p w14:paraId="76692FF8"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C623188"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E1312BD"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CC29874"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38ACC7BE"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8A67937" w14:textId="77777777" w:rsidR="00754C35" w:rsidRPr="00CB23C1" w:rsidRDefault="00754C35" w:rsidP="0054125D">
            <w:pPr>
              <w:rPr>
                <w:b w:val="0"/>
                <w:lang w:val="en-GB"/>
              </w:rPr>
            </w:pPr>
            <w:r w:rsidRPr="00CB23C1">
              <w:rPr>
                <w:b w:val="0"/>
                <w:bCs w:val="0"/>
                <w:lang w:val="en-GB"/>
              </w:rPr>
              <w:t>Competence c</w:t>
            </w:r>
          </w:p>
        </w:tc>
        <w:tc>
          <w:tcPr>
            <w:tcW w:w="945" w:type="pct"/>
            <w:tcBorders>
              <w:top w:val="single" w:sz="4" w:space="0" w:color="000000"/>
              <w:bottom w:val="single" w:sz="4" w:space="0" w:color="000000"/>
            </w:tcBorders>
            <w:vAlign w:val="bottom"/>
          </w:tcPr>
          <w:p w14:paraId="05852ACB"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60C7723B"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E761C05"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741DDCCE"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r w:rsidRPr="00CB23C1">
              <w:rPr>
                <w:i/>
                <w:iCs/>
                <w:lang w:val="en-GB"/>
              </w:rPr>
              <w:t>X hours</w:t>
            </w:r>
          </w:p>
        </w:tc>
      </w:tr>
      <w:tr w:rsidR="00754C35" w:rsidRPr="00CB23C1" w14:paraId="2EB23855"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7779612" w14:textId="77777777" w:rsidR="00754C35" w:rsidRPr="00CB23C1" w:rsidRDefault="00754C35" w:rsidP="0054125D">
            <w:pPr>
              <w:rPr>
                <w:b w:val="0"/>
                <w:lang w:val="en-GB"/>
              </w:rPr>
            </w:pPr>
            <w:r w:rsidRPr="00CB23C1">
              <w:rPr>
                <w:b w:val="0"/>
                <w:bCs w:val="0"/>
                <w:lang w:val="en-GB"/>
              </w:rPr>
              <w:t>Competence d</w:t>
            </w:r>
          </w:p>
        </w:tc>
        <w:tc>
          <w:tcPr>
            <w:tcW w:w="945" w:type="pct"/>
            <w:tcBorders>
              <w:top w:val="single" w:sz="4" w:space="0" w:color="000000"/>
              <w:bottom w:val="single" w:sz="4" w:space="0" w:color="000000"/>
            </w:tcBorders>
            <w:vAlign w:val="bottom"/>
          </w:tcPr>
          <w:p w14:paraId="21C50669"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E93A3C4"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0FE63D5"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A489CBF"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r w:rsidRPr="00CB23C1">
              <w:rPr>
                <w:i/>
                <w:iCs/>
                <w:lang w:val="en-GB"/>
              </w:rPr>
              <w:t>X hours</w:t>
            </w:r>
          </w:p>
        </w:tc>
      </w:tr>
      <w:tr w:rsidR="00754C35" w:rsidRPr="00CB23C1" w14:paraId="2245324C"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0627F2C5" w14:textId="77777777" w:rsidR="00754C35" w:rsidRPr="00CB23C1" w:rsidRDefault="00754C35" w:rsidP="0054125D">
            <w:pPr>
              <w:rPr>
                <w:lang w:val="en-GB"/>
              </w:rPr>
            </w:pPr>
            <w:r w:rsidRPr="00CB23C1">
              <w:rPr>
                <w:lang w:val="en-GB"/>
              </w:rPr>
              <w:t>…</w:t>
            </w:r>
          </w:p>
        </w:tc>
        <w:tc>
          <w:tcPr>
            <w:tcW w:w="945" w:type="pct"/>
            <w:tcBorders>
              <w:top w:val="single" w:sz="4" w:space="0" w:color="000000"/>
              <w:bottom w:val="single" w:sz="4" w:space="0" w:color="000000"/>
            </w:tcBorders>
            <w:vAlign w:val="bottom"/>
          </w:tcPr>
          <w:p w14:paraId="45991388"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C8F2971"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B359025"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10E7A8D8"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3DB92314"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3A7608E" w14:textId="77777777" w:rsidR="00754C35" w:rsidRPr="00CB23C1" w:rsidRDefault="00754C35" w:rsidP="0054125D">
            <w:pPr>
              <w:rPr>
                <w:lang w:val="en-GB"/>
              </w:rPr>
            </w:pPr>
          </w:p>
        </w:tc>
        <w:tc>
          <w:tcPr>
            <w:tcW w:w="945" w:type="pct"/>
            <w:tcBorders>
              <w:top w:val="single" w:sz="4" w:space="0" w:color="000000"/>
              <w:bottom w:val="single" w:sz="4" w:space="0" w:color="000000"/>
            </w:tcBorders>
            <w:vAlign w:val="bottom"/>
          </w:tcPr>
          <w:p w14:paraId="57300459"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68239F39"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9A04631"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4B1A2A3"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1DE2E1E7"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02838445" w14:textId="77777777" w:rsidR="00754C35" w:rsidRPr="00CB23C1" w:rsidRDefault="00754C35" w:rsidP="0054125D">
            <w:pPr>
              <w:rPr>
                <w:b w:val="0"/>
                <w:lang w:val="en-GB"/>
              </w:rPr>
            </w:pPr>
            <w:r w:rsidRPr="00CB23C1">
              <w:rPr>
                <w:lang w:val="en-GB"/>
              </w:rPr>
              <w:t>Other competences</w:t>
            </w:r>
          </w:p>
        </w:tc>
        <w:tc>
          <w:tcPr>
            <w:tcW w:w="945" w:type="pct"/>
            <w:tcBorders>
              <w:top w:val="single" w:sz="4" w:space="0" w:color="000000"/>
              <w:bottom w:val="single" w:sz="4" w:space="0" w:color="000000"/>
            </w:tcBorders>
            <w:vAlign w:val="bottom"/>
          </w:tcPr>
          <w:p w14:paraId="0A7601EB"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6C344659"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C7BBB16"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21C501CD"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i/>
                <w:lang w:val="en-GB"/>
              </w:rPr>
            </w:pPr>
          </w:p>
        </w:tc>
      </w:tr>
      <w:tr w:rsidR="00754C35" w:rsidRPr="00CB23C1" w14:paraId="7E7B0B68" w14:textId="77777777" w:rsidTr="002C608A">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40118E3" w14:textId="77777777" w:rsidR="00754C35" w:rsidRPr="00CB23C1" w:rsidRDefault="00754C35" w:rsidP="0054125D">
            <w:pPr>
              <w:rPr>
                <w:lang w:val="en-GB"/>
              </w:rPr>
            </w:pPr>
            <w:r w:rsidRPr="00CB23C1">
              <w:rPr>
                <w:lang w:val="en-GB"/>
              </w:rPr>
              <w:t>…</w:t>
            </w:r>
          </w:p>
        </w:tc>
        <w:tc>
          <w:tcPr>
            <w:tcW w:w="945" w:type="pct"/>
            <w:tcBorders>
              <w:top w:val="single" w:sz="4" w:space="0" w:color="000000"/>
              <w:bottom w:val="single" w:sz="4" w:space="0" w:color="000000"/>
            </w:tcBorders>
            <w:vAlign w:val="bottom"/>
          </w:tcPr>
          <w:p w14:paraId="59247842"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672653DE"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r w:rsidRPr="00CB23C1">
              <w:rPr>
                <w:i/>
                <w:iCs/>
                <w:lang w:val="en-GB"/>
              </w:rPr>
              <w:t>X hours</w:t>
            </w:r>
          </w:p>
        </w:tc>
        <w:tc>
          <w:tcPr>
            <w:tcW w:w="945" w:type="pct"/>
            <w:tcBorders>
              <w:top w:val="single" w:sz="4" w:space="0" w:color="000000"/>
              <w:bottom w:val="single" w:sz="4" w:space="0" w:color="000000"/>
            </w:tcBorders>
            <w:vAlign w:val="bottom"/>
          </w:tcPr>
          <w:p w14:paraId="446C47F6"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091179D1" w14:textId="77777777" w:rsidR="00754C35" w:rsidRPr="00CB23C1" w:rsidRDefault="00754C35" w:rsidP="0054125D">
            <w:pPr>
              <w:cnfStyle w:val="000000000000" w:firstRow="0" w:lastRow="0" w:firstColumn="0" w:lastColumn="0" w:oddVBand="0" w:evenVBand="0" w:oddHBand="0" w:evenHBand="0" w:firstRowFirstColumn="0" w:firstRowLastColumn="0" w:lastRowFirstColumn="0" w:lastRowLastColumn="0"/>
              <w:rPr>
                <w:i/>
                <w:lang w:val="en-GB"/>
              </w:rPr>
            </w:pPr>
          </w:p>
        </w:tc>
      </w:tr>
      <w:tr w:rsidR="00754C35" w:rsidRPr="00CB23C1" w14:paraId="46D366BC" w14:textId="77777777" w:rsidTr="002C608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17195BB" w14:textId="77777777" w:rsidR="00754C35" w:rsidRPr="00CB23C1" w:rsidRDefault="00754C35" w:rsidP="0054125D">
            <w:pPr>
              <w:rPr>
                <w:lang w:val="en-GB"/>
              </w:rPr>
            </w:pPr>
          </w:p>
        </w:tc>
        <w:tc>
          <w:tcPr>
            <w:tcW w:w="945" w:type="pct"/>
            <w:tcBorders>
              <w:top w:val="single" w:sz="4" w:space="0" w:color="000000"/>
              <w:bottom w:val="single" w:sz="4" w:space="0" w:color="000000"/>
            </w:tcBorders>
            <w:vAlign w:val="bottom"/>
          </w:tcPr>
          <w:p w14:paraId="0D8A1801"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lang w:val="en-GB"/>
              </w:rPr>
            </w:pPr>
          </w:p>
        </w:tc>
        <w:tc>
          <w:tcPr>
            <w:tcW w:w="945" w:type="pct"/>
            <w:tcBorders>
              <w:top w:val="single" w:sz="4" w:space="0" w:color="000000"/>
              <w:bottom w:val="single" w:sz="4" w:space="0" w:color="000000"/>
            </w:tcBorders>
            <w:vAlign w:val="bottom"/>
          </w:tcPr>
          <w:p w14:paraId="05C79584"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lang w:val="en-GB"/>
              </w:rPr>
            </w:pPr>
          </w:p>
        </w:tc>
        <w:tc>
          <w:tcPr>
            <w:tcW w:w="945" w:type="pct"/>
            <w:tcBorders>
              <w:top w:val="single" w:sz="4" w:space="0" w:color="000000"/>
              <w:bottom w:val="single" w:sz="4" w:space="0" w:color="000000"/>
            </w:tcBorders>
            <w:vAlign w:val="bottom"/>
          </w:tcPr>
          <w:p w14:paraId="54BF9070"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lang w:val="en-GB"/>
              </w:rPr>
            </w:pPr>
          </w:p>
        </w:tc>
        <w:tc>
          <w:tcPr>
            <w:tcW w:w="944" w:type="pct"/>
            <w:tcBorders>
              <w:top w:val="single" w:sz="4" w:space="0" w:color="000000"/>
              <w:bottom w:val="single" w:sz="4" w:space="0" w:color="000000"/>
              <w:right w:val="single" w:sz="4" w:space="0" w:color="000000"/>
            </w:tcBorders>
            <w:vAlign w:val="bottom"/>
          </w:tcPr>
          <w:p w14:paraId="54150E53" w14:textId="77777777" w:rsidR="00754C35" w:rsidRPr="00CB23C1" w:rsidRDefault="00754C35" w:rsidP="0054125D">
            <w:pPr>
              <w:cnfStyle w:val="000000100000" w:firstRow="0" w:lastRow="0" w:firstColumn="0" w:lastColumn="0" w:oddVBand="0" w:evenVBand="0" w:oddHBand="1" w:evenHBand="0" w:firstRowFirstColumn="0" w:firstRowLastColumn="0" w:lastRowFirstColumn="0" w:lastRowLastColumn="0"/>
              <w:rPr>
                <w:lang w:val="en-GB"/>
              </w:rPr>
            </w:pPr>
          </w:p>
        </w:tc>
      </w:tr>
      <w:tr w:rsidR="00A97894" w:rsidRPr="00CB23C1" w14:paraId="35060492" w14:textId="77777777" w:rsidTr="001F4187">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80BEAA"/>
          </w:tcPr>
          <w:p w14:paraId="5EE6A983" w14:textId="4038C868" w:rsidR="00A97894" w:rsidRPr="00CB23C1" w:rsidRDefault="00A97894" w:rsidP="001F4187">
            <w:pPr>
              <w:tabs>
                <w:tab w:val="left" w:pos="1978"/>
              </w:tabs>
              <w:rPr>
                <w:lang w:val="en-GB"/>
              </w:rPr>
            </w:pPr>
            <w:r w:rsidRPr="00CB23C1">
              <w:rPr>
                <w:lang w:val="en-GB"/>
              </w:rPr>
              <w:t>Total hours</w:t>
            </w:r>
            <w:r w:rsidRPr="00CB23C1">
              <w:rPr>
                <w:b w:val="0"/>
                <w:bCs w:val="0"/>
                <w:lang w:val="en-GB"/>
              </w:rPr>
              <w:tab/>
            </w:r>
          </w:p>
        </w:tc>
        <w:tc>
          <w:tcPr>
            <w:tcW w:w="945" w:type="pct"/>
            <w:tcBorders>
              <w:top w:val="single" w:sz="4" w:space="0" w:color="000000"/>
              <w:bottom w:val="single" w:sz="4" w:space="0" w:color="000000"/>
            </w:tcBorders>
            <w:vAlign w:val="bottom"/>
          </w:tcPr>
          <w:p w14:paraId="5201F6FB" w14:textId="449B17A7" w:rsidR="00A97894" w:rsidRPr="00CB23C1" w:rsidRDefault="00A97894" w:rsidP="0054125D">
            <w:pPr>
              <w:cnfStyle w:val="000000000000" w:firstRow="0" w:lastRow="0" w:firstColumn="0" w:lastColumn="0" w:oddVBand="0" w:evenVBand="0" w:oddHBand="0" w:evenHBand="0" w:firstRowFirstColumn="0" w:firstRowLastColumn="0" w:lastRowFirstColumn="0" w:lastRowLastColumn="0"/>
              <w:rPr>
                <w:i/>
                <w:lang w:val="en-GB"/>
              </w:rPr>
            </w:pPr>
            <w:r w:rsidRPr="00CB23C1">
              <w:rPr>
                <w:i/>
                <w:iCs/>
                <w:lang w:val="en-GB"/>
              </w:rPr>
              <w:t>X hours</w:t>
            </w:r>
          </w:p>
        </w:tc>
        <w:tc>
          <w:tcPr>
            <w:tcW w:w="945" w:type="pct"/>
            <w:tcBorders>
              <w:top w:val="single" w:sz="4" w:space="0" w:color="000000"/>
              <w:bottom w:val="single" w:sz="4" w:space="0" w:color="000000"/>
            </w:tcBorders>
            <w:vAlign w:val="bottom"/>
          </w:tcPr>
          <w:p w14:paraId="306CE6B5" w14:textId="13B2F0E4" w:rsidR="00A97894" w:rsidRPr="00CB23C1" w:rsidRDefault="00A97894" w:rsidP="0054125D">
            <w:pPr>
              <w:cnfStyle w:val="000000000000" w:firstRow="0" w:lastRow="0" w:firstColumn="0" w:lastColumn="0" w:oddVBand="0" w:evenVBand="0" w:oddHBand="0" w:evenHBand="0" w:firstRowFirstColumn="0" w:firstRowLastColumn="0" w:lastRowFirstColumn="0" w:lastRowLastColumn="0"/>
              <w:rPr>
                <w:lang w:val="en-GB"/>
              </w:rPr>
            </w:pPr>
            <w:r w:rsidRPr="00CB23C1">
              <w:rPr>
                <w:i/>
                <w:iCs/>
                <w:lang w:val="en-GB"/>
              </w:rPr>
              <w:t>X hours</w:t>
            </w:r>
          </w:p>
        </w:tc>
        <w:tc>
          <w:tcPr>
            <w:tcW w:w="945" w:type="pct"/>
            <w:tcBorders>
              <w:top w:val="single" w:sz="4" w:space="0" w:color="000000"/>
              <w:bottom w:val="single" w:sz="4" w:space="0" w:color="000000"/>
            </w:tcBorders>
            <w:vAlign w:val="bottom"/>
          </w:tcPr>
          <w:p w14:paraId="5CDB7A54" w14:textId="1E9CB309" w:rsidR="00A97894" w:rsidRPr="00CB23C1" w:rsidRDefault="00A97894" w:rsidP="0054125D">
            <w:pPr>
              <w:cnfStyle w:val="000000000000" w:firstRow="0" w:lastRow="0" w:firstColumn="0" w:lastColumn="0" w:oddVBand="0" w:evenVBand="0" w:oddHBand="0" w:evenHBand="0" w:firstRowFirstColumn="0" w:firstRowLastColumn="0" w:lastRowFirstColumn="0" w:lastRowLastColumn="0"/>
              <w:rPr>
                <w:lang w:val="en-GB"/>
              </w:rPr>
            </w:pPr>
            <w:r w:rsidRPr="00CB23C1">
              <w:rPr>
                <w:i/>
                <w:iCs/>
                <w:lang w:val="en-GB"/>
              </w:rPr>
              <w:t>X hours</w:t>
            </w:r>
          </w:p>
        </w:tc>
        <w:tc>
          <w:tcPr>
            <w:tcW w:w="944" w:type="pct"/>
            <w:tcBorders>
              <w:top w:val="single" w:sz="4" w:space="0" w:color="000000"/>
              <w:bottom w:val="single" w:sz="4" w:space="0" w:color="000000"/>
              <w:right w:val="single" w:sz="4" w:space="0" w:color="000000"/>
            </w:tcBorders>
            <w:vAlign w:val="bottom"/>
          </w:tcPr>
          <w:p w14:paraId="6AF0DAC7" w14:textId="795ADF24" w:rsidR="00A97894" w:rsidRPr="00CB23C1" w:rsidRDefault="00A97894" w:rsidP="0054125D">
            <w:pPr>
              <w:cnfStyle w:val="000000000000" w:firstRow="0" w:lastRow="0" w:firstColumn="0" w:lastColumn="0" w:oddVBand="0" w:evenVBand="0" w:oddHBand="0" w:evenHBand="0" w:firstRowFirstColumn="0" w:firstRowLastColumn="0" w:lastRowFirstColumn="0" w:lastRowLastColumn="0"/>
              <w:rPr>
                <w:lang w:val="en-GB"/>
              </w:rPr>
            </w:pPr>
            <w:r w:rsidRPr="00CB23C1">
              <w:rPr>
                <w:i/>
                <w:iCs/>
                <w:lang w:val="en-GB"/>
              </w:rPr>
              <w:t>X hours</w:t>
            </w:r>
          </w:p>
        </w:tc>
      </w:tr>
    </w:tbl>
    <w:p w14:paraId="3719194F" w14:textId="77777777" w:rsidR="00754C35" w:rsidRPr="00CB23C1" w:rsidRDefault="00754C35" w:rsidP="00754C35">
      <w:pPr>
        <w:spacing w:before="240" w:after="240"/>
        <w:rPr>
          <w:color w:val="1F497D"/>
          <w:lang w:val="en-GB"/>
        </w:rPr>
      </w:pPr>
    </w:p>
    <w:p w14:paraId="58ECAB76" w14:textId="77777777" w:rsidR="00754C35" w:rsidRPr="00CB23C1" w:rsidRDefault="00754C35" w:rsidP="00754C35">
      <w:pPr>
        <w:spacing w:before="240" w:after="240"/>
        <w:rPr>
          <w:b/>
          <w:szCs w:val="20"/>
          <w:lang w:val="en-GB"/>
        </w:rPr>
        <w:sectPr w:rsidR="00754C35" w:rsidRPr="00CB23C1" w:rsidSect="002372BC">
          <w:pgSz w:w="16838" w:h="11906" w:orient="landscape"/>
          <w:pgMar w:top="1134" w:right="1701" w:bottom="1134" w:left="1560" w:header="708" w:footer="708" w:gutter="0"/>
          <w:cols w:space="708"/>
          <w:docGrid w:linePitch="360"/>
        </w:sectPr>
      </w:pPr>
    </w:p>
    <w:p w14:paraId="0A7ABDD0" w14:textId="187D20A6" w:rsidR="00542F63" w:rsidRPr="00CB23C1" w:rsidRDefault="00754C35" w:rsidP="00754C35">
      <w:pPr>
        <w:pStyle w:val="Overskrift3"/>
        <w:numPr>
          <w:ilvl w:val="2"/>
          <w:numId w:val="23"/>
        </w:numPr>
        <w:spacing w:before="240" w:after="240"/>
        <w:rPr>
          <w:b/>
          <w:szCs w:val="20"/>
          <w:lang w:val="en-GB"/>
        </w:rPr>
      </w:pPr>
      <w:r w:rsidRPr="00CB23C1">
        <w:rPr>
          <w:b/>
          <w:szCs w:val="20"/>
          <w:lang w:val="en-GB"/>
        </w:rPr>
        <w:t>Public/private collaboration:</w:t>
      </w:r>
    </w:p>
    <w:p w14:paraId="5A34F258" w14:textId="606D5560" w:rsidR="00B9234A" w:rsidRPr="00CB23C1" w:rsidRDefault="00754C35" w:rsidP="009277A4">
      <w:pPr>
        <w:rPr>
          <w:lang w:val="en-GB"/>
        </w:rPr>
      </w:pPr>
      <w:r w:rsidRPr="00CB23C1">
        <w:rPr>
          <w:i/>
          <w:iCs/>
          <w:lang w:val="en-GB"/>
        </w:rPr>
        <w:t>Describe the degree to which the project is based on collaboration between private and public actors.</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0551B41F" w14:textId="77777777" w:rsidTr="00265F73">
        <w:tc>
          <w:tcPr>
            <w:tcW w:w="9628" w:type="dxa"/>
          </w:tcPr>
          <w:p w14:paraId="073E8A71" w14:textId="77777777" w:rsidR="00413F2D" w:rsidRPr="00CB23C1" w:rsidRDefault="00413F2D" w:rsidP="00265F73">
            <w:pPr>
              <w:rPr>
                <w:lang w:val="en-GB"/>
              </w:rPr>
            </w:pPr>
          </w:p>
        </w:tc>
      </w:tr>
    </w:tbl>
    <w:p w14:paraId="060329CF" w14:textId="77777777" w:rsidR="00413F2D" w:rsidRPr="00CB23C1" w:rsidRDefault="00413F2D" w:rsidP="009277A4">
      <w:pPr>
        <w:rPr>
          <w:lang w:val="en-GB"/>
        </w:rPr>
      </w:pPr>
    </w:p>
    <w:p w14:paraId="5A21E0BB" w14:textId="77777777" w:rsidR="00542F63" w:rsidRPr="00CB23C1" w:rsidRDefault="00754C35" w:rsidP="00754C35">
      <w:pPr>
        <w:pStyle w:val="Overskrift3"/>
        <w:numPr>
          <w:ilvl w:val="2"/>
          <w:numId w:val="23"/>
        </w:numPr>
        <w:spacing w:before="240" w:after="240"/>
        <w:rPr>
          <w:b/>
          <w:szCs w:val="20"/>
          <w:lang w:val="en-GB"/>
        </w:rPr>
      </w:pPr>
      <w:r w:rsidRPr="00CB23C1">
        <w:rPr>
          <w:b/>
          <w:szCs w:val="20"/>
          <w:lang w:val="en-GB"/>
        </w:rPr>
        <w:t>Allocation of rights:</w:t>
      </w:r>
    </w:p>
    <w:p w14:paraId="3ED54C7D" w14:textId="71439999" w:rsidR="00B9234A" w:rsidRPr="00CB23C1" w:rsidRDefault="00754C35" w:rsidP="00754C35">
      <w:pPr>
        <w:rPr>
          <w:iCs/>
          <w:lang w:val="en-GB"/>
        </w:rPr>
      </w:pPr>
      <w:r w:rsidRPr="00CB23C1">
        <w:rPr>
          <w:i/>
          <w:iCs/>
          <w:lang w:val="en-GB"/>
        </w:rPr>
        <w:t>Describe any plans to patent the results of the project. Account for the allocation of rights in the project, possibly as a draft agreement</w:t>
      </w:r>
      <w:r w:rsidRPr="00CB23C1">
        <w:rPr>
          <w:rStyle w:val="Fodnotehenvisning"/>
          <w:rFonts w:cs="Arial"/>
          <w:i/>
          <w:iCs/>
          <w:sz w:val="20"/>
          <w:szCs w:val="20"/>
          <w:lang w:val="en-GB"/>
        </w:rPr>
        <w:footnoteReference w:id="1"/>
      </w:r>
      <w:r w:rsidRPr="00CB23C1">
        <w:rPr>
          <w:i/>
          <w:iCs/>
          <w:lang w:val="en-GB"/>
        </w:rPr>
        <w:t>.</w:t>
      </w:r>
    </w:p>
    <w:tbl>
      <w:tblPr>
        <w:tblStyle w:val="Ansgningstekst"/>
        <w:tblW w:w="0" w:type="auto"/>
        <w:tblCellMar>
          <w:top w:w="227" w:type="dxa"/>
        </w:tblCellMar>
        <w:tblLook w:val="04A0" w:firstRow="1" w:lastRow="0" w:firstColumn="1" w:lastColumn="0" w:noHBand="0" w:noVBand="1"/>
      </w:tblPr>
      <w:tblGrid>
        <w:gridCol w:w="9628"/>
      </w:tblGrid>
      <w:tr w:rsidR="00413F2D" w:rsidRPr="00F519BC" w14:paraId="3744128B" w14:textId="77777777" w:rsidTr="00265F73">
        <w:tc>
          <w:tcPr>
            <w:tcW w:w="9628" w:type="dxa"/>
          </w:tcPr>
          <w:p w14:paraId="0526A993" w14:textId="77777777" w:rsidR="00413F2D" w:rsidRPr="00CB23C1" w:rsidRDefault="00413F2D" w:rsidP="00265F73">
            <w:pPr>
              <w:rPr>
                <w:lang w:val="en-GB"/>
              </w:rPr>
            </w:pPr>
          </w:p>
        </w:tc>
      </w:tr>
    </w:tbl>
    <w:p w14:paraId="67C77CFD" w14:textId="77777777" w:rsidR="00413F2D" w:rsidRPr="00CB23C1" w:rsidRDefault="00413F2D" w:rsidP="00754C35">
      <w:pPr>
        <w:rPr>
          <w:lang w:val="en-GB"/>
        </w:rPr>
      </w:pPr>
    </w:p>
    <w:p w14:paraId="74693A51" w14:textId="77777777" w:rsidR="00754C35" w:rsidRPr="00CB23C1" w:rsidRDefault="00754C35" w:rsidP="00542F63">
      <w:pPr>
        <w:pStyle w:val="Overskrift2"/>
        <w:rPr>
          <w:rStyle w:val="Fremhv"/>
          <w:b/>
          <w:iCs w:val="0"/>
          <w:sz w:val="28"/>
          <w:lang w:val="en-GB"/>
        </w:rPr>
      </w:pPr>
      <w:r w:rsidRPr="00CB23C1">
        <w:rPr>
          <w:rStyle w:val="Fremhv"/>
          <w:b/>
          <w:iCs w:val="0"/>
          <w:sz w:val="28"/>
          <w:lang w:val="en-GB"/>
        </w:rPr>
        <w:t>Financing</w:t>
      </w:r>
    </w:p>
    <w:p w14:paraId="03EF3CFA" w14:textId="487A9333" w:rsidR="00754C35" w:rsidRPr="00CB23C1" w:rsidRDefault="00754C35" w:rsidP="009277A4">
      <w:pPr>
        <w:rPr>
          <w:i/>
          <w:lang w:val="en-GB"/>
        </w:rPr>
      </w:pPr>
      <w:r w:rsidRPr="00CB23C1">
        <w:rPr>
          <w:i/>
          <w:iCs/>
          <w:lang w:val="en-GB"/>
        </w:rPr>
        <w:t xml:space="preserve">Considerable self-financing by the project participants is required for development and demonstration projects. The funding intensity is determined within the maximum funding rates stipulated in the EU state aid regulations, see the section on aid intensity in the </w:t>
      </w:r>
      <w:hyperlink r:id="rId10" w:history="1">
        <w:r w:rsidRPr="00CB23C1">
          <w:rPr>
            <w:rStyle w:val="Hyperlink"/>
            <w:i/>
            <w:iCs/>
            <w:lang w:val="en-GB"/>
          </w:rPr>
          <w:t>EUDP rules</w:t>
        </w:r>
      </w:hyperlink>
      <w:r w:rsidRPr="00CB23C1">
        <w:rPr>
          <w:i/>
          <w:iCs/>
          <w:lang w:val="en-GB"/>
        </w:rPr>
        <w:t xml:space="preserve">. See the EUDP </w:t>
      </w:r>
      <w:hyperlink r:id="rId11" w:history="1">
        <w:r w:rsidRPr="00CB23C1">
          <w:rPr>
            <w:rStyle w:val="Hyperlink"/>
            <w:i/>
            <w:iCs/>
            <w:lang w:val="en-GB"/>
          </w:rPr>
          <w:t>guidelines</w:t>
        </w:r>
      </w:hyperlink>
      <w:r w:rsidRPr="00CB23C1">
        <w:rPr>
          <w:i/>
          <w:iCs/>
          <w:lang w:val="en-GB"/>
        </w:rPr>
        <w:t xml:space="preserve"> for more information on budget items (annex 2).</w:t>
      </w:r>
    </w:p>
    <w:p w14:paraId="0C02E691" w14:textId="77777777" w:rsidR="00B163AE" w:rsidRPr="00CB23C1" w:rsidRDefault="00754C35" w:rsidP="00B163AE">
      <w:pPr>
        <w:pStyle w:val="Overskrift3"/>
        <w:rPr>
          <w:b/>
          <w:bCs w:val="0"/>
          <w:lang w:val="en-GB"/>
        </w:rPr>
      </w:pPr>
      <w:r w:rsidRPr="00CB23C1">
        <w:rPr>
          <w:b/>
          <w:lang w:val="en-GB"/>
        </w:rPr>
        <w:t xml:space="preserve">Financing: </w:t>
      </w:r>
    </w:p>
    <w:p w14:paraId="6653EE70" w14:textId="77777777" w:rsidR="00754C35" w:rsidRPr="00CB23C1" w:rsidRDefault="00754C35" w:rsidP="002C608A">
      <w:pPr>
        <w:pStyle w:val="Listeafsnit"/>
        <w:rPr>
          <w:i/>
          <w:lang w:val="en-GB"/>
        </w:rPr>
      </w:pPr>
      <w:r w:rsidRPr="00CB23C1">
        <w:rPr>
          <w:i/>
          <w:iCs/>
          <w:lang w:val="en-GB"/>
        </w:rPr>
        <w:t xml:space="preserve">Describe the private self-financing of the project by using annex 6 ”Declaration of participation in an EUDP project”. </w:t>
      </w:r>
    </w:p>
    <w:p w14:paraId="3CEF2D82" w14:textId="16E6E3B7" w:rsidR="00754C35" w:rsidRPr="00CB23C1" w:rsidRDefault="00754C35" w:rsidP="002C608A">
      <w:pPr>
        <w:pStyle w:val="Listeafsnit"/>
        <w:rPr>
          <w:i/>
          <w:lang w:val="en-GB"/>
        </w:rPr>
      </w:pPr>
      <w:r w:rsidRPr="00CB23C1">
        <w:rPr>
          <w:i/>
          <w:iCs/>
          <w:lang w:val="en-GB"/>
        </w:rPr>
        <w:t>State whether co-financing from a third party is expected, including whether an agreement has been entered into. Enclose the agreement if it has already been entered into.</w:t>
      </w:r>
    </w:p>
    <w:p w14:paraId="233179FE" w14:textId="3615723F" w:rsidR="00413F2D" w:rsidRPr="00CB23C1" w:rsidRDefault="00754C35" w:rsidP="00DF78E7">
      <w:pPr>
        <w:pStyle w:val="Listeafsnit"/>
        <w:rPr>
          <w:i/>
          <w:lang w:val="en-GB"/>
        </w:rPr>
      </w:pPr>
      <w:r w:rsidRPr="00CB23C1">
        <w:rPr>
          <w:i/>
          <w:iCs/>
          <w:lang w:val="en-GB"/>
        </w:rPr>
        <w:t xml:space="preserve">Note that the final financing agreement must have been entered into before the start of the project. </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25C41D25" w14:textId="77777777" w:rsidTr="00265F73">
        <w:tc>
          <w:tcPr>
            <w:tcW w:w="9628" w:type="dxa"/>
          </w:tcPr>
          <w:p w14:paraId="42432A8C" w14:textId="77777777" w:rsidR="001D715D" w:rsidRPr="00CB23C1" w:rsidRDefault="001D715D" w:rsidP="00265F73">
            <w:pPr>
              <w:rPr>
                <w:lang w:val="en-GB"/>
              </w:rPr>
            </w:pPr>
          </w:p>
        </w:tc>
      </w:tr>
    </w:tbl>
    <w:p w14:paraId="1FF9E2CE" w14:textId="66143932" w:rsidR="001D715D" w:rsidRPr="00CB23C1" w:rsidRDefault="001D715D" w:rsidP="00DF78E7">
      <w:pPr>
        <w:rPr>
          <w:lang w:val="en-GB"/>
        </w:rPr>
      </w:pPr>
    </w:p>
    <w:p w14:paraId="3F674B42" w14:textId="77777777" w:rsidR="000340C1" w:rsidRPr="00CB23C1" w:rsidRDefault="00754C35" w:rsidP="000340C1">
      <w:pPr>
        <w:pStyle w:val="Overskrift3"/>
        <w:rPr>
          <w:b/>
          <w:bCs w:val="0"/>
          <w:lang w:val="en-GB"/>
        </w:rPr>
      </w:pPr>
      <w:r w:rsidRPr="00CB23C1">
        <w:rPr>
          <w:b/>
          <w:lang w:val="en-GB"/>
        </w:rPr>
        <w:t xml:space="preserve">Capital and operating budget in the project period: </w:t>
      </w:r>
    </w:p>
    <w:p w14:paraId="78BEE702" w14:textId="0C65277A" w:rsidR="00754C35" w:rsidRPr="00CB23C1" w:rsidRDefault="00754C35" w:rsidP="009277A4">
      <w:pPr>
        <w:rPr>
          <w:i/>
          <w:lang w:val="en-GB"/>
        </w:rPr>
      </w:pPr>
      <w:r w:rsidRPr="00CB23C1">
        <w:rPr>
          <w:i/>
          <w:iCs/>
          <w:lang w:val="en-GB"/>
        </w:rPr>
        <w:t xml:space="preserve">Expenditure for </w:t>
      </w:r>
      <w:r w:rsidRPr="00CB23C1">
        <w:rPr>
          <w:b/>
          <w:bCs/>
          <w:i/>
          <w:iCs/>
          <w:lang w:val="en-GB"/>
        </w:rPr>
        <w:t>equipment</w:t>
      </w:r>
      <w:r w:rsidR="00CB23C1">
        <w:rPr>
          <w:b/>
          <w:bCs/>
          <w:i/>
          <w:iCs/>
          <w:lang w:val="en-GB"/>
        </w:rPr>
        <w:t xml:space="preserve"> </w:t>
      </w:r>
      <w:r w:rsidRPr="00CB23C1">
        <w:rPr>
          <w:i/>
          <w:iCs/>
          <w:lang w:val="en-GB"/>
        </w:rPr>
        <w:t xml:space="preserve">may be included in the project budget in proportion to the extent to which the equipment will be used in the project. The calculation should be based on the expected depreciation over the project period. For </w:t>
      </w:r>
      <w:r w:rsidRPr="00CB23C1">
        <w:rPr>
          <w:b/>
          <w:bCs/>
          <w:i/>
          <w:iCs/>
          <w:lang w:val="en-GB"/>
        </w:rPr>
        <w:t xml:space="preserve">demo-plant </w:t>
      </w:r>
      <w:r w:rsidRPr="00CB23C1">
        <w:rPr>
          <w:i/>
          <w:iCs/>
          <w:lang w:val="en-GB"/>
        </w:rPr>
        <w:t>established during the project, the expected value of the plant at the end of the project should be deducted from the eligible costs. State the assumptions for the calculation of depreciation on the equipment and for the expected value of the demo-plant at the end of the project. Equipment and demo-plant must be budgeted at the relevant project participant.</w:t>
      </w:r>
    </w:p>
    <w:p w14:paraId="4EB1353B" w14:textId="77777777" w:rsidR="00754C35" w:rsidRPr="00CB23C1" w:rsidRDefault="00754C35" w:rsidP="002C608A">
      <w:pPr>
        <w:pStyle w:val="Listeafsnit"/>
        <w:rPr>
          <w:i/>
          <w:lang w:val="en-GB"/>
        </w:rPr>
      </w:pPr>
      <w:r w:rsidRPr="00CB23C1">
        <w:rPr>
          <w:i/>
          <w:iCs/>
          <w:lang w:val="en-GB"/>
        </w:rPr>
        <w:t>Account for capital and operating budget in the project period for which funding is being applied.</w:t>
      </w:r>
    </w:p>
    <w:p w14:paraId="170B5CC4" w14:textId="54CB9450" w:rsidR="00B9234A" w:rsidRPr="00CB23C1" w:rsidRDefault="00754C35" w:rsidP="00DF78E7">
      <w:pPr>
        <w:pStyle w:val="Listeafsnit"/>
        <w:rPr>
          <w:i/>
          <w:lang w:val="en-GB"/>
        </w:rPr>
      </w:pPr>
      <w:r w:rsidRPr="00CB23C1">
        <w:rPr>
          <w:i/>
          <w:iCs/>
          <w:lang w:val="en-GB"/>
        </w:rPr>
        <w:t xml:space="preserve">Account for any external deliverables in the project, including that procurement is in accordance with the </w:t>
      </w:r>
      <w:hyperlink r:id="rId12" w:history="1">
        <w:r w:rsidRPr="00CB23C1">
          <w:rPr>
            <w:rStyle w:val="Hyperlink"/>
            <w:i/>
            <w:iCs/>
            <w:color w:val="auto"/>
            <w:u w:val="none"/>
            <w:lang w:val="en-GB"/>
          </w:rPr>
          <w:t>EUDP rules</w:t>
        </w:r>
      </w:hyperlink>
      <w:r w:rsidRPr="00CB23C1">
        <w:rPr>
          <w:i/>
          <w:iCs/>
          <w:lang w:val="en-GB"/>
        </w:rPr>
        <w:t xml:space="preserve"> (section 3.3.5).</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7F5F7F03" w14:textId="77777777" w:rsidTr="00265F73">
        <w:tc>
          <w:tcPr>
            <w:tcW w:w="9628" w:type="dxa"/>
          </w:tcPr>
          <w:p w14:paraId="74BFDBC8" w14:textId="77777777" w:rsidR="001D715D" w:rsidRPr="00CB23C1" w:rsidRDefault="001D715D" w:rsidP="00265F73">
            <w:pPr>
              <w:rPr>
                <w:lang w:val="en-GB"/>
              </w:rPr>
            </w:pPr>
          </w:p>
        </w:tc>
      </w:tr>
    </w:tbl>
    <w:p w14:paraId="796440DB" w14:textId="77777777" w:rsidR="001D715D" w:rsidRPr="00CB23C1" w:rsidRDefault="001D715D" w:rsidP="00DF78E7">
      <w:pPr>
        <w:rPr>
          <w:lang w:val="en-GB"/>
        </w:rPr>
      </w:pPr>
    </w:p>
    <w:p w14:paraId="53F2288C" w14:textId="77777777" w:rsidR="000340C1" w:rsidRPr="00CB23C1" w:rsidRDefault="00754C35" w:rsidP="000340C1">
      <w:pPr>
        <w:pStyle w:val="Overskrift3"/>
        <w:rPr>
          <w:rStyle w:val="z1"/>
          <w:szCs w:val="20"/>
          <w:lang w:val="en-GB"/>
        </w:rPr>
      </w:pPr>
      <w:r w:rsidRPr="00CB23C1">
        <w:rPr>
          <w:rStyle w:val="z1"/>
          <w:bCs/>
          <w:szCs w:val="20"/>
          <w:lang w:val="en-GB"/>
        </w:rPr>
        <w:t xml:space="preserve">Conditions after the project period: </w:t>
      </w:r>
    </w:p>
    <w:p w14:paraId="2A04A646" w14:textId="0A4C5812" w:rsidR="00B9234A" w:rsidRPr="00CB23C1" w:rsidRDefault="00754C35" w:rsidP="009277A4">
      <w:pPr>
        <w:rPr>
          <w:lang w:val="en-GB"/>
        </w:rPr>
      </w:pPr>
      <w:r w:rsidRPr="00CB23C1">
        <w:rPr>
          <w:i/>
          <w:iCs/>
          <w:lang w:val="en-GB"/>
        </w:rPr>
        <w:t>Describe the operation of the plant and possible expansion and/or conversion of the plant after the project period as well as any alternative applications of the plant after the project period.</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62EE23BA" w14:textId="77777777" w:rsidTr="00265F73">
        <w:tc>
          <w:tcPr>
            <w:tcW w:w="9628" w:type="dxa"/>
          </w:tcPr>
          <w:p w14:paraId="5909AAE6" w14:textId="77777777" w:rsidR="001D715D" w:rsidRPr="00CB23C1" w:rsidRDefault="001D715D" w:rsidP="00265F73">
            <w:pPr>
              <w:rPr>
                <w:lang w:val="en-GB"/>
              </w:rPr>
            </w:pPr>
          </w:p>
        </w:tc>
      </w:tr>
    </w:tbl>
    <w:p w14:paraId="69871D60" w14:textId="77777777" w:rsidR="001D715D" w:rsidRPr="00CB23C1" w:rsidRDefault="001D715D" w:rsidP="009277A4">
      <w:pPr>
        <w:rPr>
          <w:lang w:val="en-GB"/>
        </w:rPr>
      </w:pPr>
    </w:p>
    <w:p w14:paraId="05F780AB" w14:textId="77777777" w:rsidR="00754C35" w:rsidRPr="00CB23C1" w:rsidRDefault="00754C35" w:rsidP="00BF4654">
      <w:pPr>
        <w:pStyle w:val="Overskrift2"/>
        <w:rPr>
          <w:lang w:val="en-GB"/>
        </w:rPr>
      </w:pPr>
      <w:r w:rsidRPr="00CB23C1">
        <w:rPr>
          <w:lang w:val="en-GB"/>
        </w:rPr>
        <w:t>Incentive</w:t>
      </w:r>
    </w:p>
    <w:p w14:paraId="030FC6DD" w14:textId="6A135018" w:rsidR="00754C35" w:rsidRPr="00CB23C1" w:rsidRDefault="00754C35" w:rsidP="009277A4">
      <w:pPr>
        <w:rPr>
          <w:i/>
          <w:lang w:val="en-GB"/>
        </w:rPr>
      </w:pPr>
      <w:r w:rsidRPr="00CB23C1">
        <w:rPr>
          <w:i/>
          <w:iCs/>
          <w:lang w:val="en-GB"/>
        </w:rPr>
        <w:t>Funding from the EUDP must have an incentive effect. This means that funding is only awarded to project participants provided that, as a consequence of the funding, the recipient increases the scope, extent or speed of efforts, compared to a situation where funding is not awarded. The likelihood of the incentive effect must be described in the application, and the EUDP can subsequently request further documentation.</w:t>
      </w:r>
    </w:p>
    <w:p w14:paraId="0F4CBC3E" w14:textId="77777777" w:rsidR="00754C35" w:rsidRPr="00CB23C1" w:rsidRDefault="00754C35" w:rsidP="00754C35">
      <w:pPr>
        <w:spacing w:before="240" w:after="240"/>
        <w:rPr>
          <w:b/>
          <w:lang w:val="en-GB"/>
        </w:rPr>
      </w:pPr>
      <w:r w:rsidRPr="00CB23C1">
        <w:rPr>
          <w:b/>
          <w:bCs/>
          <w:lang w:val="en-GB"/>
        </w:rPr>
        <w:t>State whether the project will be implemented without funding from the EUDP:</w:t>
      </w:r>
    </w:p>
    <w:p w14:paraId="0DDE5399" w14:textId="77777777" w:rsidR="00754C35" w:rsidRPr="00CB23C1" w:rsidRDefault="00754C35" w:rsidP="00754C35">
      <w:pPr>
        <w:spacing w:before="240" w:after="240"/>
        <w:rPr>
          <w:b/>
          <w:lang w:val="en-GB"/>
        </w:rPr>
      </w:pPr>
      <w:r w:rsidRPr="00CB23C1">
        <w:rPr>
          <w:rFonts w:eastAsia="MS Gothic" w:cs="MS Gothic"/>
          <w:b/>
          <w:bCs/>
          <w:lang w:val="en-GB"/>
        </w:rPr>
        <w:t xml:space="preserve">Yes </w:t>
      </w:r>
      <w:sdt>
        <w:sdtPr>
          <w:rPr>
            <w:rFonts w:ascii="MS Gothic" w:eastAsia="MS Gothic" w:hAnsi="MS Gothic" w:cs="MS Gothic"/>
            <w:b/>
            <w:lang w:val="en-GB"/>
          </w:rPr>
          <w:id w:val="-1598558282"/>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r w:rsidRPr="00CB23C1">
        <w:rPr>
          <w:rFonts w:eastAsia="MS Gothic" w:cs="MS Gothic"/>
          <w:b/>
          <w:bCs/>
          <w:lang w:val="en-GB"/>
        </w:rPr>
        <w:tab/>
      </w:r>
      <w:r w:rsidRPr="00CB23C1">
        <w:rPr>
          <w:rFonts w:eastAsia="MS Gothic" w:cs="MS Gothic"/>
          <w:b/>
          <w:bCs/>
          <w:lang w:val="en-GB"/>
        </w:rPr>
        <w:tab/>
        <w:t xml:space="preserve">No </w:t>
      </w:r>
      <w:sdt>
        <w:sdtPr>
          <w:rPr>
            <w:rFonts w:ascii="MS Gothic" w:eastAsia="MS Gothic" w:hAnsi="MS Gothic" w:cs="MS Gothic"/>
            <w:b/>
            <w:lang w:val="en-GB"/>
          </w:rPr>
          <w:id w:val="-2028556759"/>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p>
    <w:p w14:paraId="32A6112D" w14:textId="77777777" w:rsidR="000B3B5E" w:rsidRPr="00CB23C1" w:rsidRDefault="00754C35" w:rsidP="000B3B5E">
      <w:pPr>
        <w:pStyle w:val="Overskrift3"/>
        <w:rPr>
          <w:b/>
          <w:bCs w:val="0"/>
          <w:lang w:val="en-GB"/>
        </w:rPr>
      </w:pPr>
      <w:r w:rsidRPr="00CB23C1">
        <w:rPr>
          <w:b/>
          <w:lang w:val="en-GB"/>
        </w:rPr>
        <w:t>Incentive effect:</w:t>
      </w:r>
    </w:p>
    <w:p w14:paraId="14A2DCB4" w14:textId="3C372BCE" w:rsidR="006507CA" w:rsidRPr="00CB23C1" w:rsidRDefault="00754C35" w:rsidP="009277A4">
      <w:pPr>
        <w:rPr>
          <w:lang w:val="en-GB"/>
        </w:rPr>
      </w:pPr>
      <w:r w:rsidRPr="00CB23C1">
        <w:rPr>
          <w:i/>
          <w:iCs/>
          <w:lang w:val="en-GB"/>
        </w:rPr>
        <w:t>Each recipient of funding must account for how funding for the project will lead to increased efforts with regard to scope, extent, speed or costs, compared with a situation without funding. Each participant should provide information on which of these areas funding received will affect performance of the project by the relevant participant. Use the table below.</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7790"/>
      </w:tblGrid>
      <w:tr w:rsidR="006507CA" w:rsidRPr="00CB23C1" w14:paraId="7E19320E" w14:textId="77777777" w:rsidTr="00CF5399">
        <w:tc>
          <w:tcPr>
            <w:tcW w:w="1838" w:type="dxa"/>
            <w:shd w:val="clear" w:color="auto" w:fill="80BEAA" w:themeFill="text2"/>
          </w:tcPr>
          <w:p w14:paraId="21F50FC0" w14:textId="77777777" w:rsidR="006507CA" w:rsidRPr="00CB23C1" w:rsidRDefault="006507CA" w:rsidP="006507CA">
            <w:pPr>
              <w:spacing w:before="100" w:after="100"/>
              <w:jc w:val="center"/>
              <w:rPr>
                <w:b/>
                <w:bCs/>
                <w:lang w:val="en-GB"/>
              </w:rPr>
            </w:pPr>
            <w:r w:rsidRPr="00CB23C1">
              <w:rPr>
                <w:b/>
                <w:bCs/>
                <w:lang w:val="en-GB"/>
              </w:rPr>
              <w:t>Partner</w:t>
            </w:r>
          </w:p>
        </w:tc>
        <w:tc>
          <w:tcPr>
            <w:tcW w:w="7790" w:type="dxa"/>
            <w:shd w:val="clear" w:color="auto" w:fill="80BEAA" w:themeFill="text2"/>
          </w:tcPr>
          <w:p w14:paraId="298568FB" w14:textId="71E5CEEC" w:rsidR="006507CA" w:rsidRPr="00CB23C1" w:rsidRDefault="006507CA" w:rsidP="006507CA">
            <w:pPr>
              <w:spacing w:before="100" w:after="100"/>
              <w:jc w:val="center"/>
              <w:rPr>
                <w:b/>
                <w:bCs/>
                <w:lang w:val="en-GB"/>
              </w:rPr>
            </w:pPr>
            <w:r w:rsidRPr="00CB23C1">
              <w:rPr>
                <w:b/>
                <w:bCs/>
                <w:lang w:val="en-GB"/>
              </w:rPr>
              <w:t>Description</w:t>
            </w:r>
          </w:p>
        </w:tc>
      </w:tr>
      <w:tr w:rsidR="006507CA" w:rsidRPr="00CB23C1" w14:paraId="054AD383" w14:textId="77777777" w:rsidTr="00CF5399">
        <w:tc>
          <w:tcPr>
            <w:tcW w:w="1838" w:type="dxa"/>
            <w:shd w:val="clear" w:color="auto" w:fill="E5F2ED" w:themeFill="text2" w:themeFillTint="33"/>
          </w:tcPr>
          <w:p w14:paraId="27A2513A" w14:textId="76883E85" w:rsidR="006507CA" w:rsidRPr="00CB23C1" w:rsidRDefault="006507CA" w:rsidP="00CF5399">
            <w:pPr>
              <w:spacing w:before="60" w:after="60"/>
              <w:jc w:val="center"/>
              <w:rPr>
                <w:bCs/>
                <w:lang w:val="en-GB"/>
              </w:rPr>
            </w:pPr>
            <w:r w:rsidRPr="00CB23C1">
              <w:rPr>
                <w:lang w:val="en-GB"/>
              </w:rPr>
              <w:t>[Project partner 1]</w:t>
            </w:r>
          </w:p>
        </w:tc>
        <w:tc>
          <w:tcPr>
            <w:tcW w:w="7790" w:type="dxa"/>
          </w:tcPr>
          <w:p w14:paraId="1912E794" w14:textId="55788D06" w:rsidR="006507CA" w:rsidRPr="00CB23C1" w:rsidRDefault="006507CA" w:rsidP="006507CA">
            <w:pPr>
              <w:pStyle w:val="Default"/>
              <w:spacing w:before="100" w:after="100" w:line="276" w:lineRule="auto"/>
              <w:jc w:val="both"/>
              <w:rPr>
                <w:rFonts w:ascii="Arial" w:hAnsi="Arial" w:cs="Arial"/>
                <w:sz w:val="20"/>
                <w:szCs w:val="20"/>
                <w:lang w:val="en-GB"/>
              </w:rPr>
            </w:pPr>
          </w:p>
        </w:tc>
      </w:tr>
      <w:tr w:rsidR="006507CA" w:rsidRPr="00CB23C1" w14:paraId="5F380C7A" w14:textId="77777777" w:rsidTr="00CF5399">
        <w:tc>
          <w:tcPr>
            <w:tcW w:w="1838" w:type="dxa"/>
            <w:shd w:val="clear" w:color="auto" w:fill="E5F2ED" w:themeFill="text2" w:themeFillTint="33"/>
          </w:tcPr>
          <w:p w14:paraId="22A10BA7" w14:textId="22CBFDB1" w:rsidR="006507CA" w:rsidRPr="00CB23C1" w:rsidRDefault="006507CA" w:rsidP="00CF5399">
            <w:pPr>
              <w:spacing w:before="60" w:after="60"/>
              <w:jc w:val="center"/>
              <w:rPr>
                <w:bCs/>
                <w:lang w:val="en-GB"/>
              </w:rPr>
            </w:pPr>
            <w:r w:rsidRPr="00CB23C1">
              <w:rPr>
                <w:lang w:val="en-GB"/>
              </w:rPr>
              <w:t>[Project partner 2]</w:t>
            </w:r>
          </w:p>
        </w:tc>
        <w:tc>
          <w:tcPr>
            <w:tcW w:w="7790" w:type="dxa"/>
          </w:tcPr>
          <w:p w14:paraId="1748CEF3" w14:textId="77777777" w:rsidR="006507CA" w:rsidRPr="00CB23C1" w:rsidRDefault="006507CA" w:rsidP="0054125D">
            <w:pPr>
              <w:pStyle w:val="Default"/>
              <w:spacing w:before="100" w:after="100" w:line="276" w:lineRule="auto"/>
              <w:jc w:val="both"/>
              <w:rPr>
                <w:rFonts w:ascii="Arial" w:hAnsi="Arial" w:cs="Arial"/>
                <w:sz w:val="20"/>
                <w:szCs w:val="20"/>
                <w:lang w:val="en-GB"/>
              </w:rPr>
            </w:pPr>
          </w:p>
        </w:tc>
      </w:tr>
      <w:tr w:rsidR="006507CA" w:rsidRPr="00CB23C1" w14:paraId="1D262949" w14:textId="77777777" w:rsidTr="00CF5399">
        <w:tc>
          <w:tcPr>
            <w:tcW w:w="1838" w:type="dxa"/>
            <w:shd w:val="clear" w:color="auto" w:fill="E5F2ED" w:themeFill="text2" w:themeFillTint="33"/>
          </w:tcPr>
          <w:p w14:paraId="04439A1D" w14:textId="3C44CEEA" w:rsidR="006507CA" w:rsidRPr="00CB23C1" w:rsidRDefault="006507CA" w:rsidP="00CF5399">
            <w:pPr>
              <w:spacing w:before="60" w:after="60"/>
              <w:jc w:val="center"/>
              <w:rPr>
                <w:bCs/>
                <w:lang w:val="en-GB"/>
              </w:rPr>
            </w:pPr>
            <w:r w:rsidRPr="00CB23C1">
              <w:rPr>
                <w:lang w:val="en-GB"/>
              </w:rPr>
              <w:t>[Project partner 3]</w:t>
            </w:r>
          </w:p>
        </w:tc>
        <w:tc>
          <w:tcPr>
            <w:tcW w:w="7790" w:type="dxa"/>
          </w:tcPr>
          <w:p w14:paraId="307BEC54" w14:textId="77777777" w:rsidR="006507CA" w:rsidRPr="00CB23C1" w:rsidRDefault="006507CA" w:rsidP="0054125D">
            <w:pPr>
              <w:pStyle w:val="Default"/>
              <w:spacing w:before="100" w:after="100" w:line="276" w:lineRule="auto"/>
              <w:jc w:val="both"/>
              <w:rPr>
                <w:rFonts w:ascii="Arial" w:hAnsi="Arial" w:cs="Arial"/>
                <w:sz w:val="20"/>
                <w:szCs w:val="20"/>
                <w:lang w:val="en-GB"/>
              </w:rPr>
            </w:pPr>
          </w:p>
        </w:tc>
      </w:tr>
      <w:tr w:rsidR="006507CA" w:rsidRPr="00CB23C1" w14:paraId="065B5911" w14:textId="77777777" w:rsidTr="00CF5399">
        <w:tc>
          <w:tcPr>
            <w:tcW w:w="1838" w:type="dxa"/>
            <w:shd w:val="clear" w:color="auto" w:fill="E5F2ED" w:themeFill="text2" w:themeFillTint="33"/>
          </w:tcPr>
          <w:p w14:paraId="5C0A9608" w14:textId="4122B516" w:rsidR="006507CA" w:rsidRPr="00CB23C1" w:rsidRDefault="006507CA" w:rsidP="00CF5399">
            <w:pPr>
              <w:spacing w:before="60" w:after="60"/>
              <w:jc w:val="center"/>
              <w:rPr>
                <w:bCs/>
                <w:lang w:val="en-GB"/>
              </w:rPr>
            </w:pPr>
            <w:r w:rsidRPr="00CB23C1">
              <w:rPr>
                <w:lang w:val="en-GB"/>
              </w:rPr>
              <w:t>[Project partner 4]</w:t>
            </w:r>
          </w:p>
        </w:tc>
        <w:tc>
          <w:tcPr>
            <w:tcW w:w="7790" w:type="dxa"/>
          </w:tcPr>
          <w:p w14:paraId="1D2A99CF" w14:textId="77777777" w:rsidR="006507CA" w:rsidRPr="00CB23C1" w:rsidRDefault="006507CA" w:rsidP="0054125D">
            <w:pPr>
              <w:pStyle w:val="Default"/>
              <w:spacing w:before="100" w:after="100" w:line="276" w:lineRule="auto"/>
              <w:jc w:val="both"/>
              <w:rPr>
                <w:rFonts w:ascii="Arial" w:hAnsi="Arial" w:cs="Arial"/>
                <w:sz w:val="20"/>
                <w:szCs w:val="20"/>
                <w:lang w:val="en-GB"/>
              </w:rPr>
            </w:pPr>
          </w:p>
        </w:tc>
      </w:tr>
      <w:tr w:rsidR="006507CA" w:rsidRPr="00CB23C1" w14:paraId="618B86DF" w14:textId="77777777" w:rsidTr="00CF5399">
        <w:tc>
          <w:tcPr>
            <w:tcW w:w="1838" w:type="dxa"/>
            <w:shd w:val="clear" w:color="auto" w:fill="E5F2ED" w:themeFill="text2" w:themeFillTint="33"/>
          </w:tcPr>
          <w:p w14:paraId="7974A3DC" w14:textId="08B4CFCC" w:rsidR="006507CA" w:rsidRPr="00CB23C1" w:rsidRDefault="006507CA" w:rsidP="00CF5399">
            <w:pPr>
              <w:spacing w:before="60" w:after="60"/>
              <w:jc w:val="center"/>
              <w:rPr>
                <w:bCs/>
                <w:lang w:val="en-GB"/>
              </w:rPr>
            </w:pPr>
            <w:r w:rsidRPr="00CB23C1">
              <w:rPr>
                <w:lang w:val="en-GB"/>
              </w:rPr>
              <w:t>[Project partner 5]</w:t>
            </w:r>
          </w:p>
        </w:tc>
        <w:tc>
          <w:tcPr>
            <w:tcW w:w="7790" w:type="dxa"/>
          </w:tcPr>
          <w:p w14:paraId="0ABF2217" w14:textId="25B43B26" w:rsidR="00CF5399" w:rsidRPr="00CB23C1" w:rsidRDefault="00CF5399" w:rsidP="00CF5399">
            <w:pPr>
              <w:pStyle w:val="Default"/>
              <w:spacing w:before="100" w:after="100" w:line="276" w:lineRule="auto"/>
              <w:jc w:val="both"/>
              <w:rPr>
                <w:rFonts w:ascii="Arial" w:hAnsi="Arial" w:cs="Arial"/>
                <w:sz w:val="20"/>
                <w:szCs w:val="20"/>
                <w:lang w:val="en-GB"/>
              </w:rPr>
            </w:pPr>
          </w:p>
        </w:tc>
      </w:tr>
    </w:tbl>
    <w:p w14:paraId="2B9852A8" w14:textId="77777777" w:rsidR="006507CA" w:rsidRPr="00CB23C1" w:rsidRDefault="006507CA" w:rsidP="009277A4">
      <w:pPr>
        <w:rPr>
          <w:lang w:val="en-GB"/>
        </w:rPr>
      </w:pPr>
    </w:p>
    <w:p w14:paraId="6784962D" w14:textId="07C1BCA3" w:rsidR="00754C35" w:rsidRPr="00CB23C1" w:rsidRDefault="00754C35" w:rsidP="005D5DD7">
      <w:pPr>
        <w:pStyle w:val="Overskrift2"/>
        <w:rPr>
          <w:lang w:val="en-GB"/>
        </w:rPr>
      </w:pPr>
      <w:r w:rsidRPr="00CB23C1">
        <w:rPr>
          <w:lang w:val="en-GB"/>
        </w:rPr>
        <w:t>Market</w:t>
      </w:r>
    </w:p>
    <w:p w14:paraId="6482314F" w14:textId="77777777" w:rsidR="00754C35" w:rsidRPr="00CB23C1" w:rsidRDefault="00754C35" w:rsidP="009277A4">
      <w:pPr>
        <w:rPr>
          <w:i/>
          <w:lang w:val="en-GB"/>
        </w:rPr>
      </w:pPr>
      <w:r w:rsidRPr="00CB23C1">
        <w:rPr>
          <w:i/>
          <w:iCs/>
          <w:lang w:val="en-GB"/>
        </w:rPr>
        <w:t>When assessing project proposals, the EUDP will have decisive focus on the commercial perspectives of the project, and that these are described and supported in the application.</w:t>
      </w:r>
    </w:p>
    <w:p w14:paraId="70D0B2F4" w14:textId="77777777" w:rsidR="00227484" w:rsidRPr="00CB23C1" w:rsidRDefault="00754C35" w:rsidP="009277A4">
      <w:pPr>
        <w:rPr>
          <w:i/>
          <w:lang w:val="en-GB"/>
        </w:rPr>
      </w:pPr>
      <w:r w:rsidRPr="00CB23C1">
        <w:rPr>
          <w:i/>
          <w:iCs/>
          <w:lang w:val="en-GB"/>
        </w:rPr>
        <w:t>When assessing projects which end in the demonstration phase (TRL 7 and 8) in particular, emphasis will be on whether concrete plans are available for market deployment of the technologies and products developed, including the degree to which:</w:t>
      </w:r>
    </w:p>
    <w:p w14:paraId="60914223" w14:textId="77777777" w:rsidR="00227484" w:rsidRPr="00CB23C1" w:rsidRDefault="00227484" w:rsidP="00227484">
      <w:pPr>
        <w:pStyle w:val="Listeafsnit"/>
        <w:rPr>
          <w:i/>
          <w:lang w:val="en-GB"/>
        </w:rPr>
      </w:pPr>
      <w:r w:rsidRPr="00CB23C1">
        <w:rPr>
          <w:i/>
          <w:iCs/>
          <w:lang w:val="en-GB"/>
        </w:rPr>
        <w:t>The project meets a demand in the market and has a well-defined customer aim;</w:t>
      </w:r>
    </w:p>
    <w:p w14:paraId="3FA31E05" w14:textId="77777777" w:rsidR="00227484" w:rsidRPr="00CB23C1" w:rsidRDefault="00227484" w:rsidP="00227484">
      <w:pPr>
        <w:pStyle w:val="Listeafsnit"/>
        <w:rPr>
          <w:i/>
          <w:lang w:val="en-GB"/>
        </w:rPr>
      </w:pPr>
      <w:r w:rsidRPr="00CB23C1">
        <w:rPr>
          <w:i/>
          <w:iCs/>
          <w:lang w:val="en-GB"/>
        </w:rPr>
        <w:t>There is an economic growth potential and a potentially competitive product;</w:t>
      </w:r>
    </w:p>
    <w:p w14:paraId="6FC36F78" w14:textId="77777777" w:rsidR="00227484" w:rsidRPr="00CB23C1" w:rsidRDefault="00227484" w:rsidP="00227484">
      <w:pPr>
        <w:pStyle w:val="Listeafsnit"/>
        <w:rPr>
          <w:i/>
          <w:lang w:val="en-GB"/>
        </w:rPr>
      </w:pPr>
      <w:r w:rsidRPr="00CB23C1">
        <w:rPr>
          <w:i/>
          <w:iCs/>
          <w:lang w:val="en-GB"/>
        </w:rPr>
        <w:t>The project involves patentable technology.</w:t>
      </w:r>
    </w:p>
    <w:p w14:paraId="37983DA3" w14:textId="77777777" w:rsidR="00227484" w:rsidRPr="00CB23C1" w:rsidRDefault="00227484" w:rsidP="00227484">
      <w:pPr>
        <w:pStyle w:val="Listeafsnit"/>
        <w:rPr>
          <w:i/>
          <w:lang w:val="en-GB"/>
        </w:rPr>
      </w:pPr>
      <w:r w:rsidRPr="00CB23C1">
        <w:rPr>
          <w:i/>
          <w:iCs/>
          <w:lang w:val="en-GB"/>
        </w:rPr>
        <w:t>The project has clear involvement of private enterprises which will commercialise the results of the project.</w:t>
      </w:r>
    </w:p>
    <w:p w14:paraId="6681778B" w14:textId="77777777" w:rsidR="00227484" w:rsidRPr="00CB23C1" w:rsidRDefault="00227484" w:rsidP="00227484">
      <w:pPr>
        <w:pStyle w:val="Listeafsnit"/>
        <w:rPr>
          <w:i/>
          <w:lang w:val="en-GB"/>
        </w:rPr>
      </w:pPr>
      <w:r w:rsidRPr="00CB23C1">
        <w:rPr>
          <w:i/>
          <w:iCs/>
          <w:lang w:val="en-GB"/>
        </w:rPr>
        <w:t>The project can help retain jobs in Denmark and/or establish a foundation for new jobs in Denmark.</w:t>
      </w:r>
    </w:p>
    <w:p w14:paraId="2968EAAC" w14:textId="77777777" w:rsidR="00227484" w:rsidRPr="00CB23C1" w:rsidRDefault="00227484" w:rsidP="00227484">
      <w:pPr>
        <w:pStyle w:val="Listeafsnit"/>
        <w:rPr>
          <w:i/>
          <w:lang w:val="en-GB"/>
        </w:rPr>
      </w:pPr>
      <w:r w:rsidRPr="00CB23C1">
        <w:rPr>
          <w:i/>
          <w:iCs/>
          <w:lang w:val="en-GB"/>
        </w:rPr>
        <w:t>There is potential for exports to global growth markets.</w:t>
      </w:r>
    </w:p>
    <w:p w14:paraId="11B267BD" w14:textId="02EFAA60" w:rsidR="00227484" w:rsidRPr="00CB23C1" w:rsidRDefault="00227484" w:rsidP="00227484">
      <w:pPr>
        <w:pStyle w:val="Listeafsnit"/>
        <w:rPr>
          <w:i/>
          <w:lang w:val="en-GB"/>
        </w:rPr>
      </w:pPr>
      <w:r w:rsidRPr="00CB23C1">
        <w:rPr>
          <w:i/>
          <w:iCs/>
          <w:lang w:val="en-GB"/>
        </w:rPr>
        <w:t>Assessments of commercial perspectives have been made probable in the application.</w:t>
      </w:r>
    </w:p>
    <w:p w14:paraId="635E16C9" w14:textId="5A079521" w:rsidR="00227484" w:rsidRPr="00CB23C1" w:rsidRDefault="00754C35" w:rsidP="009277A4">
      <w:pPr>
        <w:rPr>
          <w:i/>
          <w:lang w:val="en-GB"/>
        </w:rPr>
      </w:pPr>
      <w:r w:rsidRPr="00CB23C1">
        <w:rPr>
          <w:i/>
          <w:iCs/>
          <w:lang w:val="en-GB"/>
        </w:rPr>
        <w:t xml:space="preserve"> There are not the same requirements for market analyses for projects ending in a lower TRL. However, the applicant is expected to describe how the project can bring new solutions closer to the market, and to outline the process that will follow after the development phase.</w:t>
      </w:r>
    </w:p>
    <w:p w14:paraId="37BB24FB" w14:textId="77777777" w:rsidR="005D5DD7" w:rsidRPr="00CB23C1" w:rsidRDefault="00754C35" w:rsidP="005D5DD7">
      <w:pPr>
        <w:pStyle w:val="Overskrift3"/>
        <w:rPr>
          <w:b/>
          <w:bCs w:val="0"/>
          <w:lang w:val="en-GB"/>
        </w:rPr>
      </w:pPr>
      <w:r w:rsidRPr="00CB23C1">
        <w:rPr>
          <w:b/>
          <w:lang w:val="en-GB"/>
        </w:rPr>
        <w:t>Business Canvas Model (business plan):</w:t>
      </w:r>
    </w:p>
    <w:p w14:paraId="21869404" w14:textId="2CF8DC02" w:rsidR="00754C35" w:rsidRPr="00CB23C1" w:rsidRDefault="00754C35" w:rsidP="009277A4">
      <w:pPr>
        <w:rPr>
          <w:i/>
          <w:lang w:val="en-GB"/>
        </w:rPr>
      </w:pPr>
      <w:r w:rsidRPr="00CB23C1">
        <w:rPr>
          <w:i/>
          <w:iCs/>
          <w:lang w:val="en-GB"/>
        </w:rPr>
        <w:t>On the basis of the responses to the questions below under points 8.2 – 8.5, complete annex 4 “Business Canvas Model” for the intended solution/technology to be developed in the project.</w:t>
      </w:r>
    </w:p>
    <w:p w14:paraId="42E92755" w14:textId="77777777" w:rsidR="00754C35" w:rsidRPr="00CB23C1" w:rsidRDefault="00754C35" w:rsidP="009277A4">
      <w:pPr>
        <w:rPr>
          <w:i/>
          <w:iCs/>
          <w:lang w:val="en-GB"/>
        </w:rPr>
      </w:pPr>
      <w:r w:rsidRPr="00CB23C1">
        <w:rPr>
          <w:i/>
          <w:iCs/>
          <w:lang w:val="en-GB"/>
        </w:rPr>
        <w:t>Furthermore, describe and quantify how the intended solution/technology is expected to improve the enterprises' current business plans (enclose any documentation).</w:t>
      </w:r>
    </w:p>
    <w:p w14:paraId="0596C578" w14:textId="77777777" w:rsidR="000F3EB1" w:rsidRPr="00CB23C1" w:rsidRDefault="00754C35" w:rsidP="000F3EB1">
      <w:pPr>
        <w:pStyle w:val="Overskrift3"/>
        <w:rPr>
          <w:b/>
          <w:bCs w:val="0"/>
          <w:lang w:val="en-GB"/>
        </w:rPr>
      </w:pPr>
      <w:r w:rsidRPr="00CB23C1">
        <w:rPr>
          <w:b/>
          <w:lang w:val="en-GB"/>
        </w:rPr>
        <w:t xml:space="preserve">Target group and added value for users: </w:t>
      </w:r>
    </w:p>
    <w:p w14:paraId="3FF403D1" w14:textId="5C7C5E19" w:rsidR="00902A4E" w:rsidRPr="00CB23C1" w:rsidRDefault="00902A4E" w:rsidP="009277A4">
      <w:pPr>
        <w:rPr>
          <w:i/>
          <w:lang w:val="en-GB"/>
        </w:rPr>
      </w:pPr>
      <w:r w:rsidRPr="00CB23C1">
        <w:rPr>
          <w:i/>
          <w:iCs/>
          <w:lang w:val="en-GB"/>
        </w:rPr>
        <w:t>Who is the solution/technology to be sold to (target group)? Describe for each technology, if there are several.</w:t>
      </w:r>
    </w:p>
    <w:p w14:paraId="12B44D94" w14:textId="18036261" w:rsidR="00F25758" w:rsidRPr="00CB23C1" w:rsidRDefault="00CD5CBE" w:rsidP="009277A4">
      <w:pPr>
        <w:rPr>
          <w:lang w:val="en-GB"/>
        </w:rPr>
      </w:pPr>
      <w:r w:rsidRPr="00CB23C1">
        <w:rPr>
          <w:i/>
          <w:iCs/>
          <w:lang w:val="en-GB"/>
        </w:rPr>
        <w:t>What added value (value proposition) does the solution/technology contribute for the target group? Describe for each solution/technology, if there are several.</w:t>
      </w:r>
    </w:p>
    <w:tbl>
      <w:tblPr>
        <w:tblStyle w:val="Ansgningstekst"/>
        <w:tblW w:w="0" w:type="auto"/>
        <w:tblCellMar>
          <w:top w:w="227" w:type="dxa"/>
        </w:tblCellMar>
        <w:tblLook w:val="04A0" w:firstRow="1" w:lastRow="0" w:firstColumn="1" w:lastColumn="0" w:noHBand="0" w:noVBand="1"/>
      </w:tblPr>
      <w:tblGrid>
        <w:gridCol w:w="9628"/>
      </w:tblGrid>
      <w:tr w:rsidR="001D715D" w:rsidRPr="00CB23C1" w14:paraId="0FED9321" w14:textId="77777777" w:rsidTr="00265F73">
        <w:tc>
          <w:tcPr>
            <w:tcW w:w="9628" w:type="dxa"/>
          </w:tcPr>
          <w:p w14:paraId="3499EB88" w14:textId="77777777" w:rsidR="001D715D" w:rsidRPr="00CB23C1" w:rsidRDefault="001D715D" w:rsidP="00265F73">
            <w:pPr>
              <w:rPr>
                <w:lang w:val="en-GB"/>
              </w:rPr>
            </w:pPr>
          </w:p>
        </w:tc>
      </w:tr>
    </w:tbl>
    <w:p w14:paraId="597A609B" w14:textId="77777777" w:rsidR="001D715D" w:rsidRPr="00CB23C1" w:rsidRDefault="001D715D" w:rsidP="009277A4">
      <w:pPr>
        <w:rPr>
          <w:lang w:val="en-GB"/>
        </w:rPr>
      </w:pPr>
    </w:p>
    <w:p w14:paraId="76C38E5D" w14:textId="77777777" w:rsidR="000F3EB1" w:rsidRPr="00CB23C1" w:rsidRDefault="00754C35" w:rsidP="000F3EB1">
      <w:pPr>
        <w:pStyle w:val="Overskrift3"/>
        <w:rPr>
          <w:b/>
          <w:bCs w:val="0"/>
          <w:lang w:val="en-GB"/>
        </w:rPr>
      </w:pPr>
      <w:r w:rsidRPr="00CB23C1">
        <w:rPr>
          <w:b/>
          <w:lang w:val="en-GB"/>
        </w:rPr>
        <w:t>Analysis of competition:</w:t>
      </w:r>
    </w:p>
    <w:p w14:paraId="486B343F" w14:textId="06D6A34A" w:rsidR="00CD5CBE" w:rsidRPr="00CB23C1" w:rsidRDefault="00CD5CBE" w:rsidP="009277A4">
      <w:pPr>
        <w:rPr>
          <w:i/>
          <w:lang w:val="en-GB"/>
        </w:rPr>
      </w:pPr>
      <w:r w:rsidRPr="00CB23C1">
        <w:rPr>
          <w:i/>
          <w:iCs/>
          <w:lang w:val="en-GB"/>
        </w:rPr>
        <w:t>Describe the competitive situation for the relevant technology. Are there competitive solutions? If yes, state the name of the principal competitors and describe their solutions.</w:t>
      </w:r>
    </w:p>
    <w:p w14:paraId="7CB9D771" w14:textId="16177F49" w:rsidR="00F25758" w:rsidRPr="00CB23C1" w:rsidRDefault="00754C35" w:rsidP="009277A4">
      <w:pPr>
        <w:rPr>
          <w:lang w:val="en-GB"/>
        </w:rPr>
      </w:pPr>
      <w:r w:rsidRPr="00CB23C1">
        <w:rPr>
          <w:i/>
          <w:iCs/>
          <w:lang w:val="en-GB"/>
        </w:rPr>
        <w:t>State the advantages and disadvantages of the project technology relative to competing technologies.</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57D57377" w14:textId="77777777" w:rsidTr="00265F73">
        <w:tc>
          <w:tcPr>
            <w:tcW w:w="9628" w:type="dxa"/>
          </w:tcPr>
          <w:p w14:paraId="314C513E" w14:textId="77777777" w:rsidR="001D715D" w:rsidRPr="00CB23C1" w:rsidRDefault="001D715D" w:rsidP="00265F73">
            <w:pPr>
              <w:rPr>
                <w:lang w:val="en-GB"/>
              </w:rPr>
            </w:pPr>
          </w:p>
        </w:tc>
      </w:tr>
    </w:tbl>
    <w:p w14:paraId="670FB2A2" w14:textId="77777777" w:rsidR="001D715D" w:rsidRPr="00CB23C1" w:rsidRDefault="001D715D" w:rsidP="009277A4">
      <w:pPr>
        <w:rPr>
          <w:lang w:val="en-GB"/>
        </w:rPr>
      </w:pPr>
    </w:p>
    <w:p w14:paraId="52259FA7" w14:textId="77777777" w:rsidR="00980A01" w:rsidRPr="00CB23C1" w:rsidRDefault="00754C35" w:rsidP="00980A01">
      <w:pPr>
        <w:pStyle w:val="Overskrift3"/>
        <w:rPr>
          <w:b/>
          <w:bCs w:val="0"/>
          <w:lang w:val="en-GB"/>
        </w:rPr>
      </w:pPr>
      <w:r w:rsidRPr="00CB23C1">
        <w:rPr>
          <w:b/>
          <w:lang w:val="en-GB"/>
        </w:rPr>
        <w:t xml:space="preserve">Market potential: </w:t>
      </w:r>
    </w:p>
    <w:p w14:paraId="086ABB0A" w14:textId="16F59C46" w:rsidR="00754C35" w:rsidRPr="00CB23C1" w:rsidRDefault="00754C35" w:rsidP="009277A4">
      <w:pPr>
        <w:rPr>
          <w:i/>
          <w:lang w:val="en-GB"/>
        </w:rPr>
      </w:pPr>
      <w:r w:rsidRPr="00CB23C1">
        <w:rPr>
          <w:i/>
          <w:iCs/>
          <w:lang w:val="en-GB"/>
        </w:rPr>
        <w:t>Describe the size of the expected national and international markets at market introduction and the future potential (scope and turnover).</w:t>
      </w:r>
    </w:p>
    <w:p w14:paraId="20823ECD" w14:textId="5BC91EAB" w:rsidR="00C60A35" w:rsidRPr="00CB23C1" w:rsidRDefault="00C60A35" w:rsidP="00C60A35">
      <w:pPr>
        <w:rPr>
          <w:i/>
          <w:lang w:val="en-GB"/>
        </w:rPr>
      </w:pPr>
      <w:r w:rsidRPr="00CB23C1">
        <w:rPr>
          <w:i/>
          <w:iCs/>
          <w:lang w:val="en-GB"/>
        </w:rPr>
        <w:t>Describe the development in demand for the technology qualitatively and quantitatively.</w:t>
      </w:r>
    </w:p>
    <w:p w14:paraId="4005DAD3" w14:textId="55C89F89" w:rsidR="00C60A35" w:rsidRPr="00CB23C1" w:rsidRDefault="00C60A35" w:rsidP="001D715D">
      <w:pPr>
        <w:autoSpaceDE w:val="0"/>
        <w:autoSpaceDN w:val="0"/>
        <w:adjustRightInd w:val="0"/>
        <w:spacing w:before="240" w:after="240" w:line="240" w:lineRule="auto"/>
        <w:rPr>
          <w:lang w:val="en-GB"/>
        </w:rPr>
      </w:pPr>
      <w:r w:rsidRPr="00CB23C1">
        <w:rPr>
          <w:i/>
          <w:iCs/>
          <w:lang w:val="en-GB"/>
        </w:rPr>
        <w:t>Describe the technology’s potential in global growth markets.</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3DCE3B88" w14:textId="77777777" w:rsidTr="00265F73">
        <w:tc>
          <w:tcPr>
            <w:tcW w:w="9628" w:type="dxa"/>
          </w:tcPr>
          <w:p w14:paraId="2229EF4E" w14:textId="77777777" w:rsidR="001D715D" w:rsidRPr="00CB23C1" w:rsidRDefault="001D715D" w:rsidP="00265F73">
            <w:pPr>
              <w:rPr>
                <w:lang w:val="en-GB"/>
              </w:rPr>
            </w:pPr>
          </w:p>
        </w:tc>
      </w:tr>
    </w:tbl>
    <w:p w14:paraId="022D996D" w14:textId="77777777" w:rsidR="001D715D" w:rsidRPr="00CB23C1" w:rsidRDefault="001D715D" w:rsidP="00C60A35">
      <w:pPr>
        <w:rPr>
          <w:lang w:val="en-GB"/>
        </w:rPr>
      </w:pPr>
    </w:p>
    <w:p w14:paraId="44A9EF93" w14:textId="77777777" w:rsidR="005D6E25" w:rsidRPr="00CB23C1" w:rsidRDefault="005D6E25" w:rsidP="008E5744">
      <w:pPr>
        <w:pStyle w:val="Overskrift4"/>
        <w:rPr>
          <w:lang w:val="en-GB"/>
        </w:rPr>
      </w:pPr>
      <w:r w:rsidRPr="00CB23C1">
        <w:rPr>
          <w:b w:val="0"/>
          <w:bCs w:val="0"/>
          <w:iCs w:val="0"/>
          <w:lang w:val="en-GB"/>
        </w:rPr>
        <w:t>Market sizes:</w:t>
      </w:r>
    </w:p>
    <w:p w14:paraId="7EF8F91C" w14:textId="192D75FA" w:rsidR="00CD5CBE" w:rsidRPr="00CB23C1" w:rsidRDefault="00CD5CBE" w:rsidP="009277A4">
      <w:pPr>
        <w:rPr>
          <w:b/>
          <w:lang w:val="en-GB"/>
        </w:rPr>
      </w:pPr>
      <w:r w:rsidRPr="00CB23C1">
        <w:rPr>
          <w:i/>
          <w:iCs/>
          <w:lang w:val="en-GB"/>
        </w:rPr>
        <w:t>Give an estimate of the size of the total national market and of the international market excluding the national market (this may be an interval):</w:t>
      </w:r>
    </w:p>
    <w:tbl>
      <w:tblPr>
        <w:tblStyle w:val="Tabel-Gitter"/>
        <w:tblW w:w="0" w:type="auto"/>
        <w:tblLook w:val="04A0" w:firstRow="1" w:lastRow="0" w:firstColumn="1" w:lastColumn="0" w:noHBand="0" w:noVBand="1"/>
      </w:tblPr>
      <w:tblGrid>
        <w:gridCol w:w="3397"/>
        <w:gridCol w:w="1701"/>
      </w:tblGrid>
      <w:tr w:rsidR="00CD5CBE" w:rsidRPr="00CB23C1" w14:paraId="0F4DA0CD" w14:textId="77777777" w:rsidTr="008E5744">
        <w:trPr>
          <w:trHeight w:val="360"/>
        </w:trPr>
        <w:tc>
          <w:tcPr>
            <w:tcW w:w="3397" w:type="dxa"/>
            <w:shd w:val="clear" w:color="auto" w:fill="80BEAA"/>
            <w:vAlign w:val="center"/>
          </w:tcPr>
          <w:p w14:paraId="216409B0" w14:textId="2BC1C939" w:rsidR="00CD5CBE" w:rsidRPr="00CB23C1" w:rsidRDefault="00CD5CBE" w:rsidP="00C60A35">
            <w:pPr>
              <w:jc w:val="left"/>
              <w:rPr>
                <w:szCs w:val="20"/>
                <w:lang w:val="en-GB"/>
              </w:rPr>
            </w:pPr>
            <w:r w:rsidRPr="00CB23C1">
              <w:rPr>
                <w:szCs w:val="20"/>
                <w:lang w:val="en-GB"/>
              </w:rPr>
              <w:t>National market (DKK mill.)</w:t>
            </w:r>
          </w:p>
        </w:tc>
        <w:tc>
          <w:tcPr>
            <w:tcW w:w="1701" w:type="dxa"/>
            <w:vAlign w:val="center"/>
          </w:tcPr>
          <w:p w14:paraId="15D45F03" w14:textId="77777777" w:rsidR="00CD5CBE" w:rsidRPr="00CB23C1" w:rsidRDefault="00CD5CBE" w:rsidP="0054125D">
            <w:pPr>
              <w:jc w:val="center"/>
              <w:rPr>
                <w:szCs w:val="20"/>
                <w:lang w:val="en-GB"/>
              </w:rPr>
            </w:pPr>
          </w:p>
        </w:tc>
      </w:tr>
      <w:tr w:rsidR="00CD5CBE" w:rsidRPr="00CB23C1" w14:paraId="5BCD2BB5" w14:textId="77777777" w:rsidTr="008E5744">
        <w:trPr>
          <w:trHeight w:val="366"/>
        </w:trPr>
        <w:tc>
          <w:tcPr>
            <w:tcW w:w="3397" w:type="dxa"/>
            <w:shd w:val="clear" w:color="auto" w:fill="80BEAA"/>
            <w:vAlign w:val="center"/>
          </w:tcPr>
          <w:p w14:paraId="301EA07B" w14:textId="570D6A40" w:rsidR="00CD5CBE" w:rsidRPr="00CB23C1" w:rsidRDefault="00CD5CBE" w:rsidP="0054125D">
            <w:pPr>
              <w:jc w:val="left"/>
              <w:rPr>
                <w:szCs w:val="20"/>
                <w:lang w:val="en-GB"/>
              </w:rPr>
            </w:pPr>
            <w:r w:rsidRPr="00CB23C1">
              <w:rPr>
                <w:szCs w:val="20"/>
                <w:lang w:val="en-GB"/>
              </w:rPr>
              <w:t>International market (DKK mill.)</w:t>
            </w:r>
          </w:p>
        </w:tc>
        <w:tc>
          <w:tcPr>
            <w:tcW w:w="1701" w:type="dxa"/>
            <w:vAlign w:val="center"/>
          </w:tcPr>
          <w:p w14:paraId="21FF5784" w14:textId="77777777" w:rsidR="00CD5CBE" w:rsidRPr="00CB23C1" w:rsidRDefault="00CD5CBE" w:rsidP="0054125D">
            <w:pPr>
              <w:jc w:val="center"/>
              <w:rPr>
                <w:szCs w:val="20"/>
                <w:lang w:val="en-GB"/>
              </w:rPr>
            </w:pPr>
          </w:p>
        </w:tc>
      </w:tr>
    </w:tbl>
    <w:p w14:paraId="795C831E" w14:textId="4BCF7BF8" w:rsidR="005D6E25" w:rsidRPr="00CB23C1" w:rsidRDefault="005D6E25" w:rsidP="00404D11">
      <w:pPr>
        <w:pStyle w:val="Overskrift4"/>
        <w:rPr>
          <w:lang w:val="en-GB"/>
        </w:rPr>
      </w:pPr>
      <w:r w:rsidRPr="00CB23C1">
        <w:rPr>
          <w:b w:val="0"/>
          <w:bCs w:val="0"/>
          <w:iCs w:val="0"/>
          <w:lang w:val="en-GB"/>
        </w:rPr>
        <w:t>Market share:</w:t>
      </w:r>
      <w:r w:rsidRPr="00CB23C1">
        <w:rPr>
          <w:b w:val="0"/>
          <w:bCs w:val="0"/>
          <w:iCs w:val="0"/>
          <w:lang w:val="en-GB"/>
        </w:rPr>
        <w:tab/>
      </w:r>
      <w:r w:rsidRPr="00CB23C1">
        <w:rPr>
          <w:b w:val="0"/>
          <w:bCs w:val="0"/>
          <w:iCs w:val="0"/>
          <w:lang w:val="en-GB"/>
        </w:rPr>
        <w:tab/>
      </w:r>
    </w:p>
    <w:p w14:paraId="41585231" w14:textId="2D9A4948" w:rsidR="005D6E25" w:rsidRPr="00CB23C1" w:rsidRDefault="005D6E25" w:rsidP="009277A4">
      <w:pPr>
        <w:rPr>
          <w:i/>
          <w:lang w:val="en-GB"/>
        </w:rPr>
      </w:pPr>
      <w:r w:rsidRPr="00CB23C1">
        <w:rPr>
          <w:i/>
          <w:iCs/>
          <w:lang w:val="en-GB"/>
        </w:rPr>
        <w:t>State the share of this market likely to be won by the technology (this may be an interval):</w:t>
      </w:r>
    </w:p>
    <w:tbl>
      <w:tblPr>
        <w:tblStyle w:val="Tabel-Gitter"/>
        <w:tblW w:w="0" w:type="auto"/>
        <w:tblLook w:val="04A0" w:firstRow="1" w:lastRow="0" w:firstColumn="1" w:lastColumn="0" w:noHBand="0" w:noVBand="1"/>
      </w:tblPr>
      <w:tblGrid>
        <w:gridCol w:w="3397"/>
        <w:gridCol w:w="1701"/>
      </w:tblGrid>
      <w:tr w:rsidR="005D6E25" w:rsidRPr="00CB23C1" w14:paraId="306E5F01" w14:textId="77777777" w:rsidTr="00404D11">
        <w:trPr>
          <w:trHeight w:val="360"/>
        </w:trPr>
        <w:tc>
          <w:tcPr>
            <w:tcW w:w="3397" w:type="dxa"/>
            <w:shd w:val="clear" w:color="auto" w:fill="80BEAA"/>
            <w:vAlign w:val="center"/>
          </w:tcPr>
          <w:p w14:paraId="551A451D" w14:textId="7E57C05C" w:rsidR="005D6E25" w:rsidRPr="00CB23C1" w:rsidRDefault="005D6E25" w:rsidP="0054125D">
            <w:pPr>
              <w:jc w:val="left"/>
              <w:rPr>
                <w:szCs w:val="20"/>
                <w:lang w:val="en-GB"/>
              </w:rPr>
            </w:pPr>
            <w:r w:rsidRPr="00CB23C1">
              <w:rPr>
                <w:szCs w:val="20"/>
                <w:lang w:val="en-GB"/>
              </w:rPr>
              <w:t>National market share (%)</w:t>
            </w:r>
          </w:p>
        </w:tc>
        <w:tc>
          <w:tcPr>
            <w:tcW w:w="1701" w:type="dxa"/>
            <w:vAlign w:val="center"/>
          </w:tcPr>
          <w:p w14:paraId="6BDA4AA4" w14:textId="77777777" w:rsidR="005D6E25" w:rsidRPr="00CB23C1" w:rsidRDefault="005D6E25" w:rsidP="0054125D">
            <w:pPr>
              <w:jc w:val="center"/>
              <w:rPr>
                <w:szCs w:val="20"/>
                <w:lang w:val="en-GB"/>
              </w:rPr>
            </w:pPr>
          </w:p>
        </w:tc>
      </w:tr>
      <w:tr w:rsidR="005D6E25" w:rsidRPr="00CB23C1" w14:paraId="0BD8F4C2" w14:textId="77777777" w:rsidTr="00404D11">
        <w:trPr>
          <w:trHeight w:val="366"/>
        </w:trPr>
        <w:tc>
          <w:tcPr>
            <w:tcW w:w="3397" w:type="dxa"/>
            <w:shd w:val="clear" w:color="auto" w:fill="80BEAA"/>
            <w:vAlign w:val="center"/>
          </w:tcPr>
          <w:p w14:paraId="153F72B9" w14:textId="1BEB4348" w:rsidR="005D6E25" w:rsidRPr="00CB23C1" w:rsidRDefault="005D6E25" w:rsidP="00C60A35">
            <w:pPr>
              <w:jc w:val="left"/>
              <w:rPr>
                <w:szCs w:val="20"/>
                <w:lang w:val="en-GB"/>
              </w:rPr>
            </w:pPr>
            <w:r w:rsidRPr="00CB23C1">
              <w:rPr>
                <w:szCs w:val="20"/>
                <w:lang w:val="en-GB"/>
              </w:rPr>
              <w:t>International market share (%)</w:t>
            </w:r>
          </w:p>
        </w:tc>
        <w:tc>
          <w:tcPr>
            <w:tcW w:w="1701" w:type="dxa"/>
            <w:vAlign w:val="center"/>
          </w:tcPr>
          <w:p w14:paraId="3E20D004" w14:textId="77777777" w:rsidR="005D6E25" w:rsidRPr="00CB23C1" w:rsidRDefault="005D6E25" w:rsidP="0054125D">
            <w:pPr>
              <w:jc w:val="center"/>
              <w:rPr>
                <w:szCs w:val="20"/>
                <w:lang w:val="en-GB"/>
              </w:rPr>
            </w:pPr>
          </w:p>
        </w:tc>
      </w:tr>
    </w:tbl>
    <w:p w14:paraId="12FA2ACC" w14:textId="4FB31A9A" w:rsidR="005D6E25" w:rsidRPr="00CB23C1" w:rsidRDefault="002545E4" w:rsidP="00310266">
      <w:pPr>
        <w:pStyle w:val="Overskrift4"/>
        <w:rPr>
          <w:b w:val="0"/>
          <w:lang w:val="en-GB"/>
        </w:rPr>
      </w:pPr>
      <w:r w:rsidRPr="00CB23C1">
        <w:rPr>
          <w:b w:val="0"/>
          <w:bCs w:val="0"/>
          <w:iCs w:val="0"/>
          <w:lang w:val="en-GB"/>
        </w:rPr>
        <w:t>Market deployment:</w:t>
      </w:r>
    </w:p>
    <w:p w14:paraId="3322DB2F" w14:textId="1FA8186A" w:rsidR="002545E4" w:rsidRPr="00CB23C1" w:rsidRDefault="002545E4" w:rsidP="00310266">
      <w:pPr>
        <w:rPr>
          <w:i/>
          <w:lang w:val="en-GB"/>
        </w:rPr>
      </w:pPr>
      <w:r w:rsidRPr="00CB23C1">
        <w:rPr>
          <w:i/>
          <w:iCs/>
          <w:lang w:val="en-GB"/>
        </w:rPr>
        <w:t>For the market likely to be entered, state the expected scope of depl</w:t>
      </w:r>
      <w:r w:rsidR="00CB23C1">
        <w:rPr>
          <w:i/>
          <w:iCs/>
          <w:lang w:val="en-GB"/>
        </w:rPr>
        <w:t>o</w:t>
      </w:r>
      <w:r w:rsidRPr="00CB23C1">
        <w:rPr>
          <w:i/>
          <w:iCs/>
          <w:lang w:val="en-GB"/>
        </w:rPr>
        <w:t>yment assuming that the full expected market potential is achieved. State unit and size. Examples of units: number of enterprises, number of sales, share of production within a specific sector or product group.</w:t>
      </w:r>
    </w:p>
    <w:tbl>
      <w:tblPr>
        <w:tblStyle w:val="Tabel-Gitter"/>
        <w:tblW w:w="9701" w:type="dxa"/>
        <w:tblLook w:val="04A0" w:firstRow="1" w:lastRow="0" w:firstColumn="1" w:lastColumn="0" w:noHBand="0" w:noVBand="1"/>
      </w:tblPr>
      <w:tblGrid>
        <w:gridCol w:w="2830"/>
        <w:gridCol w:w="878"/>
        <w:gridCol w:w="3233"/>
        <w:gridCol w:w="1134"/>
        <w:gridCol w:w="1626"/>
      </w:tblGrid>
      <w:tr w:rsidR="00A07E56" w:rsidRPr="00CB23C1" w14:paraId="3150FB29" w14:textId="77777777" w:rsidTr="004A2D0E">
        <w:trPr>
          <w:trHeight w:val="315"/>
        </w:trPr>
        <w:tc>
          <w:tcPr>
            <w:tcW w:w="2830" w:type="dxa"/>
            <w:shd w:val="clear" w:color="auto" w:fill="80BEAA"/>
            <w:vAlign w:val="center"/>
          </w:tcPr>
          <w:p w14:paraId="4AF49642" w14:textId="200BE32A" w:rsidR="002545E4" w:rsidRPr="00CB23C1" w:rsidRDefault="00A07E56" w:rsidP="00310266">
            <w:pPr>
              <w:jc w:val="left"/>
              <w:rPr>
                <w:lang w:val="en-GB"/>
              </w:rPr>
            </w:pPr>
            <w:r w:rsidRPr="00CB23C1">
              <w:rPr>
                <w:lang w:val="en-GB"/>
              </w:rPr>
              <w:t>Industry</w:t>
            </w:r>
          </w:p>
        </w:tc>
        <w:tc>
          <w:tcPr>
            <w:tcW w:w="878" w:type="dxa"/>
            <w:shd w:val="clear" w:color="auto" w:fill="E1EDE6"/>
            <w:vAlign w:val="center"/>
          </w:tcPr>
          <w:p w14:paraId="24354928" w14:textId="74155BCC" w:rsidR="002545E4" w:rsidRPr="00CB23C1" w:rsidRDefault="00A07E56" w:rsidP="00310266">
            <w:pPr>
              <w:jc w:val="center"/>
              <w:rPr>
                <w:lang w:val="en-GB"/>
              </w:rPr>
            </w:pPr>
            <w:r w:rsidRPr="00CB23C1">
              <w:rPr>
                <w:lang w:val="en-GB"/>
              </w:rPr>
              <w:t>Unit</w:t>
            </w:r>
          </w:p>
        </w:tc>
        <w:tc>
          <w:tcPr>
            <w:tcW w:w="3233" w:type="dxa"/>
            <w:vAlign w:val="center"/>
          </w:tcPr>
          <w:p w14:paraId="2B443B94" w14:textId="77777777" w:rsidR="002545E4" w:rsidRPr="00CB23C1" w:rsidRDefault="002545E4" w:rsidP="00310266">
            <w:pPr>
              <w:jc w:val="left"/>
              <w:rPr>
                <w:lang w:val="en-GB"/>
              </w:rPr>
            </w:pPr>
          </w:p>
        </w:tc>
        <w:tc>
          <w:tcPr>
            <w:tcW w:w="1134" w:type="dxa"/>
            <w:shd w:val="clear" w:color="auto" w:fill="E1EDE6"/>
            <w:vAlign w:val="center"/>
          </w:tcPr>
          <w:p w14:paraId="73AE7182" w14:textId="40413473" w:rsidR="002545E4" w:rsidRPr="00CB23C1" w:rsidRDefault="00A07E56" w:rsidP="00310266">
            <w:pPr>
              <w:jc w:val="center"/>
              <w:rPr>
                <w:lang w:val="en-GB"/>
              </w:rPr>
            </w:pPr>
            <w:r w:rsidRPr="00CB23C1">
              <w:rPr>
                <w:lang w:val="en-GB"/>
              </w:rPr>
              <w:t>Size</w:t>
            </w:r>
          </w:p>
        </w:tc>
        <w:tc>
          <w:tcPr>
            <w:tcW w:w="1626" w:type="dxa"/>
            <w:vAlign w:val="center"/>
          </w:tcPr>
          <w:p w14:paraId="064572C7" w14:textId="77777777" w:rsidR="002545E4" w:rsidRPr="00CB23C1" w:rsidRDefault="002545E4" w:rsidP="00310266">
            <w:pPr>
              <w:jc w:val="left"/>
              <w:rPr>
                <w:lang w:val="en-GB"/>
              </w:rPr>
            </w:pPr>
          </w:p>
        </w:tc>
      </w:tr>
      <w:tr w:rsidR="00A07E56" w:rsidRPr="00CB23C1" w14:paraId="613599F6" w14:textId="77777777" w:rsidTr="004A2D0E">
        <w:trPr>
          <w:trHeight w:val="315"/>
        </w:trPr>
        <w:tc>
          <w:tcPr>
            <w:tcW w:w="2830" w:type="dxa"/>
            <w:shd w:val="clear" w:color="auto" w:fill="80BEAA"/>
            <w:vAlign w:val="center"/>
          </w:tcPr>
          <w:p w14:paraId="0AC01696" w14:textId="790EE2EC" w:rsidR="002545E4" w:rsidRPr="00CB23C1" w:rsidRDefault="00A07E56" w:rsidP="00310266">
            <w:pPr>
              <w:jc w:val="left"/>
              <w:rPr>
                <w:lang w:val="en-GB"/>
              </w:rPr>
            </w:pPr>
            <w:r w:rsidRPr="00CB23C1">
              <w:rPr>
                <w:lang w:val="en-GB"/>
              </w:rPr>
              <w:t>Electricity and district heating</w:t>
            </w:r>
          </w:p>
        </w:tc>
        <w:tc>
          <w:tcPr>
            <w:tcW w:w="878" w:type="dxa"/>
            <w:shd w:val="clear" w:color="auto" w:fill="E1EDE6"/>
            <w:vAlign w:val="center"/>
          </w:tcPr>
          <w:p w14:paraId="062F1EEF" w14:textId="224F21CD" w:rsidR="002545E4" w:rsidRPr="00CB23C1" w:rsidRDefault="00A07E56" w:rsidP="00310266">
            <w:pPr>
              <w:jc w:val="center"/>
              <w:rPr>
                <w:lang w:val="en-GB"/>
              </w:rPr>
            </w:pPr>
            <w:r w:rsidRPr="00CB23C1">
              <w:rPr>
                <w:lang w:val="en-GB"/>
              </w:rPr>
              <w:t>Unit</w:t>
            </w:r>
          </w:p>
        </w:tc>
        <w:tc>
          <w:tcPr>
            <w:tcW w:w="3233" w:type="dxa"/>
            <w:vAlign w:val="center"/>
          </w:tcPr>
          <w:p w14:paraId="58C27144" w14:textId="77777777" w:rsidR="002545E4" w:rsidRPr="00CB23C1" w:rsidRDefault="002545E4" w:rsidP="00310266">
            <w:pPr>
              <w:jc w:val="left"/>
              <w:rPr>
                <w:lang w:val="en-GB"/>
              </w:rPr>
            </w:pPr>
          </w:p>
        </w:tc>
        <w:tc>
          <w:tcPr>
            <w:tcW w:w="1134" w:type="dxa"/>
            <w:shd w:val="clear" w:color="auto" w:fill="E1EDE6"/>
            <w:vAlign w:val="center"/>
          </w:tcPr>
          <w:p w14:paraId="3680319E" w14:textId="1D64EC6C" w:rsidR="002545E4" w:rsidRPr="00CB23C1" w:rsidRDefault="00A07E56" w:rsidP="00310266">
            <w:pPr>
              <w:jc w:val="center"/>
              <w:rPr>
                <w:lang w:val="en-GB"/>
              </w:rPr>
            </w:pPr>
            <w:r w:rsidRPr="00CB23C1">
              <w:rPr>
                <w:lang w:val="en-GB"/>
              </w:rPr>
              <w:t>Size</w:t>
            </w:r>
          </w:p>
        </w:tc>
        <w:tc>
          <w:tcPr>
            <w:tcW w:w="1626" w:type="dxa"/>
            <w:vAlign w:val="center"/>
          </w:tcPr>
          <w:p w14:paraId="6EFC5429" w14:textId="77777777" w:rsidR="002545E4" w:rsidRPr="00CB23C1" w:rsidRDefault="002545E4" w:rsidP="00310266">
            <w:pPr>
              <w:jc w:val="left"/>
              <w:rPr>
                <w:lang w:val="en-GB"/>
              </w:rPr>
            </w:pPr>
          </w:p>
        </w:tc>
      </w:tr>
      <w:tr w:rsidR="00A07E56" w:rsidRPr="00CB23C1" w14:paraId="33787F65" w14:textId="77777777" w:rsidTr="004A2D0E">
        <w:trPr>
          <w:trHeight w:val="315"/>
        </w:trPr>
        <w:tc>
          <w:tcPr>
            <w:tcW w:w="2830" w:type="dxa"/>
            <w:shd w:val="clear" w:color="auto" w:fill="80BEAA"/>
            <w:vAlign w:val="center"/>
          </w:tcPr>
          <w:p w14:paraId="60604FF3" w14:textId="5310050A" w:rsidR="002545E4" w:rsidRPr="00CB23C1" w:rsidRDefault="00A07E56" w:rsidP="00310266">
            <w:pPr>
              <w:jc w:val="left"/>
              <w:rPr>
                <w:lang w:val="en-GB"/>
              </w:rPr>
            </w:pPr>
            <w:r w:rsidRPr="00CB23C1">
              <w:rPr>
                <w:lang w:val="en-GB"/>
              </w:rPr>
              <w:t>Transport</w:t>
            </w:r>
          </w:p>
        </w:tc>
        <w:tc>
          <w:tcPr>
            <w:tcW w:w="878" w:type="dxa"/>
            <w:shd w:val="clear" w:color="auto" w:fill="E1EDE6"/>
            <w:vAlign w:val="center"/>
          </w:tcPr>
          <w:p w14:paraId="69E81875" w14:textId="658FD988" w:rsidR="002545E4" w:rsidRPr="00CB23C1" w:rsidRDefault="00A07E56" w:rsidP="00310266">
            <w:pPr>
              <w:jc w:val="center"/>
              <w:rPr>
                <w:lang w:val="en-GB"/>
              </w:rPr>
            </w:pPr>
            <w:r w:rsidRPr="00CB23C1">
              <w:rPr>
                <w:lang w:val="en-GB"/>
              </w:rPr>
              <w:t>Unit</w:t>
            </w:r>
          </w:p>
        </w:tc>
        <w:tc>
          <w:tcPr>
            <w:tcW w:w="3233" w:type="dxa"/>
            <w:vAlign w:val="center"/>
          </w:tcPr>
          <w:p w14:paraId="07FF3206" w14:textId="77777777" w:rsidR="002545E4" w:rsidRPr="00CB23C1" w:rsidRDefault="002545E4" w:rsidP="00310266">
            <w:pPr>
              <w:jc w:val="left"/>
              <w:rPr>
                <w:lang w:val="en-GB"/>
              </w:rPr>
            </w:pPr>
          </w:p>
        </w:tc>
        <w:tc>
          <w:tcPr>
            <w:tcW w:w="1134" w:type="dxa"/>
            <w:shd w:val="clear" w:color="auto" w:fill="E1EDE6"/>
            <w:vAlign w:val="center"/>
          </w:tcPr>
          <w:p w14:paraId="642ECAC6" w14:textId="163BEEE0" w:rsidR="002545E4" w:rsidRPr="00CB23C1" w:rsidRDefault="00A07E56" w:rsidP="00310266">
            <w:pPr>
              <w:jc w:val="center"/>
              <w:rPr>
                <w:lang w:val="en-GB"/>
              </w:rPr>
            </w:pPr>
            <w:r w:rsidRPr="00CB23C1">
              <w:rPr>
                <w:lang w:val="en-GB"/>
              </w:rPr>
              <w:t>Size</w:t>
            </w:r>
          </w:p>
        </w:tc>
        <w:tc>
          <w:tcPr>
            <w:tcW w:w="1626" w:type="dxa"/>
            <w:vAlign w:val="center"/>
          </w:tcPr>
          <w:p w14:paraId="7225E96A" w14:textId="77777777" w:rsidR="002545E4" w:rsidRPr="00CB23C1" w:rsidRDefault="002545E4" w:rsidP="00310266">
            <w:pPr>
              <w:jc w:val="left"/>
              <w:rPr>
                <w:lang w:val="en-GB"/>
              </w:rPr>
            </w:pPr>
          </w:p>
        </w:tc>
      </w:tr>
      <w:tr w:rsidR="00A07E56" w:rsidRPr="00CB23C1" w14:paraId="4C6AD7E0" w14:textId="77777777" w:rsidTr="004A2D0E">
        <w:trPr>
          <w:trHeight w:val="315"/>
        </w:trPr>
        <w:tc>
          <w:tcPr>
            <w:tcW w:w="2830" w:type="dxa"/>
            <w:shd w:val="clear" w:color="auto" w:fill="80BEAA"/>
            <w:vAlign w:val="center"/>
          </w:tcPr>
          <w:p w14:paraId="30BC1125" w14:textId="1B6F901F" w:rsidR="002545E4" w:rsidRPr="00CB23C1" w:rsidRDefault="00A07E56" w:rsidP="00310266">
            <w:pPr>
              <w:jc w:val="left"/>
              <w:rPr>
                <w:lang w:val="en-GB"/>
              </w:rPr>
            </w:pPr>
            <w:r w:rsidRPr="00CB23C1">
              <w:rPr>
                <w:lang w:val="en-GB"/>
              </w:rPr>
              <w:t>Agriculture</w:t>
            </w:r>
          </w:p>
        </w:tc>
        <w:tc>
          <w:tcPr>
            <w:tcW w:w="878" w:type="dxa"/>
            <w:shd w:val="clear" w:color="auto" w:fill="E1EDE6"/>
            <w:vAlign w:val="center"/>
          </w:tcPr>
          <w:p w14:paraId="39EA8EE9" w14:textId="032AEAAA" w:rsidR="002545E4" w:rsidRPr="00CB23C1" w:rsidRDefault="00A07E56" w:rsidP="00310266">
            <w:pPr>
              <w:jc w:val="center"/>
              <w:rPr>
                <w:lang w:val="en-GB"/>
              </w:rPr>
            </w:pPr>
            <w:r w:rsidRPr="00CB23C1">
              <w:rPr>
                <w:lang w:val="en-GB"/>
              </w:rPr>
              <w:t>Unit</w:t>
            </w:r>
          </w:p>
        </w:tc>
        <w:tc>
          <w:tcPr>
            <w:tcW w:w="3233" w:type="dxa"/>
            <w:vAlign w:val="center"/>
          </w:tcPr>
          <w:p w14:paraId="76794BA5" w14:textId="77777777" w:rsidR="002545E4" w:rsidRPr="00CB23C1" w:rsidRDefault="002545E4" w:rsidP="00310266">
            <w:pPr>
              <w:jc w:val="left"/>
              <w:rPr>
                <w:lang w:val="en-GB"/>
              </w:rPr>
            </w:pPr>
          </w:p>
        </w:tc>
        <w:tc>
          <w:tcPr>
            <w:tcW w:w="1134" w:type="dxa"/>
            <w:shd w:val="clear" w:color="auto" w:fill="E1EDE6"/>
            <w:vAlign w:val="center"/>
          </w:tcPr>
          <w:p w14:paraId="2657F254" w14:textId="5BEB3C36" w:rsidR="002545E4" w:rsidRPr="00CB23C1" w:rsidRDefault="00A07E56" w:rsidP="00310266">
            <w:pPr>
              <w:jc w:val="center"/>
              <w:rPr>
                <w:lang w:val="en-GB"/>
              </w:rPr>
            </w:pPr>
            <w:r w:rsidRPr="00CB23C1">
              <w:rPr>
                <w:lang w:val="en-GB"/>
              </w:rPr>
              <w:t>Size</w:t>
            </w:r>
          </w:p>
        </w:tc>
        <w:tc>
          <w:tcPr>
            <w:tcW w:w="1626" w:type="dxa"/>
            <w:vAlign w:val="center"/>
          </w:tcPr>
          <w:p w14:paraId="16F83DE2" w14:textId="3B0079FD" w:rsidR="002545E4" w:rsidRPr="00CB23C1" w:rsidRDefault="002545E4" w:rsidP="00310266">
            <w:pPr>
              <w:jc w:val="left"/>
              <w:rPr>
                <w:lang w:val="en-GB"/>
              </w:rPr>
            </w:pPr>
          </w:p>
        </w:tc>
      </w:tr>
      <w:tr w:rsidR="00A07E56" w:rsidRPr="00CB23C1" w14:paraId="3572BCD5" w14:textId="77777777" w:rsidTr="004A2D0E">
        <w:trPr>
          <w:trHeight w:val="315"/>
        </w:trPr>
        <w:tc>
          <w:tcPr>
            <w:tcW w:w="2830" w:type="dxa"/>
            <w:shd w:val="clear" w:color="auto" w:fill="80BEAA"/>
            <w:vAlign w:val="center"/>
          </w:tcPr>
          <w:p w14:paraId="39E87EDF" w14:textId="5F23D388" w:rsidR="002545E4" w:rsidRPr="00CB23C1" w:rsidRDefault="00A07E56" w:rsidP="00310266">
            <w:pPr>
              <w:jc w:val="left"/>
              <w:rPr>
                <w:lang w:val="en-GB"/>
              </w:rPr>
            </w:pPr>
            <w:r w:rsidRPr="00CB23C1">
              <w:rPr>
                <w:lang w:val="en-GB"/>
              </w:rPr>
              <w:t>Households</w:t>
            </w:r>
          </w:p>
        </w:tc>
        <w:tc>
          <w:tcPr>
            <w:tcW w:w="878" w:type="dxa"/>
            <w:shd w:val="clear" w:color="auto" w:fill="E1EDE6"/>
            <w:vAlign w:val="center"/>
          </w:tcPr>
          <w:p w14:paraId="27580A54" w14:textId="33892B20" w:rsidR="002545E4" w:rsidRPr="00CB23C1" w:rsidRDefault="00A07E56" w:rsidP="00310266">
            <w:pPr>
              <w:jc w:val="center"/>
              <w:rPr>
                <w:lang w:val="en-GB"/>
              </w:rPr>
            </w:pPr>
            <w:r w:rsidRPr="00CB23C1">
              <w:rPr>
                <w:lang w:val="en-GB"/>
              </w:rPr>
              <w:t>Unit</w:t>
            </w:r>
          </w:p>
        </w:tc>
        <w:tc>
          <w:tcPr>
            <w:tcW w:w="3233" w:type="dxa"/>
            <w:vAlign w:val="center"/>
          </w:tcPr>
          <w:p w14:paraId="7790FFC5" w14:textId="77777777" w:rsidR="002545E4" w:rsidRPr="00CB23C1" w:rsidRDefault="002545E4" w:rsidP="00310266">
            <w:pPr>
              <w:jc w:val="left"/>
              <w:rPr>
                <w:lang w:val="en-GB"/>
              </w:rPr>
            </w:pPr>
          </w:p>
        </w:tc>
        <w:tc>
          <w:tcPr>
            <w:tcW w:w="1134" w:type="dxa"/>
            <w:shd w:val="clear" w:color="auto" w:fill="E1EDE6"/>
            <w:vAlign w:val="center"/>
          </w:tcPr>
          <w:p w14:paraId="10B11ECE" w14:textId="29E55A56" w:rsidR="002545E4" w:rsidRPr="00CB23C1" w:rsidRDefault="00A07E56" w:rsidP="00310266">
            <w:pPr>
              <w:jc w:val="center"/>
              <w:rPr>
                <w:lang w:val="en-GB"/>
              </w:rPr>
            </w:pPr>
            <w:r w:rsidRPr="00CB23C1">
              <w:rPr>
                <w:lang w:val="en-GB"/>
              </w:rPr>
              <w:t>Size</w:t>
            </w:r>
          </w:p>
        </w:tc>
        <w:tc>
          <w:tcPr>
            <w:tcW w:w="1626" w:type="dxa"/>
            <w:vAlign w:val="center"/>
          </w:tcPr>
          <w:p w14:paraId="75F79096" w14:textId="77777777" w:rsidR="002545E4" w:rsidRPr="00CB23C1" w:rsidRDefault="002545E4" w:rsidP="00310266">
            <w:pPr>
              <w:jc w:val="left"/>
              <w:rPr>
                <w:lang w:val="en-GB"/>
              </w:rPr>
            </w:pPr>
          </w:p>
        </w:tc>
      </w:tr>
      <w:tr w:rsidR="00A07E56" w:rsidRPr="00CB23C1" w14:paraId="6E011CDD" w14:textId="77777777" w:rsidTr="004A2D0E">
        <w:trPr>
          <w:trHeight w:val="315"/>
        </w:trPr>
        <w:tc>
          <w:tcPr>
            <w:tcW w:w="2830" w:type="dxa"/>
            <w:shd w:val="clear" w:color="auto" w:fill="80BEAA"/>
            <w:vAlign w:val="center"/>
          </w:tcPr>
          <w:p w14:paraId="0DC3186A" w14:textId="1BB17330" w:rsidR="002545E4" w:rsidRPr="00CB23C1" w:rsidRDefault="00A07E56" w:rsidP="00310266">
            <w:pPr>
              <w:jc w:val="left"/>
              <w:rPr>
                <w:lang w:val="en-GB"/>
              </w:rPr>
            </w:pPr>
            <w:r w:rsidRPr="00CB23C1">
              <w:rPr>
                <w:lang w:val="en-GB"/>
              </w:rPr>
              <w:t>Across all sectors</w:t>
            </w:r>
          </w:p>
        </w:tc>
        <w:tc>
          <w:tcPr>
            <w:tcW w:w="878" w:type="dxa"/>
            <w:shd w:val="clear" w:color="auto" w:fill="E1EDE6"/>
            <w:vAlign w:val="center"/>
          </w:tcPr>
          <w:p w14:paraId="108C569B" w14:textId="5811A7BC" w:rsidR="002545E4" w:rsidRPr="00CB23C1" w:rsidRDefault="00A07E56" w:rsidP="00310266">
            <w:pPr>
              <w:jc w:val="center"/>
              <w:rPr>
                <w:lang w:val="en-GB"/>
              </w:rPr>
            </w:pPr>
            <w:r w:rsidRPr="00CB23C1">
              <w:rPr>
                <w:lang w:val="en-GB"/>
              </w:rPr>
              <w:t>Unit</w:t>
            </w:r>
          </w:p>
        </w:tc>
        <w:tc>
          <w:tcPr>
            <w:tcW w:w="3233" w:type="dxa"/>
            <w:vAlign w:val="center"/>
          </w:tcPr>
          <w:p w14:paraId="72E31F58" w14:textId="77777777" w:rsidR="002545E4" w:rsidRPr="00CB23C1" w:rsidRDefault="002545E4" w:rsidP="00310266">
            <w:pPr>
              <w:jc w:val="left"/>
              <w:rPr>
                <w:lang w:val="en-GB"/>
              </w:rPr>
            </w:pPr>
          </w:p>
        </w:tc>
        <w:tc>
          <w:tcPr>
            <w:tcW w:w="1134" w:type="dxa"/>
            <w:shd w:val="clear" w:color="auto" w:fill="E1EDE6"/>
            <w:vAlign w:val="center"/>
          </w:tcPr>
          <w:p w14:paraId="0E36652A" w14:textId="76883996" w:rsidR="002545E4" w:rsidRPr="00CB23C1" w:rsidRDefault="00A07E56" w:rsidP="00310266">
            <w:pPr>
              <w:jc w:val="center"/>
              <w:rPr>
                <w:lang w:val="en-GB"/>
              </w:rPr>
            </w:pPr>
            <w:r w:rsidRPr="00CB23C1">
              <w:rPr>
                <w:lang w:val="en-GB"/>
              </w:rPr>
              <w:t>Size</w:t>
            </w:r>
          </w:p>
        </w:tc>
        <w:tc>
          <w:tcPr>
            <w:tcW w:w="1626" w:type="dxa"/>
            <w:vAlign w:val="center"/>
          </w:tcPr>
          <w:p w14:paraId="57D3A8D7" w14:textId="77777777" w:rsidR="002545E4" w:rsidRPr="00CB23C1" w:rsidRDefault="002545E4" w:rsidP="00310266">
            <w:pPr>
              <w:jc w:val="left"/>
              <w:rPr>
                <w:lang w:val="en-GB"/>
              </w:rPr>
            </w:pPr>
          </w:p>
        </w:tc>
      </w:tr>
      <w:tr w:rsidR="00A07E56" w:rsidRPr="00CB23C1" w14:paraId="68874E45" w14:textId="77777777" w:rsidTr="004A2D0E">
        <w:trPr>
          <w:trHeight w:val="315"/>
        </w:trPr>
        <w:tc>
          <w:tcPr>
            <w:tcW w:w="2830" w:type="dxa"/>
            <w:shd w:val="clear" w:color="auto" w:fill="80BEAA"/>
            <w:vAlign w:val="center"/>
          </w:tcPr>
          <w:p w14:paraId="3BBD458B" w14:textId="4630311A" w:rsidR="002545E4" w:rsidRPr="00CB23C1" w:rsidRDefault="00A07E56" w:rsidP="00310266">
            <w:pPr>
              <w:jc w:val="left"/>
              <w:rPr>
                <w:lang w:val="en-GB"/>
              </w:rPr>
            </w:pPr>
            <w:r w:rsidRPr="00CB23C1">
              <w:rPr>
                <w:lang w:val="en-GB"/>
              </w:rPr>
              <w:t>Others</w:t>
            </w:r>
          </w:p>
        </w:tc>
        <w:tc>
          <w:tcPr>
            <w:tcW w:w="878" w:type="dxa"/>
            <w:shd w:val="clear" w:color="auto" w:fill="E1EDE6"/>
            <w:vAlign w:val="center"/>
          </w:tcPr>
          <w:p w14:paraId="6721B7B1" w14:textId="1DEDDC87" w:rsidR="002545E4" w:rsidRPr="00CB23C1" w:rsidRDefault="00A07E56" w:rsidP="00310266">
            <w:pPr>
              <w:jc w:val="center"/>
              <w:rPr>
                <w:lang w:val="en-GB"/>
              </w:rPr>
            </w:pPr>
            <w:r w:rsidRPr="00CB23C1">
              <w:rPr>
                <w:lang w:val="en-GB"/>
              </w:rPr>
              <w:t>Unit</w:t>
            </w:r>
          </w:p>
        </w:tc>
        <w:tc>
          <w:tcPr>
            <w:tcW w:w="3233" w:type="dxa"/>
            <w:vAlign w:val="center"/>
          </w:tcPr>
          <w:p w14:paraId="1390E51C" w14:textId="77777777" w:rsidR="002545E4" w:rsidRPr="00CB23C1" w:rsidRDefault="002545E4" w:rsidP="00310266">
            <w:pPr>
              <w:jc w:val="left"/>
              <w:rPr>
                <w:lang w:val="en-GB"/>
              </w:rPr>
            </w:pPr>
          </w:p>
        </w:tc>
        <w:tc>
          <w:tcPr>
            <w:tcW w:w="1134" w:type="dxa"/>
            <w:shd w:val="clear" w:color="auto" w:fill="E1EDE6"/>
            <w:vAlign w:val="center"/>
          </w:tcPr>
          <w:p w14:paraId="38B2148D" w14:textId="714EC3F3" w:rsidR="002545E4" w:rsidRPr="00CB23C1" w:rsidRDefault="00A07E56" w:rsidP="00310266">
            <w:pPr>
              <w:jc w:val="center"/>
              <w:rPr>
                <w:lang w:val="en-GB"/>
              </w:rPr>
            </w:pPr>
            <w:r w:rsidRPr="00CB23C1">
              <w:rPr>
                <w:lang w:val="en-GB"/>
              </w:rPr>
              <w:t>Size</w:t>
            </w:r>
          </w:p>
        </w:tc>
        <w:tc>
          <w:tcPr>
            <w:tcW w:w="1626" w:type="dxa"/>
            <w:vAlign w:val="center"/>
          </w:tcPr>
          <w:p w14:paraId="22CB339A" w14:textId="77777777" w:rsidR="002545E4" w:rsidRPr="00CB23C1" w:rsidRDefault="002545E4" w:rsidP="00310266">
            <w:pPr>
              <w:jc w:val="left"/>
              <w:rPr>
                <w:lang w:val="en-GB"/>
              </w:rPr>
            </w:pPr>
          </w:p>
        </w:tc>
      </w:tr>
      <w:tr w:rsidR="00A07E56" w:rsidRPr="00F519BC" w14:paraId="28B3F07C" w14:textId="77777777" w:rsidTr="004A2D0E">
        <w:trPr>
          <w:trHeight w:val="631"/>
        </w:trPr>
        <w:tc>
          <w:tcPr>
            <w:tcW w:w="2830" w:type="dxa"/>
            <w:shd w:val="clear" w:color="auto" w:fill="80BEAA"/>
            <w:vAlign w:val="center"/>
          </w:tcPr>
          <w:p w14:paraId="29D2972B" w14:textId="34FE2679" w:rsidR="00A07E56" w:rsidRPr="00CB23C1" w:rsidRDefault="00A07E56" w:rsidP="00310266">
            <w:pPr>
              <w:jc w:val="left"/>
              <w:rPr>
                <w:lang w:val="en-GB"/>
              </w:rPr>
            </w:pPr>
            <w:r w:rsidRPr="00CB23C1">
              <w:rPr>
                <w:lang w:val="en-GB"/>
              </w:rPr>
              <w:t>If “other”, explain what this covers</w:t>
            </w:r>
          </w:p>
        </w:tc>
        <w:tc>
          <w:tcPr>
            <w:tcW w:w="6871" w:type="dxa"/>
            <w:gridSpan w:val="4"/>
            <w:vAlign w:val="center"/>
          </w:tcPr>
          <w:p w14:paraId="28D2592E" w14:textId="698254A4" w:rsidR="00A07E56" w:rsidRPr="00CB23C1" w:rsidRDefault="00A07E56" w:rsidP="00310266">
            <w:pPr>
              <w:spacing w:before="100" w:after="100"/>
              <w:jc w:val="left"/>
              <w:rPr>
                <w:lang w:val="en-GB"/>
              </w:rPr>
            </w:pPr>
          </w:p>
        </w:tc>
      </w:tr>
    </w:tbl>
    <w:p w14:paraId="278BFCC2" w14:textId="2F3E98D8" w:rsidR="00404D11" w:rsidRPr="00CB23C1" w:rsidRDefault="00404D11" w:rsidP="009277A4">
      <w:pPr>
        <w:rPr>
          <w:lang w:val="en-GB"/>
        </w:rPr>
      </w:pPr>
    </w:p>
    <w:p w14:paraId="76A1C99C" w14:textId="77777777" w:rsidR="00980A01" w:rsidRPr="00CB23C1" w:rsidRDefault="00754C35" w:rsidP="00980A01">
      <w:pPr>
        <w:pStyle w:val="Overskrift3"/>
        <w:rPr>
          <w:b/>
          <w:bCs w:val="0"/>
          <w:lang w:val="en-GB"/>
        </w:rPr>
      </w:pPr>
      <w:r w:rsidRPr="00CB23C1">
        <w:rPr>
          <w:b/>
          <w:lang w:val="en-GB"/>
        </w:rPr>
        <w:t>Marketing plan:</w:t>
      </w:r>
    </w:p>
    <w:p w14:paraId="6B2B2BAA" w14:textId="5160CE18" w:rsidR="00DB1137" w:rsidRPr="00CB23C1" w:rsidRDefault="00DB1137" w:rsidP="009277A4">
      <w:pPr>
        <w:rPr>
          <w:i/>
          <w:lang w:val="en-GB"/>
        </w:rPr>
      </w:pPr>
      <w:r w:rsidRPr="00CB23C1">
        <w:rPr>
          <w:i/>
          <w:iCs/>
          <w:lang w:val="en-GB"/>
        </w:rPr>
        <w:t>State how many years from the end of the project it is likely to take to introduce the solution to the national and international markets.</w:t>
      </w:r>
    </w:p>
    <w:tbl>
      <w:tblPr>
        <w:tblStyle w:val="Tabel-Gitter"/>
        <w:tblW w:w="0" w:type="auto"/>
        <w:tblLook w:val="04A0" w:firstRow="1" w:lastRow="0" w:firstColumn="1" w:lastColumn="0" w:noHBand="0" w:noVBand="1"/>
      </w:tblPr>
      <w:tblGrid>
        <w:gridCol w:w="6658"/>
        <w:gridCol w:w="850"/>
      </w:tblGrid>
      <w:tr w:rsidR="00DB1137" w:rsidRPr="00F519BC" w14:paraId="57EBCC42" w14:textId="77777777" w:rsidTr="00404D11">
        <w:trPr>
          <w:trHeight w:val="360"/>
        </w:trPr>
        <w:tc>
          <w:tcPr>
            <w:tcW w:w="6658" w:type="dxa"/>
            <w:shd w:val="clear" w:color="auto" w:fill="80BEAA"/>
            <w:vAlign w:val="center"/>
          </w:tcPr>
          <w:p w14:paraId="032675EF" w14:textId="182421EE" w:rsidR="00DB1137" w:rsidRPr="00CB23C1" w:rsidRDefault="00DB1137" w:rsidP="008E5744">
            <w:pPr>
              <w:jc w:val="left"/>
              <w:rPr>
                <w:szCs w:val="20"/>
                <w:lang w:val="en-GB"/>
              </w:rPr>
            </w:pPr>
            <w:r w:rsidRPr="00CB23C1">
              <w:rPr>
                <w:szCs w:val="20"/>
                <w:lang w:val="en-GB"/>
              </w:rPr>
              <w:t>National market introduction (number of years after end of project)</w:t>
            </w:r>
          </w:p>
        </w:tc>
        <w:tc>
          <w:tcPr>
            <w:tcW w:w="850" w:type="dxa"/>
            <w:vAlign w:val="center"/>
          </w:tcPr>
          <w:p w14:paraId="75870586" w14:textId="77777777" w:rsidR="00DB1137" w:rsidRPr="00CB23C1" w:rsidRDefault="00DB1137" w:rsidP="008E5744">
            <w:pPr>
              <w:jc w:val="center"/>
              <w:rPr>
                <w:szCs w:val="20"/>
                <w:lang w:val="en-GB"/>
              </w:rPr>
            </w:pPr>
          </w:p>
        </w:tc>
      </w:tr>
      <w:tr w:rsidR="00DB1137" w:rsidRPr="00F519BC" w14:paraId="4125201A" w14:textId="77777777" w:rsidTr="00404D11">
        <w:trPr>
          <w:trHeight w:val="366"/>
        </w:trPr>
        <w:tc>
          <w:tcPr>
            <w:tcW w:w="6658" w:type="dxa"/>
            <w:shd w:val="clear" w:color="auto" w:fill="80BEAA"/>
            <w:vAlign w:val="center"/>
          </w:tcPr>
          <w:p w14:paraId="0C07E402" w14:textId="48A4E4D9" w:rsidR="00DB1137" w:rsidRPr="00CB23C1" w:rsidRDefault="00A47DC2" w:rsidP="00C60A35">
            <w:pPr>
              <w:jc w:val="left"/>
              <w:rPr>
                <w:szCs w:val="20"/>
                <w:lang w:val="en-GB"/>
              </w:rPr>
            </w:pPr>
            <w:r w:rsidRPr="00CB23C1">
              <w:rPr>
                <w:szCs w:val="20"/>
                <w:lang w:val="en-GB"/>
              </w:rPr>
              <w:t>International market introduction (number of years after end of project)</w:t>
            </w:r>
          </w:p>
        </w:tc>
        <w:tc>
          <w:tcPr>
            <w:tcW w:w="850" w:type="dxa"/>
            <w:vAlign w:val="center"/>
          </w:tcPr>
          <w:p w14:paraId="25C2E703" w14:textId="77777777" w:rsidR="00DB1137" w:rsidRPr="00CB23C1" w:rsidRDefault="00DB1137" w:rsidP="008E5744">
            <w:pPr>
              <w:jc w:val="center"/>
              <w:rPr>
                <w:szCs w:val="20"/>
                <w:lang w:val="en-GB"/>
              </w:rPr>
            </w:pPr>
          </w:p>
        </w:tc>
      </w:tr>
    </w:tbl>
    <w:p w14:paraId="7E3F74AB" w14:textId="3B393F9A" w:rsidR="00A47DC2" w:rsidRPr="00CB23C1" w:rsidRDefault="00A47DC2" w:rsidP="009277A4">
      <w:pPr>
        <w:rPr>
          <w:i/>
          <w:lang w:val="en-GB"/>
        </w:rPr>
      </w:pPr>
      <w:r w:rsidRPr="00CB23C1">
        <w:rPr>
          <w:lang w:val="en-GB"/>
        </w:rPr>
        <w:br/>
      </w:r>
      <w:r w:rsidRPr="00CB23C1">
        <w:rPr>
          <w:i/>
          <w:iCs/>
          <w:lang w:val="en-GB"/>
        </w:rPr>
        <w:t>State which participant(s) is/are to commercialise the project results after the end of the project.</w:t>
      </w:r>
    </w:p>
    <w:p w14:paraId="69B54F3B" w14:textId="504FCFA3" w:rsidR="00754C35" w:rsidRPr="00CB23C1" w:rsidRDefault="00A47DC2" w:rsidP="00A47DC2">
      <w:pPr>
        <w:rPr>
          <w:i/>
          <w:lang w:val="en-GB"/>
        </w:rPr>
      </w:pPr>
      <w:r w:rsidRPr="00CB23C1">
        <w:rPr>
          <w:i/>
          <w:iCs/>
          <w:lang w:val="en-GB"/>
        </w:rPr>
        <w:t>How is the solution to be marketed/implemented after the end of the project? Describe how the solution is to be made ready for market, if it is not ready at the end of the project.</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50A07DCA" w14:textId="77777777" w:rsidTr="00265F73">
        <w:tc>
          <w:tcPr>
            <w:tcW w:w="9628" w:type="dxa"/>
          </w:tcPr>
          <w:p w14:paraId="58C9CBE9" w14:textId="77777777" w:rsidR="001D715D" w:rsidRPr="00CB23C1" w:rsidRDefault="001D715D" w:rsidP="00265F73">
            <w:pPr>
              <w:rPr>
                <w:lang w:val="en-GB"/>
              </w:rPr>
            </w:pPr>
          </w:p>
        </w:tc>
      </w:tr>
    </w:tbl>
    <w:p w14:paraId="73B93497" w14:textId="77777777" w:rsidR="001D715D" w:rsidRPr="00CB23C1" w:rsidRDefault="001D715D" w:rsidP="00A47DC2">
      <w:pPr>
        <w:rPr>
          <w:lang w:val="en-GB"/>
        </w:rPr>
      </w:pPr>
    </w:p>
    <w:p w14:paraId="7E5EA755" w14:textId="4480CCE5" w:rsidR="0054125D" w:rsidRPr="00CB23C1" w:rsidRDefault="0054125D" w:rsidP="0054125D">
      <w:pPr>
        <w:pStyle w:val="NumberParagraph"/>
        <w:rPr>
          <w:lang w:val="en-GB"/>
        </w:rPr>
      </w:pPr>
      <w:r w:rsidRPr="00CB23C1">
        <w:rPr>
          <w:bCs/>
          <w:lang w:val="en-GB"/>
        </w:rPr>
        <w:t>Market risks</w:t>
      </w:r>
    </w:p>
    <w:p w14:paraId="1C41423D" w14:textId="3349BDEB" w:rsidR="0054125D" w:rsidRPr="00CB23C1" w:rsidRDefault="0054125D" w:rsidP="0054125D">
      <w:pPr>
        <w:rPr>
          <w:lang w:val="en-GB"/>
        </w:rPr>
      </w:pPr>
      <w:r w:rsidRPr="00CB23C1">
        <w:rPr>
          <w:i/>
          <w:iCs/>
          <w:lang w:val="en-GB"/>
        </w:rPr>
        <w:t xml:space="preserve">Insert, </w:t>
      </w:r>
      <w:r w:rsidRPr="00CB23C1">
        <w:rPr>
          <w:b/>
          <w:bCs/>
          <w:i/>
          <w:iCs/>
          <w:lang w:val="en-GB"/>
        </w:rPr>
        <w:t>as a minimum</w:t>
      </w:r>
      <w:r w:rsidRPr="00CB23C1">
        <w:rPr>
          <w:i/>
          <w:iCs/>
          <w:lang w:val="en-GB"/>
        </w:rPr>
        <w:t>, the three main market risks in the project. State the probability and impacts (1 = smallest and 5 = largest) and preventive measures.</w:t>
      </w:r>
    </w:p>
    <w:tbl>
      <w:tblPr>
        <w:tblStyle w:val="Tabel-Gitter1"/>
        <w:tblW w:w="9634" w:type="dxa"/>
        <w:tblLook w:val="04A0" w:firstRow="1" w:lastRow="0" w:firstColumn="1" w:lastColumn="0" w:noHBand="0" w:noVBand="1"/>
      </w:tblPr>
      <w:tblGrid>
        <w:gridCol w:w="2972"/>
        <w:gridCol w:w="1701"/>
        <w:gridCol w:w="1687"/>
        <w:gridCol w:w="3274"/>
      </w:tblGrid>
      <w:tr w:rsidR="00C051EE" w:rsidRPr="00CB23C1" w14:paraId="7D191AE3" w14:textId="77777777" w:rsidTr="00A836D5">
        <w:trPr>
          <w:trHeight w:val="288"/>
        </w:trPr>
        <w:tc>
          <w:tcPr>
            <w:tcW w:w="2972" w:type="dxa"/>
            <w:shd w:val="clear" w:color="auto" w:fill="80BEAA"/>
            <w:noWrap/>
            <w:vAlign w:val="center"/>
            <w:hideMark/>
          </w:tcPr>
          <w:p w14:paraId="0E38C3CF"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Risk</w:t>
            </w:r>
          </w:p>
        </w:tc>
        <w:tc>
          <w:tcPr>
            <w:tcW w:w="1701" w:type="dxa"/>
            <w:shd w:val="clear" w:color="auto" w:fill="80BEAA"/>
            <w:noWrap/>
            <w:vAlign w:val="center"/>
            <w:hideMark/>
          </w:tcPr>
          <w:p w14:paraId="32BC8D21"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Probability</w:t>
            </w:r>
          </w:p>
          <w:p w14:paraId="067EF5EC"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 xml:space="preserve">(1 = smallest, </w:t>
            </w:r>
            <w:r w:rsidRPr="00CB23C1">
              <w:rPr>
                <w:color w:val="000000" w:themeColor="text1"/>
                <w:lang w:val="en-GB"/>
              </w:rPr>
              <w:br/>
            </w:r>
            <w:r w:rsidRPr="00CB23C1">
              <w:rPr>
                <w:b/>
                <w:bCs/>
                <w:color w:val="000000" w:themeColor="text1"/>
                <w:lang w:val="en-GB"/>
              </w:rPr>
              <w:t>5 = largest)</w:t>
            </w:r>
          </w:p>
        </w:tc>
        <w:tc>
          <w:tcPr>
            <w:tcW w:w="1687" w:type="dxa"/>
            <w:shd w:val="clear" w:color="auto" w:fill="80BEAA"/>
            <w:noWrap/>
            <w:vAlign w:val="center"/>
            <w:hideMark/>
          </w:tcPr>
          <w:p w14:paraId="4FAD046C"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Impact</w:t>
            </w:r>
          </w:p>
          <w:p w14:paraId="3B8F8B16"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 xml:space="preserve">(1 = smallest, </w:t>
            </w:r>
            <w:r w:rsidRPr="00CB23C1">
              <w:rPr>
                <w:color w:val="000000" w:themeColor="text1"/>
                <w:lang w:val="en-GB"/>
              </w:rPr>
              <w:br/>
            </w:r>
            <w:r w:rsidRPr="00CB23C1">
              <w:rPr>
                <w:b/>
                <w:bCs/>
                <w:color w:val="000000" w:themeColor="text1"/>
                <w:lang w:val="en-GB"/>
              </w:rPr>
              <w:t>5 = largest)</w:t>
            </w:r>
          </w:p>
        </w:tc>
        <w:tc>
          <w:tcPr>
            <w:tcW w:w="3274" w:type="dxa"/>
            <w:shd w:val="clear" w:color="auto" w:fill="80BEAA"/>
            <w:noWrap/>
            <w:vAlign w:val="center"/>
            <w:hideMark/>
          </w:tcPr>
          <w:p w14:paraId="0CD79B65"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Preventive measures</w:t>
            </w:r>
          </w:p>
          <w:p w14:paraId="46712159" w14:textId="77777777" w:rsidR="00C051EE" w:rsidRPr="00CB23C1" w:rsidRDefault="00C051EE" w:rsidP="00A836D5">
            <w:pPr>
              <w:spacing w:before="100" w:after="100" w:line="276" w:lineRule="auto"/>
              <w:jc w:val="center"/>
              <w:rPr>
                <w:b/>
                <w:color w:val="000000" w:themeColor="text1"/>
                <w:lang w:val="en-GB"/>
              </w:rPr>
            </w:pPr>
            <w:r w:rsidRPr="00CB23C1">
              <w:rPr>
                <w:b/>
                <w:bCs/>
                <w:color w:val="000000" w:themeColor="text1"/>
                <w:lang w:val="en-GB"/>
              </w:rPr>
              <w:t>(text)</w:t>
            </w:r>
          </w:p>
        </w:tc>
      </w:tr>
      <w:tr w:rsidR="00C051EE" w:rsidRPr="00CB23C1" w14:paraId="0FDFF1FA" w14:textId="77777777" w:rsidTr="00A836D5">
        <w:trPr>
          <w:trHeight w:val="288"/>
        </w:trPr>
        <w:tc>
          <w:tcPr>
            <w:tcW w:w="2972" w:type="dxa"/>
            <w:noWrap/>
            <w:vAlign w:val="center"/>
            <w:hideMark/>
          </w:tcPr>
          <w:p w14:paraId="47296236" w14:textId="77777777" w:rsidR="00C051EE" w:rsidRPr="00CB23C1" w:rsidRDefault="00C051EE" w:rsidP="00A836D5">
            <w:pPr>
              <w:spacing w:before="100" w:after="100" w:line="276" w:lineRule="auto"/>
              <w:jc w:val="left"/>
              <w:rPr>
                <w:lang w:val="en-GB"/>
              </w:rPr>
            </w:pPr>
            <w:r w:rsidRPr="00CB23C1">
              <w:rPr>
                <w:lang w:val="en-GB"/>
              </w:rPr>
              <w:t>Risk 1</w:t>
            </w:r>
          </w:p>
        </w:tc>
        <w:tc>
          <w:tcPr>
            <w:tcW w:w="1701" w:type="dxa"/>
            <w:noWrap/>
            <w:vAlign w:val="center"/>
            <w:hideMark/>
          </w:tcPr>
          <w:p w14:paraId="19A99340" w14:textId="77777777" w:rsidR="00C051EE" w:rsidRPr="00CB23C1" w:rsidRDefault="00C051EE" w:rsidP="00A836D5">
            <w:pPr>
              <w:spacing w:before="100" w:after="100" w:line="276" w:lineRule="auto"/>
              <w:jc w:val="center"/>
              <w:rPr>
                <w:lang w:val="en-GB"/>
              </w:rPr>
            </w:pPr>
          </w:p>
        </w:tc>
        <w:tc>
          <w:tcPr>
            <w:tcW w:w="1687" w:type="dxa"/>
            <w:noWrap/>
            <w:vAlign w:val="center"/>
            <w:hideMark/>
          </w:tcPr>
          <w:p w14:paraId="1982CBBB" w14:textId="77777777" w:rsidR="00C051EE" w:rsidRPr="00CB23C1" w:rsidRDefault="00C051EE" w:rsidP="00A836D5">
            <w:pPr>
              <w:spacing w:before="100" w:after="100" w:line="276" w:lineRule="auto"/>
              <w:jc w:val="center"/>
              <w:rPr>
                <w:lang w:val="en-GB"/>
              </w:rPr>
            </w:pPr>
          </w:p>
        </w:tc>
        <w:tc>
          <w:tcPr>
            <w:tcW w:w="3274" w:type="dxa"/>
            <w:noWrap/>
            <w:vAlign w:val="center"/>
            <w:hideMark/>
          </w:tcPr>
          <w:p w14:paraId="49CE715E" w14:textId="77777777" w:rsidR="00C051EE" w:rsidRPr="00CB23C1" w:rsidRDefault="00C051EE" w:rsidP="00A836D5">
            <w:pPr>
              <w:spacing w:before="100" w:after="100" w:line="276" w:lineRule="auto"/>
              <w:jc w:val="left"/>
              <w:rPr>
                <w:lang w:val="en-GB"/>
              </w:rPr>
            </w:pPr>
          </w:p>
        </w:tc>
      </w:tr>
      <w:tr w:rsidR="00C051EE" w:rsidRPr="00CB23C1" w14:paraId="2BC08BFB" w14:textId="77777777" w:rsidTr="00A836D5">
        <w:trPr>
          <w:trHeight w:val="288"/>
        </w:trPr>
        <w:tc>
          <w:tcPr>
            <w:tcW w:w="2972" w:type="dxa"/>
            <w:noWrap/>
            <w:vAlign w:val="center"/>
            <w:hideMark/>
          </w:tcPr>
          <w:p w14:paraId="1D52BA98" w14:textId="77777777" w:rsidR="00C051EE" w:rsidRPr="00CB23C1" w:rsidRDefault="00C051EE" w:rsidP="00A836D5">
            <w:pPr>
              <w:spacing w:before="100" w:after="100" w:line="276" w:lineRule="auto"/>
              <w:jc w:val="left"/>
              <w:rPr>
                <w:lang w:val="en-GB"/>
              </w:rPr>
            </w:pPr>
            <w:r w:rsidRPr="00CB23C1">
              <w:rPr>
                <w:lang w:val="en-GB"/>
              </w:rPr>
              <w:t>Risk 2</w:t>
            </w:r>
          </w:p>
        </w:tc>
        <w:tc>
          <w:tcPr>
            <w:tcW w:w="1701" w:type="dxa"/>
            <w:noWrap/>
            <w:vAlign w:val="center"/>
            <w:hideMark/>
          </w:tcPr>
          <w:p w14:paraId="09CD2A98" w14:textId="77777777" w:rsidR="00C051EE" w:rsidRPr="00CB23C1" w:rsidRDefault="00C051EE" w:rsidP="00A836D5">
            <w:pPr>
              <w:spacing w:before="100" w:after="100" w:line="276" w:lineRule="auto"/>
              <w:jc w:val="center"/>
              <w:rPr>
                <w:lang w:val="en-GB"/>
              </w:rPr>
            </w:pPr>
          </w:p>
        </w:tc>
        <w:tc>
          <w:tcPr>
            <w:tcW w:w="1687" w:type="dxa"/>
            <w:noWrap/>
            <w:vAlign w:val="center"/>
            <w:hideMark/>
          </w:tcPr>
          <w:p w14:paraId="1EE7C6BD" w14:textId="77777777" w:rsidR="00C051EE" w:rsidRPr="00CB23C1" w:rsidRDefault="00C051EE" w:rsidP="00A836D5">
            <w:pPr>
              <w:spacing w:before="100" w:after="100" w:line="276" w:lineRule="auto"/>
              <w:jc w:val="center"/>
              <w:rPr>
                <w:lang w:val="en-GB"/>
              </w:rPr>
            </w:pPr>
          </w:p>
        </w:tc>
        <w:tc>
          <w:tcPr>
            <w:tcW w:w="3274" w:type="dxa"/>
            <w:noWrap/>
            <w:vAlign w:val="center"/>
            <w:hideMark/>
          </w:tcPr>
          <w:p w14:paraId="3CBFF902" w14:textId="77777777" w:rsidR="00C051EE" w:rsidRPr="00CB23C1" w:rsidRDefault="00C051EE" w:rsidP="00A836D5">
            <w:pPr>
              <w:spacing w:before="100" w:after="100" w:line="276" w:lineRule="auto"/>
              <w:jc w:val="left"/>
              <w:rPr>
                <w:lang w:val="en-GB"/>
              </w:rPr>
            </w:pPr>
          </w:p>
        </w:tc>
      </w:tr>
      <w:tr w:rsidR="00C051EE" w:rsidRPr="00CB23C1" w14:paraId="0B6219B5" w14:textId="77777777" w:rsidTr="00A836D5">
        <w:trPr>
          <w:trHeight w:val="70"/>
        </w:trPr>
        <w:tc>
          <w:tcPr>
            <w:tcW w:w="2972" w:type="dxa"/>
            <w:noWrap/>
            <w:vAlign w:val="center"/>
            <w:hideMark/>
          </w:tcPr>
          <w:p w14:paraId="14C6F640" w14:textId="77777777" w:rsidR="00C051EE" w:rsidRPr="00CB23C1" w:rsidRDefault="00C051EE" w:rsidP="00A836D5">
            <w:pPr>
              <w:spacing w:before="100" w:after="100" w:line="276" w:lineRule="auto"/>
              <w:jc w:val="left"/>
              <w:rPr>
                <w:lang w:val="en-GB"/>
              </w:rPr>
            </w:pPr>
            <w:r w:rsidRPr="00CB23C1">
              <w:rPr>
                <w:lang w:val="en-GB"/>
              </w:rPr>
              <w:t>Risk 3</w:t>
            </w:r>
          </w:p>
        </w:tc>
        <w:tc>
          <w:tcPr>
            <w:tcW w:w="1701" w:type="dxa"/>
            <w:noWrap/>
            <w:vAlign w:val="center"/>
            <w:hideMark/>
          </w:tcPr>
          <w:p w14:paraId="2FE1B577" w14:textId="77777777" w:rsidR="00C051EE" w:rsidRPr="00CB23C1" w:rsidRDefault="00C051EE" w:rsidP="00A836D5">
            <w:pPr>
              <w:spacing w:before="100" w:after="100" w:line="276" w:lineRule="auto"/>
              <w:jc w:val="center"/>
              <w:rPr>
                <w:lang w:val="en-GB"/>
              </w:rPr>
            </w:pPr>
          </w:p>
        </w:tc>
        <w:tc>
          <w:tcPr>
            <w:tcW w:w="1687" w:type="dxa"/>
            <w:noWrap/>
            <w:vAlign w:val="center"/>
            <w:hideMark/>
          </w:tcPr>
          <w:p w14:paraId="00FB6343" w14:textId="77777777" w:rsidR="00C051EE" w:rsidRPr="00CB23C1" w:rsidRDefault="00C051EE" w:rsidP="00A836D5">
            <w:pPr>
              <w:spacing w:before="100" w:after="100" w:line="276" w:lineRule="auto"/>
              <w:jc w:val="center"/>
              <w:rPr>
                <w:lang w:val="en-GB"/>
              </w:rPr>
            </w:pPr>
          </w:p>
        </w:tc>
        <w:tc>
          <w:tcPr>
            <w:tcW w:w="3274" w:type="dxa"/>
            <w:noWrap/>
            <w:vAlign w:val="center"/>
            <w:hideMark/>
          </w:tcPr>
          <w:p w14:paraId="471BAA53" w14:textId="77777777" w:rsidR="00C051EE" w:rsidRPr="00CB23C1" w:rsidRDefault="00C051EE" w:rsidP="00A836D5">
            <w:pPr>
              <w:spacing w:before="100" w:after="100" w:line="276" w:lineRule="auto"/>
              <w:jc w:val="left"/>
              <w:rPr>
                <w:lang w:val="en-GB"/>
              </w:rPr>
            </w:pPr>
          </w:p>
        </w:tc>
      </w:tr>
      <w:tr w:rsidR="00C051EE" w:rsidRPr="00CB23C1" w14:paraId="43CE227D" w14:textId="77777777" w:rsidTr="00A836D5">
        <w:trPr>
          <w:trHeight w:val="288"/>
        </w:trPr>
        <w:tc>
          <w:tcPr>
            <w:tcW w:w="2972" w:type="dxa"/>
            <w:noWrap/>
            <w:vAlign w:val="center"/>
            <w:hideMark/>
          </w:tcPr>
          <w:p w14:paraId="4D80F4BE" w14:textId="77777777" w:rsidR="00C051EE" w:rsidRPr="00CB23C1" w:rsidRDefault="00C051EE" w:rsidP="00A836D5">
            <w:pPr>
              <w:spacing w:before="100" w:after="100" w:line="276" w:lineRule="auto"/>
              <w:jc w:val="left"/>
              <w:rPr>
                <w:lang w:val="en-GB"/>
              </w:rPr>
            </w:pPr>
            <w:r w:rsidRPr="00CB23C1">
              <w:rPr>
                <w:lang w:val="en-GB"/>
              </w:rPr>
              <w:t>…</w:t>
            </w:r>
          </w:p>
        </w:tc>
        <w:tc>
          <w:tcPr>
            <w:tcW w:w="1701" w:type="dxa"/>
            <w:noWrap/>
            <w:vAlign w:val="center"/>
            <w:hideMark/>
          </w:tcPr>
          <w:p w14:paraId="6739FB82" w14:textId="77777777" w:rsidR="00C051EE" w:rsidRPr="00CB23C1" w:rsidRDefault="00C051EE" w:rsidP="00A836D5">
            <w:pPr>
              <w:spacing w:before="100" w:after="100" w:line="276" w:lineRule="auto"/>
              <w:jc w:val="center"/>
              <w:rPr>
                <w:lang w:val="en-GB"/>
              </w:rPr>
            </w:pPr>
          </w:p>
        </w:tc>
        <w:tc>
          <w:tcPr>
            <w:tcW w:w="1687" w:type="dxa"/>
            <w:noWrap/>
            <w:vAlign w:val="center"/>
            <w:hideMark/>
          </w:tcPr>
          <w:p w14:paraId="367285F1" w14:textId="77777777" w:rsidR="00C051EE" w:rsidRPr="00CB23C1" w:rsidRDefault="00C051EE" w:rsidP="00A836D5">
            <w:pPr>
              <w:spacing w:before="100" w:after="100" w:line="276" w:lineRule="auto"/>
              <w:jc w:val="center"/>
              <w:rPr>
                <w:lang w:val="en-GB"/>
              </w:rPr>
            </w:pPr>
          </w:p>
        </w:tc>
        <w:tc>
          <w:tcPr>
            <w:tcW w:w="3274" w:type="dxa"/>
            <w:noWrap/>
            <w:vAlign w:val="center"/>
            <w:hideMark/>
          </w:tcPr>
          <w:p w14:paraId="62892E9D" w14:textId="77777777" w:rsidR="00C051EE" w:rsidRPr="00CB23C1" w:rsidRDefault="00C051EE" w:rsidP="00A836D5">
            <w:pPr>
              <w:spacing w:before="100" w:after="100" w:line="276" w:lineRule="auto"/>
              <w:jc w:val="left"/>
              <w:rPr>
                <w:lang w:val="en-GB"/>
              </w:rPr>
            </w:pPr>
          </w:p>
        </w:tc>
      </w:tr>
    </w:tbl>
    <w:p w14:paraId="41C4B895" w14:textId="6D6892CE" w:rsidR="0054125D" w:rsidRPr="00CB23C1" w:rsidRDefault="0054125D" w:rsidP="0054125D">
      <w:pPr>
        <w:rPr>
          <w:lang w:val="en-GB"/>
        </w:rPr>
      </w:pPr>
    </w:p>
    <w:p w14:paraId="7B700399" w14:textId="77777777" w:rsidR="00754C35" w:rsidRPr="00CB23C1" w:rsidRDefault="00754C35" w:rsidP="00187C78">
      <w:pPr>
        <w:pStyle w:val="Overskrift2"/>
        <w:rPr>
          <w:rStyle w:val="x1"/>
          <w:b/>
          <w:bCs/>
          <w:lang w:val="en-GB"/>
        </w:rPr>
      </w:pPr>
      <w:r w:rsidRPr="00CB23C1">
        <w:rPr>
          <w:rStyle w:val="x1"/>
          <w:b/>
          <w:bCs/>
          <w:lang w:val="en-GB"/>
        </w:rPr>
        <w:t>Research</w:t>
      </w:r>
    </w:p>
    <w:p w14:paraId="13470E3A" w14:textId="77777777" w:rsidR="00754C35" w:rsidRPr="00CB23C1" w:rsidRDefault="00754C35" w:rsidP="009277A4">
      <w:pPr>
        <w:rPr>
          <w:i/>
          <w:lang w:val="en-GB"/>
        </w:rPr>
      </w:pPr>
      <w:r w:rsidRPr="00CB23C1">
        <w:rPr>
          <w:i/>
          <w:iCs/>
          <w:lang w:val="en-GB"/>
        </w:rPr>
        <w:t>Projects including research or researcher training, must be subject to research-technical assessment pursuant to section 5 of the Act on Innovation Fund Denmark.</w:t>
      </w:r>
    </w:p>
    <w:p w14:paraId="27F99479" w14:textId="5F5439D9" w:rsidR="00754C35" w:rsidRPr="00CB23C1" w:rsidRDefault="00754C35" w:rsidP="009277A4">
      <w:pPr>
        <w:rPr>
          <w:i/>
          <w:lang w:val="en-GB"/>
        </w:rPr>
      </w:pPr>
      <w:r w:rsidRPr="00CB23C1">
        <w:rPr>
          <w:i/>
          <w:iCs/>
          <w:lang w:val="en-GB"/>
        </w:rPr>
        <w:t xml:space="preserve">See also the EUDP </w:t>
      </w:r>
      <w:hyperlink r:id="rId13" w:history="1">
        <w:r w:rsidRPr="00CB23C1">
          <w:rPr>
            <w:rStyle w:val="Hyperlink"/>
            <w:i/>
            <w:iCs/>
            <w:szCs w:val="20"/>
            <w:lang w:val="en-GB"/>
          </w:rPr>
          <w:t>application guidelines</w:t>
        </w:r>
      </w:hyperlink>
      <w:r w:rsidRPr="00CB23C1">
        <w:rPr>
          <w:i/>
          <w:iCs/>
          <w:lang w:val="en-GB"/>
        </w:rPr>
        <w:t>.</w:t>
      </w:r>
    </w:p>
    <w:p w14:paraId="54357853" w14:textId="4141819F" w:rsidR="00C60A35" w:rsidRPr="00CB23C1" w:rsidRDefault="00043204" w:rsidP="00C60A35">
      <w:pPr>
        <w:rPr>
          <w:lang w:val="en-GB"/>
        </w:rPr>
      </w:pPr>
      <w:r w:rsidRPr="00CB23C1">
        <w:rPr>
          <w:lang w:val="en-GB"/>
        </w:rPr>
        <w:t xml:space="preserve">Is research and/or researcher training including in the project?  </w:t>
      </w:r>
    </w:p>
    <w:p w14:paraId="2A049891" w14:textId="41260393" w:rsidR="00C60A35" w:rsidRPr="00CB23C1" w:rsidRDefault="00C60A35" w:rsidP="00310266">
      <w:pPr>
        <w:tabs>
          <w:tab w:val="left" w:pos="2340"/>
          <w:tab w:val="left" w:pos="7245"/>
        </w:tabs>
        <w:spacing w:before="240" w:after="240"/>
        <w:rPr>
          <w:b/>
          <w:lang w:val="en-GB"/>
        </w:rPr>
      </w:pPr>
      <w:r w:rsidRPr="00CB23C1">
        <w:rPr>
          <w:rFonts w:eastAsia="MS Gothic" w:cs="MS Gothic"/>
          <w:b/>
          <w:bCs/>
          <w:lang w:val="en-GB"/>
        </w:rPr>
        <w:t xml:space="preserve">Yes </w:t>
      </w:r>
      <w:sdt>
        <w:sdtPr>
          <w:rPr>
            <w:rFonts w:ascii="MS Gothic" w:eastAsia="MS Gothic" w:hAnsi="MS Gothic" w:cs="MS Gothic"/>
            <w:b/>
            <w:lang w:val="en-GB"/>
          </w:rPr>
          <w:id w:val="1786466660"/>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r w:rsidRPr="00CB23C1">
        <w:rPr>
          <w:rFonts w:eastAsia="MS Gothic" w:cs="MS Gothic"/>
          <w:b/>
          <w:bCs/>
          <w:lang w:val="en-GB"/>
        </w:rPr>
        <w:tab/>
        <w:t xml:space="preserve">      No </w:t>
      </w:r>
      <w:sdt>
        <w:sdtPr>
          <w:rPr>
            <w:rFonts w:ascii="MS Gothic" w:eastAsia="MS Gothic" w:hAnsi="MS Gothic" w:cs="MS Gothic"/>
            <w:b/>
            <w:lang w:val="en-GB"/>
          </w:rPr>
          <w:id w:val="-882252871"/>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p>
    <w:p w14:paraId="2CC1B1C9" w14:textId="77777777" w:rsidR="00CA6216" w:rsidRPr="00CB23C1" w:rsidRDefault="00754C35" w:rsidP="00CA6216">
      <w:pPr>
        <w:pStyle w:val="Overskrift3"/>
        <w:rPr>
          <w:rStyle w:val="x1"/>
          <w:szCs w:val="20"/>
          <w:lang w:val="en-GB"/>
        </w:rPr>
      </w:pPr>
      <w:r w:rsidRPr="00CB23C1">
        <w:rPr>
          <w:rStyle w:val="x1"/>
          <w:bCs/>
          <w:szCs w:val="20"/>
          <w:lang w:val="en-GB"/>
        </w:rPr>
        <w:t>Information for research-technical assessment:</w:t>
      </w:r>
    </w:p>
    <w:p w14:paraId="1DCE3EF8" w14:textId="7EAAC2D7" w:rsidR="00754C35" w:rsidRPr="00CB23C1" w:rsidRDefault="00CC35EE" w:rsidP="009277A4">
      <w:pPr>
        <w:rPr>
          <w:bCs/>
          <w:szCs w:val="20"/>
          <w:lang w:val="en-GB"/>
        </w:rPr>
      </w:pPr>
      <w:r w:rsidRPr="00CB23C1">
        <w:rPr>
          <w:rStyle w:val="x1"/>
          <w:b w:val="0"/>
          <w:bCs w:val="0"/>
          <w:i/>
          <w:iCs/>
          <w:szCs w:val="20"/>
          <w:lang w:val="en-GB"/>
        </w:rPr>
        <w:t xml:space="preserve">If research is included, annex 8 </w:t>
      </w:r>
      <w:r w:rsidRPr="00CB23C1">
        <w:rPr>
          <w:rStyle w:val="x1"/>
          <w:b w:val="0"/>
          <w:bCs w:val="0"/>
          <w:i/>
          <w:iCs/>
          <w:szCs w:val="20"/>
          <w:u w:val="single"/>
          <w:lang w:val="en-GB"/>
        </w:rPr>
        <w:t>must</w:t>
      </w:r>
      <w:r w:rsidRPr="00CB23C1">
        <w:rPr>
          <w:rStyle w:val="x1"/>
          <w:b w:val="0"/>
          <w:bCs w:val="0"/>
          <w:i/>
          <w:iCs/>
          <w:szCs w:val="20"/>
          <w:lang w:val="en-GB"/>
        </w:rPr>
        <w:t xml:space="preserve"> be enclosed, and a summary of this must be inserted here.</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330A041E" w14:textId="77777777" w:rsidTr="00265F73">
        <w:tc>
          <w:tcPr>
            <w:tcW w:w="9628" w:type="dxa"/>
          </w:tcPr>
          <w:p w14:paraId="69AD28FB" w14:textId="77777777" w:rsidR="001D715D" w:rsidRPr="00CB23C1" w:rsidRDefault="001D715D" w:rsidP="00265F73">
            <w:pPr>
              <w:rPr>
                <w:lang w:val="en-GB"/>
              </w:rPr>
            </w:pPr>
          </w:p>
        </w:tc>
      </w:tr>
    </w:tbl>
    <w:p w14:paraId="17AACCCF" w14:textId="77777777" w:rsidR="001D715D" w:rsidRPr="00CB23C1" w:rsidRDefault="001D715D" w:rsidP="009277A4">
      <w:pPr>
        <w:rPr>
          <w:lang w:val="en-GB"/>
        </w:rPr>
      </w:pPr>
    </w:p>
    <w:p w14:paraId="46AFA63E" w14:textId="6DC94FCE" w:rsidR="00754C35" w:rsidRPr="00CB23C1" w:rsidRDefault="00754C35" w:rsidP="00420239">
      <w:pPr>
        <w:pStyle w:val="Overskrift2"/>
        <w:rPr>
          <w:lang w:val="en-GB"/>
        </w:rPr>
      </w:pPr>
      <w:r w:rsidRPr="00CB23C1">
        <w:rPr>
          <w:lang w:val="en-GB"/>
        </w:rPr>
        <w:t>Other programmes</w:t>
      </w:r>
    </w:p>
    <w:p w14:paraId="5B89755C" w14:textId="77777777" w:rsidR="00754C35" w:rsidRPr="00CB23C1" w:rsidRDefault="00754C35" w:rsidP="009277A4">
      <w:pPr>
        <w:rPr>
          <w:lang w:val="en-GB"/>
        </w:rPr>
      </w:pPr>
      <w:r w:rsidRPr="00CB23C1">
        <w:rPr>
          <w:lang w:val="en-GB"/>
        </w:rPr>
        <w:t xml:space="preserve">Is this application being processed under other programmes?  </w:t>
      </w:r>
    </w:p>
    <w:p w14:paraId="43682649" w14:textId="77777777" w:rsidR="00754C35" w:rsidRPr="00CB23C1" w:rsidRDefault="00754C35" w:rsidP="00754C35">
      <w:pPr>
        <w:tabs>
          <w:tab w:val="left" w:pos="2340"/>
          <w:tab w:val="left" w:pos="7245"/>
        </w:tabs>
        <w:spacing w:before="240" w:after="240"/>
        <w:rPr>
          <w:b/>
          <w:lang w:val="en-GB"/>
        </w:rPr>
      </w:pPr>
      <w:r w:rsidRPr="00CB23C1">
        <w:rPr>
          <w:rFonts w:eastAsia="MS Gothic" w:cs="MS Gothic"/>
          <w:b/>
          <w:bCs/>
          <w:lang w:val="en-GB"/>
        </w:rPr>
        <w:t xml:space="preserve">Yes </w:t>
      </w:r>
      <w:sdt>
        <w:sdtPr>
          <w:rPr>
            <w:rFonts w:ascii="MS Gothic" w:eastAsia="MS Gothic" w:hAnsi="MS Gothic" w:cs="MS Gothic"/>
            <w:b/>
            <w:lang w:val="en-GB"/>
          </w:rPr>
          <w:id w:val="-1010678507"/>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r w:rsidRPr="00CB23C1">
        <w:rPr>
          <w:rFonts w:eastAsia="MS Gothic" w:cs="MS Gothic"/>
          <w:b/>
          <w:bCs/>
          <w:lang w:val="en-GB"/>
        </w:rPr>
        <w:tab/>
        <w:t xml:space="preserve">      No </w:t>
      </w:r>
      <w:sdt>
        <w:sdtPr>
          <w:rPr>
            <w:rFonts w:ascii="MS Gothic" w:eastAsia="MS Gothic" w:hAnsi="MS Gothic" w:cs="MS Gothic"/>
            <w:b/>
            <w:lang w:val="en-GB"/>
          </w:rPr>
          <w:id w:val="-1682966418"/>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p>
    <w:p w14:paraId="23C8A787" w14:textId="225AC299" w:rsidR="0068307E" w:rsidRPr="00CB23C1" w:rsidRDefault="00754C35" w:rsidP="009277A4">
      <w:pPr>
        <w:rPr>
          <w:i/>
          <w:lang w:val="en-GB"/>
        </w:rPr>
      </w:pPr>
      <w:r w:rsidRPr="00CB23C1">
        <w:rPr>
          <w:i/>
          <w:iCs/>
          <w:lang w:val="en-GB"/>
        </w:rPr>
        <w:t xml:space="preserve">If yes, state which: </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73F27E80" w14:textId="77777777" w:rsidTr="00265F73">
        <w:tc>
          <w:tcPr>
            <w:tcW w:w="9628" w:type="dxa"/>
          </w:tcPr>
          <w:p w14:paraId="531BFE2A" w14:textId="77777777" w:rsidR="001D715D" w:rsidRPr="00CB23C1" w:rsidRDefault="001D715D" w:rsidP="00265F73">
            <w:pPr>
              <w:rPr>
                <w:lang w:val="en-GB"/>
              </w:rPr>
            </w:pPr>
          </w:p>
        </w:tc>
      </w:tr>
    </w:tbl>
    <w:p w14:paraId="78942D1D" w14:textId="77777777" w:rsidR="001D715D" w:rsidRPr="00CB23C1" w:rsidRDefault="001D715D" w:rsidP="009277A4">
      <w:pPr>
        <w:rPr>
          <w:lang w:val="en-GB"/>
        </w:rPr>
      </w:pPr>
    </w:p>
    <w:p w14:paraId="63CFBE62" w14:textId="6DFAAC50" w:rsidR="00754C35" w:rsidRPr="00CB23C1" w:rsidRDefault="00754C35" w:rsidP="00C42C78">
      <w:pPr>
        <w:pStyle w:val="Overskrift2"/>
        <w:rPr>
          <w:lang w:val="en-GB"/>
        </w:rPr>
      </w:pPr>
      <w:r w:rsidRPr="00CB23C1">
        <w:rPr>
          <w:lang w:val="en-GB"/>
        </w:rPr>
        <w:t>Reapplication</w:t>
      </w:r>
    </w:p>
    <w:p w14:paraId="33C7955C" w14:textId="77777777" w:rsidR="00754C35" w:rsidRPr="00CB23C1" w:rsidRDefault="00754C35" w:rsidP="009277A4">
      <w:pPr>
        <w:rPr>
          <w:lang w:val="en-GB"/>
        </w:rPr>
      </w:pPr>
      <w:r w:rsidRPr="00CB23C1">
        <w:rPr>
          <w:lang w:val="en-GB"/>
        </w:rPr>
        <w:t>State whether the application is a reapplication from previous application round(s).</w:t>
      </w:r>
    </w:p>
    <w:p w14:paraId="0AB9C982" w14:textId="77777777" w:rsidR="00754C35" w:rsidRPr="00CB23C1" w:rsidRDefault="00754C35" w:rsidP="00754C35">
      <w:pPr>
        <w:tabs>
          <w:tab w:val="left" w:pos="2340"/>
          <w:tab w:val="left" w:pos="7245"/>
        </w:tabs>
        <w:spacing w:before="240" w:after="240"/>
        <w:rPr>
          <w:b/>
          <w:lang w:val="en-GB"/>
        </w:rPr>
      </w:pPr>
      <w:r w:rsidRPr="00CB23C1">
        <w:rPr>
          <w:rFonts w:eastAsia="MS Gothic" w:cs="MS Gothic"/>
          <w:b/>
          <w:bCs/>
          <w:lang w:val="en-GB"/>
        </w:rPr>
        <w:t xml:space="preserve">Yes </w:t>
      </w:r>
      <w:sdt>
        <w:sdtPr>
          <w:rPr>
            <w:rFonts w:ascii="MS Gothic" w:eastAsia="MS Gothic" w:hAnsi="MS Gothic" w:cs="MS Gothic"/>
            <w:b/>
            <w:lang w:val="en-GB"/>
          </w:rPr>
          <w:id w:val="1916820994"/>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r w:rsidRPr="00CB23C1">
        <w:rPr>
          <w:rFonts w:eastAsia="MS Gothic" w:cs="MS Gothic"/>
          <w:b/>
          <w:bCs/>
          <w:lang w:val="en-GB"/>
        </w:rPr>
        <w:tab/>
        <w:t xml:space="preserve">      No </w:t>
      </w:r>
      <w:sdt>
        <w:sdtPr>
          <w:rPr>
            <w:rFonts w:ascii="MS Gothic" w:eastAsia="MS Gothic" w:hAnsi="MS Gothic" w:cs="MS Gothic"/>
            <w:b/>
            <w:lang w:val="en-GB"/>
          </w:rPr>
          <w:id w:val="-775639110"/>
          <w14:checkbox>
            <w14:checked w14:val="0"/>
            <w14:checkedState w14:val="2612" w14:font="MS Gothic"/>
            <w14:uncheckedState w14:val="2610" w14:font="MS Gothic"/>
          </w14:checkbox>
        </w:sdtPr>
        <w:sdtEndPr/>
        <w:sdtContent>
          <w:r w:rsidRPr="00CB23C1">
            <w:rPr>
              <w:rFonts w:ascii="MS Gothic" w:eastAsia="MS Gothic" w:hAnsi="MS Gothic" w:cs="MS Gothic"/>
              <w:b/>
              <w:bCs/>
              <w:lang w:val="en-GB"/>
            </w:rPr>
            <w:t>☐</w:t>
          </w:r>
        </w:sdtContent>
      </w:sdt>
    </w:p>
    <w:p w14:paraId="4BD310D3" w14:textId="4BCB2180" w:rsidR="0068307E" w:rsidRPr="00CB23C1" w:rsidRDefault="00754C35" w:rsidP="00DF78E7">
      <w:pPr>
        <w:rPr>
          <w:i/>
          <w:iCs/>
          <w:lang w:val="en-GB"/>
        </w:rPr>
      </w:pPr>
      <w:r w:rsidRPr="00CB23C1">
        <w:rPr>
          <w:rStyle w:val="Fremhv"/>
          <w:b w:val="0"/>
          <w:i/>
          <w:sz w:val="20"/>
          <w:lang w:val="en-GB"/>
        </w:rPr>
        <w:t>If yes, state the file no., project title, and previous reasons for rejection and describe how these have been addressed:</w:t>
      </w:r>
    </w:p>
    <w:tbl>
      <w:tblPr>
        <w:tblStyle w:val="Ansgningstekst"/>
        <w:tblW w:w="0" w:type="auto"/>
        <w:tblCellMar>
          <w:top w:w="227" w:type="dxa"/>
        </w:tblCellMar>
        <w:tblLook w:val="04A0" w:firstRow="1" w:lastRow="0" w:firstColumn="1" w:lastColumn="0" w:noHBand="0" w:noVBand="1"/>
      </w:tblPr>
      <w:tblGrid>
        <w:gridCol w:w="9628"/>
      </w:tblGrid>
      <w:tr w:rsidR="001D715D" w:rsidRPr="00F519BC" w14:paraId="31C6F8BF" w14:textId="77777777" w:rsidTr="00265F73">
        <w:tc>
          <w:tcPr>
            <w:tcW w:w="9628" w:type="dxa"/>
          </w:tcPr>
          <w:p w14:paraId="791B9242" w14:textId="77777777" w:rsidR="001D715D" w:rsidRPr="00CB23C1" w:rsidRDefault="001D715D" w:rsidP="00265F73">
            <w:pPr>
              <w:rPr>
                <w:lang w:val="en-GB"/>
              </w:rPr>
            </w:pPr>
          </w:p>
        </w:tc>
      </w:tr>
    </w:tbl>
    <w:p w14:paraId="2755C864" w14:textId="77777777" w:rsidR="001D715D" w:rsidRPr="00CB23C1" w:rsidRDefault="001D715D" w:rsidP="00DF78E7">
      <w:pPr>
        <w:rPr>
          <w:lang w:val="en-GB"/>
        </w:rPr>
      </w:pPr>
    </w:p>
    <w:p w14:paraId="7B395719" w14:textId="77777777" w:rsidR="00754C35" w:rsidRPr="00CB23C1" w:rsidRDefault="00961F95" w:rsidP="00961F95">
      <w:pPr>
        <w:pStyle w:val="Overskrift2"/>
        <w:rPr>
          <w:lang w:val="en-GB"/>
        </w:rPr>
      </w:pPr>
      <w:r w:rsidRPr="00CB23C1">
        <w:rPr>
          <w:lang w:val="en-GB"/>
        </w:rPr>
        <w:t xml:space="preserve"> Annexes</w:t>
      </w:r>
    </w:p>
    <w:p w14:paraId="61CF623A" w14:textId="77777777" w:rsidR="00754C35" w:rsidRPr="00CB23C1" w:rsidRDefault="00754C35" w:rsidP="009277A4">
      <w:pPr>
        <w:rPr>
          <w:i/>
          <w:lang w:val="en-GB"/>
        </w:rPr>
      </w:pPr>
      <w:r w:rsidRPr="00CB23C1">
        <w:rPr>
          <w:i/>
          <w:iCs/>
          <w:lang w:val="en-GB"/>
        </w:rPr>
        <w:t xml:space="preserve">(This application form is annex 1, which includes the following additional annexes - </w:t>
      </w:r>
      <w:r w:rsidRPr="00CB23C1">
        <w:rPr>
          <w:i/>
          <w:iCs/>
          <w:u w:val="single"/>
          <w:lang w:val="en-GB"/>
        </w:rPr>
        <w:t>edit the list to correspond with the current application</w:t>
      </w:r>
      <w:r w:rsidRPr="00CB23C1">
        <w:rPr>
          <w:i/>
          <w:iCs/>
          <w:lang w:val="en-GB"/>
        </w:rPr>
        <w:t>:)</w:t>
      </w:r>
    </w:p>
    <w:p w14:paraId="6BF8268E" w14:textId="77777777" w:rsidR="00754C35" w:rsidRPr="00CB23C1" w:rsidRDefault="00754C35" w:rsidP="004C7E72">
      <w:pPr>
        <w:pStyle w:val="Listeafsnit"/>
        <w:rPr>
          <w:lang w:val="en-GB"/>
        </w:rPr>
      </w:pPr>
      <w:r w:rsidRPr="00CB23C1">
        <w:rPr>
          <w:lang w:val="en-GB"/>
        </w:rPr>
        <w:t>Annex 2: Budget (Excel file).</w:t>
      </w:r>
    </w:p>
    <w:p w14:paraId="29EC0D79" w14:textId="77777777" w:rsidR="00754C35" w:rsidRPr="00CB23C1" w:rsidRDefault="00754C35" w:rsidP="004C7E72">
      <w:pPr>
        <w:pStyle w:val="Listeafsnit"/>
        <w:rPr>
          <w:lang w:val="en-GB"/>
        </w:rPr>
      </w:pPr>
      <w:r w:rsidRPr="00CB23C1">
        <w:rPr>
          <w:lang w:val="en-GB"/>
        </w:rPr>
        <w:t>Annex 3: Gantt chart (Excel file).</w:t>
      </w:r>
    </w:p>
    <w:p w14:paraId="5FCDA669" w14:textId="77777777" w:rsidR="00754C35" w:rsidRPr="00CB23C1" w:rsidRDefault="00754C35" w:rsidP="004C7E72">
      <w:pPr>
        <w:pStyle w:val="Listeafsnit"/>
        <w:rPr>
          <w:lang w:val="en-GB"/>
        </w:rPr>
      </w:pPr>
      <w:r w:rsidRPr="00CB23C1">
        <w:rPr>
          <w:lang w:val="en-GB"/>
        </w:rPr>
        <w:t>Annex 4: Business Model Canvas (Word file).</w:t>
      </w:r>
    </w:p>
    <w:p w14:paraId="6F75E09C" w14:textId="77777777" w:rsidR="00754C35" w:rsidRPr="00CB23C1" w:rsidRDefault="00754C35" w:rsidP="004C7E72">
      <w:pPr>
        <w:pStyle w:val="Listeafsnit"/>
        <w:rPr>
          <w:lang w:val="en-GB"/>
        </w:rPr>
      </w:pPr>
      <w:r w:rsidRPr="00CB23C1">
        <w:rPr>
          <w:lang w:val="en-GB"/>
        </w:rPr>
        <w:t>Annex 5: CVs - as a minimum, the CV of the project manager (combined in a single file). CVs for all project participants in English if research is included (combined in a single file).</w:t>
      </w:r>
    </w:p>
    <w:p w14:paraId="1836B20B" w14:textId="77777777" w:rsidR="00754C35" w:rsidRPr="00CB23C1" w:rsidRDefault="00754C35" w:rsidP="004C7E72">
      <w:pPr>
        <w:pStyle w:val="Listeafsnit"/>
        <w:rPr>
          <w:lang w:val="en-GB"/>
        </w:rPr>
      </w:pPr>
      <w:r w:rsidRPr="00CB23C1">
        <w:rPr>
          <w:lang w:val="en-GB"/>
        </w:rPr>
        <w:t>Annex 6: Declarations of participation by all participants, see guidelines in point 6.1 (combined in a single file).</w:t>
      </w:r>
    </w:p>
    <w:p w14:paraId="0558FCBB" w14:textId="2FE03919" w:rsidR="00754C35" w:rsidRPr="00CB23C1" w:rsidRDefault="00754C35" w:rsidP="004C7E72">
      <w:pPr>
        <w:pStyle w:val="Listeafsnit"/>
        <w:rPr>
          <w:lang w:val="en-GB"/>
        </w:rPr>
      </w:pPr>
      <w:r w:rsidRPr="00CB23C1">
        <w:rPr>
          <w:lang w:val="en-GB"/>
        </w:rPr>
        <w:t>Annex 7: Declaration on repayment of funding.</w:t>
      </w:r>
    </w:p>
    <w:p w14:paraId="46C98B60" w14:textId="443D40FC" w:rsidR="00483A74" w:rsidRPr="00CB23C1" w:rsidRDefault="00483A74" w:rsidP="004C7E72">
      <w:pPr>
        <w:pStyle w:val="Listeafsnit"/>
        <w:rPr>
          <w:lang w:val="en-GB"/>
        </w:rPr>
      </w:pPr>
      <w:r w:rsidRPr="00CB23C1">
        <w:rPr>
          <w:lang w:val="en-GB"/>
        </w:rPr>
        <w:t>Annex 8: If research is included in the project (must stand alone and be read independently of the remaining application).</w:t>
      </w:r>
    </w:p>
    <w:p w14:paraId="5574F517" w14:textId="52E3ABC9" w:rsidR="00BB7EE7" w:rsidRPr="00CB23C1" w:rsidRDefault="00754C35" w:rsidP="00BB7EE7">
      <w:pPr>
        <w:rPr>
          <w:lang w:val="en-GB"/>
        </w:rPr>
      </w:pPr>
      <w:r w:rsidRPr="00CB23C1">
        <w:rPr>
          <w:i/>
          <w:iCs/>
          <w:lang w:val="en-GB"/>
        </w:rPr>
        <w:t>(Possibly add further annexes and use descriptive file names)</w:t>
      </w:r>
    </w:p>
    <w:sectPr w:rsidR="00BB7EE7" w:rsidRPr="00CB23C1" w:rsidSect="00BC49B6">
      <w:headerReference w:type="default"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9036" w14:textId="77777777" w:rsidR="008B09BE" w:rsidRDefault="008B09BE" w:rsidP="00FF666A">
      <w:pPr>
        <w:spacing w:after="0" w:line="240" w:lineRule="auto"/>
      </w:pPr>
      <w:r>
        <w:separator/>
      </w:r>
    </w:p>
  </w:endnote>
  <w:endnote w:type="continuationSeparator" w:id="0">
    <w:p w14:paraId="67D545F9" w14:textId="77777777" w:rsidR="008B09BE" w:rsidRDefault="008B09BE"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4EDC" w14:textId="65FCD84F" w:rsidR="00265F73" w:rsidRPr="0099162E" w:rsidRDefault="00265F73" w:rsidP="0054125D">
    <w:pPr>
      <w:pStyle w:val="Sidehoved"/>
      <w:rPr>
        <w:lang w:val="en-US"/>
      </w:rPr>
    </w:pPr>
    <w:r>
      <w:rPr>
        <w:lang w:val="en"/>
      </w:rPr>
      <w:t>Annex 1 - Application form EUDP</w:t>
    </w:r>
    <w:r>
      <w:rPr>
        <w:lang w:val="en"/>
      </w:rPr>
      <w:ptab w:relativeTo="margin" w:alignment="right" w:leader="none"/>
    </w:r>
    <w:sdt>
      <w:sdtPr>
        <w:id w:val="1634984550"/>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F519BC">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F519BC">
          <w:rPr>
            <w:noProof/>
            <w:lang w:val="en"/>
          </w:rPr>
          <w:t>14</w:t>
        </w:r>
        <w:r>
          <w:rPr>
            <w:lang w:val="e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B47C" w14:textId="10D12820" w:rsidR="00265F73" w:rsidRPr="0099162E" w:rsidRDefault="00265F73" w:rsidP="00C9027E">
    <w:pPr>
      <w:pStyle w:val="Sidefod"/>
      <w:rPr>
        <w:lang w:val="en-US"/>
      </w:rPr>
    </w:pPr>
    <w:r>
      <w:rPr>
        <w:lang w:val="en"/>
      </w:rPr>
      <w:t>Annex 1 - Application form EUDP</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F519BC">
          <w:rPr>
            <w:noProof/>
            <w:lang w:val="en"/>
          </w:rPr>
          <w:t>14</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F519BC">
          <w:rPr>
            <w:noProof/>
            <w:lang w:val="en"/>
          </w:rPr>
          <w:t>14</w:t>
        </w:r>
        <w:r>
          <w:rPr>
            <w:lang w:val="e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71DD" w14:textId="69E6B28B" w:rsidR="00265F73" w:rsidRPr="0099162E" w:rsidRDefault="00265F73" w:rsidP="00BA2289">
    <w:pPr>
      <w:pStyle w:val="Sidefod"/>
      <w:rPr>
        <w:lang w:val="en-US"/>
      </w:rPr>
    </w:pPr>
    <w:r>
      <w:rPr>
        <w:lang w:val="en"/>
      </w:rPr>
      <w:t>Annex 1 - Application form EUDP</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9</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14</w:t>
        </w:r>
        <w:r>
          <w:rPr>
            <w:lang w:val="e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1B90" w14:textId="77777777" w:rsidR="008B09BE" w:rsidRDefault="008B09BE" w:rsidP="00FF666A">
      <w:pPr>
        <w:spacing w:after="0" w:line="240" w:lineRule="auto"/>
      </w:pPr>
      <w:r>
        <w:separator/>
      </w:r>
    </w:p>
  </w:footnote>
  <w:footnote w:type="continuationSeparator" w:id="0">
    <w:p w14:paraId="3AD200AA" w14:textId="77777777" w:rsidR="008B09BE" w:rsidRDefault="008B09BE" w:rsidP="00FF666A">
      <w:pPr>
        <w:spacing w:after="0" w:line="240" w:lineRule="auto"/>
      </w:pPr>
      <w:r>
        <w:continuationSeparator/>
      </w:r>
    </w:p>
  </w:footnote>
  <w:footnote w:id="1">
    <w:p w14:paraId="799DD47D" w14:textId="77777777" w:rsidR="00265F73" w:rsidRPr="0099162E" w:rsidRDefault="00265F73" w:rsidP="00754C35">
      <w:pPr>
        <w:pStyle w:val="Sidefod"/>
        <w:rPr>
          <w:rStyle w:val="Fodnotehenvisning"/>
          <w:lang w:val="en-US"/>
        </w:rPr>
      </w:pPr>
      <w:r>
        <w:rPr>
          <w:rStyle w:val="Fodnotehenvisning"/>
          <w:lang w:val="en"/>
        </w:rPr>
        <w:footnoteRef/>
      </w:r>
      <w:r>
        <w:rPr>
          <w:lang w:val="en"/>
        </w:rPr>
        <w:t xml:space="preserve"> There must be a signed cooperation agreement between the parties before the EUDP pays funding to the project. It is recommended that the agreement reflect the participants’ respective interests, workload and contribution in the project etc.</w:t>
      </w:r>
      <w:r>
        <w:rPr>
          <w:rStyle w:val="Fodnotehenvisning"/>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8E33" w14:textId="395407F8" w:rsidR="00265F73" w:rsidRPr="0099162E" w:rsidRDefault="00265F73" w:rsidP="0054125D">
    <w:pPr>
      <w:pStyle w:val="Sidehoved"/>
      <w:rPr>
        <w:lang w:val="en-US"/>
      </w:rPr>
    </w:pPr>
    <w:r>
      <w:rPr>
        <w:noProof/>
        <w:lang w:eastAsia="da-DK"/>
      </w:rPr>
      <w:drawing>
        <wp:anchor distT="0" distB="0" distL="114300" distR="114300" simplePos="0" relativeHeight="251663360" behindDoc="0" locked="0" layoutInCell="1" allowOverlap="1" wp14:anchorId="42EF2A29" wp14:editId="7EB044A6">
          <wp:simplePos x="0" y="0"/>
          <wp:positionH relativeFrom="column">
            <wp:posOffset>27774</wp:posOffset>
          </wp:positionH>
          <wp:positionV relativeFrom="paragraph">
            <wp:posOffset>-1905</wp:posOffset>
          </wp:positionV>
          <wp:extent cx="1414088" cy="320400"/>
          <wp:effectExtent l="0" t="0" r="0" b="3810"/>
          <wp:wrapSquare wrapText="bothSides"/>
          <wp:docPr id="2" name="Billede 2"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14:paraId="111DE41E" w14:textId="77777777" w:rsidR="00265F73" w:rsidRPr="0099162E" w:rsidRDefault="00265F73" w:rsidP="0054125D">
    <w:pPr>
      <w:tabs>
        <w:tab w:val="center" w:pos="4819"/>
        <w:tab w:val="right" w:pos="9638"/>
      </w:tabs>
      <w:spacing w:after="0" w:line="240" w:lineRule="auto"/>
      <w:rPr>
        <w:lang w:val="en-US"/>
      </w:rPr>
    </w:pPr>
  </w:p>
  <w:p w14:paraId="42C4FF1B" w14:textId="5135DF2D" w:rsidR="00265F73" w:rsidRPr="0099162E" w:rsidRDefault="00265F73">
    <w:pPr>
      <w:pStyle w:val="Sidehoved"/>
      <w:rPr>
        <w:lang w:val="en-US"/>
      </w:rPr>
    </w:pPr>
  </w:p>
  <w:p w14:paraId="180815E2" w14:textId="34AE00EA" w:rsidR="00265F73" w:rsidRPr="0099162E" w:rsidRDefault="00265F73">
    <w:pPr>
      <w:pStyle w:val="Sidehoved"/>
      <w:rPr>
        <w:lang w:val="en-US"/>
      </w:rPr>
    </w:pPr>
  </w:p>
  <w:p w14:paraId="1265EEBF" w14:textId="77777777" w:rsidR="00265F73" w:rsidRPr="0099162E" w:rsidRDefault="00265F73">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8847" w14:textId="4C3D5073" w:rsidR="00265F73" w:rsidRPr="0099162E" w:rsidRDefault="00BC49B6" w:rsidP="00C96204">
    <w:pPr>
      <w:pStyle w:val="Sidehoved"/>
      <w:rPr>
        <w:lang w:val="en-US"/>
      </w:rPr>
    </w:pPr>
    <w:r>
      <w:rPr>
        <w:noProof/>
        <w:lang w:eastAsia="da-DK"/>
      </w:rPr>
      <w:drawing>
        <wp:anchor distT="0" distB="0" distL="114300" distR="114300" simplePos="0" relativeHeight="251665408" behindDoc="0" locked="0" layoutInCell="1" allowOverlap="1" wp14:anchorId="2F476FFE" wp14:editId="541A352E">
          <wp:simplePos x="0" y="0"/>
          <wp:positionH relativeFrom="column">
            <wp:posOffset>3175</wp:posOffset>
          </wp:positionH>
          <wp:positionV relativeFrom="paragraph">
            <wp:posOffset>3175</wp:posOffset>
          </wp:positionV>
          <wp:extent cx="1413510" cy="320040"/>
          <wp:effectExtent l="0" t="0" r="0" b="3810"/>
          <wp:wrapSquare wrapText="bothSides"/>
          <wp:docPr id="7" name="Billede 7"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320040"/>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14:paraId="24F201F5" w14:textId="77777777" w:rsidR="00265F73" w:rsidRPr="0099162E" w:rsidRDefault="00265F73" w:rsidP="00C96204">
    <w:pPr>
      <w:tabs>
        <w:tab w:val="center" w:pos="4819"/>
        <w:tab w:val="right" w:pos="9638"/>
      </w:tabs>
      <w:spacing w:after="0" w:line="240" w:lineRule="auto"/>
      <w:rPr>
        <w:lang w:val="en-US"/>
      </w:rPr>
    </w:pPr>
  </w:p>
  <w:p w14:paraId="7341D8A3" w14:textId="77777777" w:rsidR="00265F73" w:rsidRPr="0099162E" w:rsidRDefault="00265F73" w:rsidP="004A3220">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B882" w14:textId="6BAFD0D6" w:rsidR="00265F73" w:rsidRPr="0099162E" w:rsidRDefault="00824C54" w:rsidP="008F3AAE">
    <w:pPr>
      <w:pStyle w:val="Sidehoved"/>
      <w:rPr>
        <w:lang w:val="en-US"/>
      </w:rPr>
    </w:pPr>
    <w:r>
      <w:rPr>
        <w:noProof/>
        <w:lang w:eastAsia="da-DK"/>
      </w:rPr>
      <w:drawing>
        <wp:anchor distT="0" distB="0" distL="114300" distR="114300" simplePos="0" relativeHeight="251664384" behindDoc="0" locked="0" layoutInCell="1" allowOverlap="1" wp14:anchorId="53257790" wp14:editId="6B49049B">
          <wp:simplePos x="0" y="0"/>
          <wp:positionH relativeFrom="column">
            <wp:posOffset>3175</wp:posOffset>
          </wp:positionH>
          <wp:positionV relativeFrom="paragraph">
            <wp:posOffset>3175</wp:posOffset>
          </wp:positionV>
          <wp:extent cx="1413510" cy="320040"/>
          <wp:effectExtent l="0" t="0" r="0" b="3810"/>
          <wp:wrapSquare wrapText="bothSides"/>
          <wp:docPr id="1" name="Billede 1"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320040"/>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14:paraId="77201FA6" w14:textId="77777777" w:rsidR="00265F73" w:rsidRPr="0099162E" w:rsidRDefault="00265F73" w:rsidP="00176158">
    <w:pPr>
      <w:tabs>
        <w:tab w:val="center" w:pos="4819"/>
        <w:tab w:val="right" w:pos="9638"/>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F0"/>
    <w:multiLevelType w:val="hybridMultilevel"/>
    <w:tmpl w:val="936C18BE"/>
    <w:lvl w:ilvl="0" w:tplc="A8183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9053E"/>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15:restartNumberingAfterBreak="0">
    <w:nsid w:val="21C42053"/>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4C5283"/>
    <w:multiLevelType w:val="multilevel"/>
    <w:tmpl w:val="72129B76"/>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2.%3.%4"/>
      <w:lvlJc w:val="left"/>
      <w:pPr>
        <w:ind w:left="1290" w:hanging="864"/>
      </w:pPr>
      <w:rPr>
        <w:rFonts w:hint="default"/>
        <w:b w:val="0"/>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2C654E3F"/>
    <w:multiLevelType w:val="hybridMultilevel"/>
    <w:tmpl w:val="2912EC2C"/>
    <w:lvl w:ilvl="0" w:tplc="75B2BAB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A557E2"/>
    <w:multiLevelType w:val="multilevel"/>
    <w:tmpl w:val="A8A691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96257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5C1EB2"/>
    <w:multiLevelType w:val="multilevel"/>
    <w:tmpl w:val="DDA0CCE8"/>
    <w:lvl w:ilvl="0">
      <w:start w:val="1"/>
      <w:numFmt w:val="decimal"/>
      <w:lvlText w:val="%1"/>
      <w:lvlJc w:val="left"/>
      <w:pPr>
        <w:ind w:left="360" w:hanging="360"/>
      </w:pPr>
      <w:rPr>
        <w:rFonts w:hint="default"/>
        <w:color w:val="80BEAA"/>
      </w:rPr>
    </w:lvl>
    <w:lvl w:ilvl="1">
      <w:start w:val="2"/>
      <w:numFmt w:val="decimal"/>
      <w:lvlText w:val="%1.%2"/>
      <w:lvlJc w:val="left"/>
      <w:pPr>
        <w:ind w:left="360" w:hanging="360"/>
      </w:pPr>
      <w:rPr>
        <w:rFonts w:hint="default"/>
        <w:color w:val="80BEAA"/>
      </w:rPr>
    </w:lvl>
    <w:lvl w:ilvl="2">
      <w:start w:val="1"/>
      <w:numFmt w:val="decimal"/>
      <w:lvlText w:val="%1.%2.%3"/>
      <w:lvlJc w:val="left"/>
      <w:pPr>
        <w:ind w:left="720" w:hanging="720"/>
      </w:pPr>
      <w:rPr>
        <w:rFonts w:hint="default"/>
        <w:color w:val="80BEAA"/>
      </w:rPr>
    </w:lvl>
    <w:lvl w:ilvl="3">
      <w:start w:val="1"/>
      <w:numFmt w:val="decimal"/>
      <w:lvlText w:val="%1.%2.%3.%4"/>
      <w:lvlJc w:val="left"/>
      <w:pPr>
        <w:ind w:left="720" w:hanging="720"/>
      </w:pPr>
      <w:rPr>
        <w:rFonts w:hint="default"/>
        <w:color w:val="80BEAA"/>
      </w:rPr>
    </w:lvl>
    <w:lvl w:ilvl="4">
      <w:start w:val="1"/>
      <w:numFmt w:val="decimal"/>
      <w:lvlText w:val="%1.%2.%3.%4.%5"/>
      <w:lvlJc w:val="left"/>
      <w:pPr>
        <w:ind w:left="1080" w:hanging="1080"/>
      </w:pPr>
      <w:rPr>
        <w:rFonts w:hint="default"/>
        <w:color w:val="80BEAA"/>
      </w:rPr>
    </w:lvl>
    <w:lvl w:ilvl="5">
      <w:start w:val="1"/>
      <w:numFmt w:val="decimal"/>
      <w:lvlText w:val="%1.%2.%3.%4.%5.%6"/>
      <w:lvlJc w:val="left"/>
      <w:pPr>
        <w:ind w:left="1080" w:hanging="1080"/>
      </w:pPr>
      <w:rPr>
        <w:rFonts w:hint="default"/>
        <w:color w:val="80BEAA"/>
      </w:rPr>
    </w:lvl>
    <w:lvl w:ilvl="6">
      <w:start w:val="1"/>
      <w:numFmt w:val="decimal"/>
      <w:lvlText w:val="%1.%2.%3.%4.%5.%6.%7"/>
      <w:lvlJc w:val="left"/>
      <w:pPr>
        <w:ind w:left="1440" w:hanging="1440"/>
      </w:pPr>
      <w:rPr>
        <w:rFonts w:hint="default"/>
        <w:color w:val="80BEAA"/>
      </w:rPr>
    </w:lvl>
    <w:lvl w:ilvl="7">
      <w:start w:val="1"/>
      <w:numFmt w:val="decimal"/>
      <w:lvlText w:val="%1.%2.%3.%4.%5.%6.%7.%8"/>
      <w:lvlJc w:val="left"/>
      <w:pPr>
        <w:ind w:left="1440" w:hanging="1440"/>
      </w:pPr>
      <w:rPr>
        <w:rFonts w:hint="default"/>
        <w:color w:val="80BEAA"/>
      </w:rPr>
    </w:lvl>
    <w:lvl w:ilvl="8">
      <w:start w:val="1"/>
      <w:numFmt w:val="decimal"/>
      <w:lvlText w:val="%1.%2.%3.%4.%5.%6.%7.%8.%9"/>
      <w:lvlJc w:val="left"/>
      <w:pPr>
        <w:ind w:left="1800" w:hanging="1800"/>
      </w:pPr>
      <w:rPr>
        <w:rFonts w:hint="default"/>
        <w:color w:val="80BEAA"/>
      </w:rPr>
    </w:lvl>
  </w:abstractNum>
  <w:abstractNum w:abstractNumId="11" w15:restartNumberingAfterBreak="0">
    <w:nsid w:val="52610E3E"/>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975B85"/>
    <w:multiLevelType w:val="hybridMultilevel"/>
    <w:tmpl w:val="9BCED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4"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9CD2629"/>
    <w:multiLevelType w:val="multilevel"/>
    <w:tmpl w:val="FE4C6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631054"/>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7"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abstractNum w:abstractNumId="18" w15:restartNumberingAfterBreak="0">
    <w:nsid w:val="70D90E4C"/>
    <w:multiLevelType w:val="multilevel"/>
    <w:tmpl w:val="91141066"/>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3FC636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B0B2956"/>
    <w:multiLevelType w:val="multilevel"/>
    <w:tmpl w:val="926A6D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4"/>
  </w:num>
  <w:num w:numId="4">
    <w:abstractNumId w:val="9"/>
  </w:num>
  <w:num w:numId="5">
    <w:abstractNumId w:val="17"/>
  </w:num>
  <w:num w:numId="6">
    <w:abstractNumId w:val="4"/>
  </w:num>
  <w:num w:numId="7">
    <w:abstractNumId w:val="13"/>
  </w:num>
  <w:num w:numId="8">
    <w:abstractNumId w:val="16"/>
  </w:num>
  <w:num w:numId="9">
    <w:abstractNumId w:val="6"/>
  </w:num>
  <w:num w:numId="10">
    <w:abstractNumId w:val="4"/>
    <w:lvlOverride w:ilvl="0">
      <w:startOverride w:val="1"/>
    </w:lvlOverride>
    <w:lvlOverride w:ilvl="1">
      <w:startOverride w:val="2"/>
    </w:lvlOverride>
  </w:num>
  <w:num w:numId="11">
    <w:abstractNumId w:val="2"/>
  </w:num>
  <w:num w:numId="12">
    <w:abstractNumId w:val="10"/>
  </w:num>
  <w:num w:numId="13">
    <w:abstractNumId w:val="20"/>
  </w:num>
  <w:num w:numId="14">
    <w:abstractNumId w:val="19"/>
  </w:num>
  <w:num w:numId="15">
    <w:abstractNumId w:val="11"/>
  </w:num>
  <w:num w:numId="16">
    <w:abstractNumId w:val="3"/>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5"/>
  </w:num>
  <w:num w:numId="22">
    <w:abstractNumId w:val="4"/>
  </w:num>
  <w:num w:numId="23">
    <w:abstractNumId w:val="4"/>
    <w:lvlOverride w:ilvl="0">
      <w:startOverride w:val="1"/>
    </w:lvlOverride>
    <w:lvlOverride w:ilvl="1">
      <w:startOverride w:val="3"/>
    </w:lvlOverride>
    <w:lvlOverride w:ilvl="2">
      <w:startOverride w:val="1"/>
    </w:lvlOverride>
  </w:num>
  <w:num w:numId="24">
    <w:abstractNumId w:val="18"/>
  </w:num>
  <w:num w:numId="25">
    <w:abstractNumId w:val="5"/>
  </w:num>
  <w:num w:numId="26">
    <w:abstractNumId w:val="12"/>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5"/>
    <w:rsid w:val="00000036"/>
    <w:rsid w:val="00003BBF"/>
    <w:rsid w:val="00013983"/>
    <w:rsid w:val="00020916"/>
    <w:rsid w:val="00024344"/>
    <w:rsid w:val="00025FD7"/>
    <w:rsid w:val="000264D8"/>
    <w:rsid w:val="000312A1"/>
    <w:rsid w:val="00033875"/>
    <w:rsid w:val="000340C1"/>
    <w:rsid w:val="0003746D"/>
    <w:rsid w:val="00037F60"/>
    <w:rsid w:val="00041EDB"/>
    <w:rsid w:val="00043204"/>
    <w:rsid w:val="0005590B"/>
    <w:rsid w:val="00056195"/>
    <w:rsid w:val="000656C6"/>
    <w:rsid w:val="00074A0E"/>
    <w:rsid w:val="00075341"/>
    <w:rsid w:val="000771A6"/>
    <w:rsid w:val="000817E3"/>
    <w:rsid w:val="00083A77"/>
    <w:rsid w:val="000865D7"/>
    <w:rsid w:val="0008776A"/>
    <w:rsid w:val="000877C0"/>
    <w:rsid w:val="00094F99"/>
    <w:rsid w:val="000B1E8C"/>
    <w:rsid w:val="000B3B5E"/>
    <w:rsid w:val="000C2438"/>
    <w:rsid w:val="000C24D2"/>
    <w:rsid w:val="000C4548"/>
    <w:rsid w:val="000C6ACA"/>
    <w:rsid w:val="000D712E"/>
    <w:rsid w:val="000E01D1"/>
    <w:rsid w:val="000E0DBB"/>
    <w:rsid w:val="000E7209"/>
    <w:rsid w:val="000E7BBC"/>
    <w:rsid w:val="000F3EB1"/>
    <w:rsid w:val="001054A3"/>
    <w:rsid w:val="00106FB7"/>
    <w:rsid w:val="001102AB"/>
    <w:rsid w:val="00110AC2"/>
    <w:rsid w:val="00111562"/>
    <w:rsid w:val="00112C57"/>
    <w:rsid w:val="00112EDD"/>
    <w:rsid w:val="00116967"/>
    <w:rsid w:val="00121BC0"/>
    <w:rsid w:val="001227A8"/>
    <w:rsid w:val="00122F3B"/>
    <w:rsid w:val="0012466A"/>
    <w:rsid w:val="00133C08"/>
    <w:rsid w:val="00135F8B"/>
    <w:rsid w:val="0015013A"/>
    <w:rsid w:val="001617B4"/>
    <w:rsid w:val="00162D4F"/>
    <w:rsid w:val="00166F12"/>
    <w:rsid w:val="001723C6"/>
    <w:rsid w:val="00176158"/>
    <w:rsid w:val="0017708D"/>
    <w:rsid w:val="00185261"/>
    <w:rsid w:val="00187C78"/>
    <w:rsid w:val="00194F4D"/>
    <w:rsid w:val="00195BE0"/>
    <w:rsid w:val="00197F2A"/>
    <w:rsid w:val="001A0B8D"/>
    <w:rsid w:val="001A43A5"/>
    <w:rsid w:val="001A6905"/>
    <w:rsid w:val="001B339A"/>
    <w:rsid w:val="001B4A59"/>
    <w:rsid w:val="001B7EFF"/>
    <w:rsid w:val="001B7F03"/>
    <w:rsid w:val="001C7445"/>
    <w:rsid w:val="001D2D0C"/>
    <w:rsid w:val="001D68F6"/>
    <w:rsid w:val="001D715D"/>
    <w:rsid w:val="001E24AD"/>
    <w:rsid w:val="001E253E"/>
    <w:rsid w:val="001E5C13"/>
    <w:rsid w:val="001E77CF"/>
    <w:rsid w:val="001F0100"/>
    <w:rsid w:val="001F4187"/>
    <w:rsid w:val="001F4F14"/>
    <w:rsid w:val="001F5CEA"/>
    <w:rsid w:val="00204A8D"/>
    <w:rsid w:val="0020797C"/>
    <w:rsid w:val="0021150A"/>
    <w:rsid w:val="00227484"/>
    <w:rsid w:val="002372BC"/>
    <w:rsid w:val="00247ACD"/>
    <w:rsid w:val="002545E4"/>
    <w:rsid w:val="00263BF3"/>
    <w:rsid w:val="00264163"/>
    <w:rsid w:val="00265F73"/>
    <w:rsid w:val="00272472"/>
    <w:rsid w:val="00273939"/>
    <w:rsid w:val="00281B5F"/>
    <w:rsid w:val="00285332"/>
    <w:rsid w:val="00286CB9"/>
    <w:rsid w:val="002908FC"/>
    <w:rsid w:val="00295598"/>
    <w:rsid w:val="002A120D"/>
    <w:rsid w:val="002A5C53"/>
    <w:rsid w:val="002A602A"/>
    <w:rsid w:val="002B1BA8"/>
    <w:rsid w:val="002B253C"/>
    <w:rsid w:val="002B48A7"/>
    <w:rsid w:val="002B5420"/>
    <w:rsid w:val="002B585E"/>
    <w:rsid w:val="002C582B"/>
    <w:rsid w:val="002C608A"/>
    <w:rsid w:val="002C662D"/>
    <w:rsid w:val="002C68B1"/>
    <w:rsid w:val="002C6B8A"/>
    <w:rsid w:val="002D3A43"/>
    <w:rsid w:val="002D532A"/>
    <w:rsid w:val="002D58B9"/>
    <w:rsid w:val="002D786A"/>
    <w:rsid w:val="002E210A"/>
    <w:rsid w:val="002E640E"/>
    <w:rsid w:val="002F734B"/>
    <w:rsid w:val="00310266"/>
    <w:rsid w:val="003177A1"/>
    <w:rsid w:val="00323C08"/>
    <w:rsid w:val="003256F9"/>
    <w:rsid w:val="00337F55"/>
    <w:rsid w:val="0034397B"/>
    <w:rsid w:val="00350523"/>
    <w:rsid w:val="0035267E"/>
    <w:rsid w:val="00352AFB"/>
    <w:rsid w:val="003558C0"/>
    <w:rsid w:val="00371FD7"/>
    <w:rsid w:val="003759CD"/>
    <w:rsid w:val="0037602F"/>
    <w:rsid w:val="003805A4"/>
    <w:rsid w:val="003805D9"/>
    <w:rsid w:val="0038156D"/>
    <w:rsid w:val="00384235"/>
    <w:rsid w:val="003844FC"/>
    <w:rsid w:val="003851E7"/>
    <w:rsid w:val="00391D79"/>
    <w:rsid w:val="003926D5"/>
    <w:rsid w:val="003A1A79"/>
    <w:rsid w:val="003A7440"/>
    <w:rsid w:val="003A7CEC"/>
    <w:rsid w:val="003B272F"/>
    <w:rsid w:val="003B4BAA"/>
    <w:rsid w:val="003C2D69"/>
    <w:rsid w:val="003D1EFA"/>
    <w:rsid w:val="003D3A97"/>
    <w:rsid w:val="003D7BCB"/>
    <w:rsid w:val="003E2B2B"/>
    <w:rsid w:val="003E4BAD"/>
    <w:rsid w:val="003F3340"/>
    <w:rsid w:val="003F4013"/>
    <w:rsid w:val="003F74BC"/>
    <w:rsid w:val="00401246"/>
    <w:rsid w:val="00404D11"/>
    <w:rsid w:val="00407EF7"/>
    <w:rsid w:val="004108EE"/>
    <w:rsid w:val="0041337E"/>
    <w:rsid w:val="00413F2D"/>
    <w:rsid w:val="00417539"/>
    <w:rsid w:val="00420239"/>
    <w:rsid w:val="00422475"/>
    <w:rsid w:val="00427DBF"/>
    <w:rsid w:val="0043028D"/>
    <w:rsid w:val="0043703A"/>
    <w:rsid w:val="00437362"/>
    <w:rsid w:val="00443101"/>
    <w:rsid w:val="00443A97"/>
    <w:rsid w:val="00461B69"/>
    <w:rsid w:val="0046743E"/>
    <w:rsid w:val="00470CDC"/>
    <w:rsid w:val="00473331"/>
    <w:rsid w:val="00473B11"/>
    <w:rsid w:val="004804FF"/>
    <w:rsid w:val="00483A74"/>
    <w:rsid w:val="00486DB9"/>
    <w:rsid w:val="004943BA"/>
    <w:rsid w:val="004950F9"/>
    <w:rsid w:val="004A2D0E"/>
    <w:rsid w:val="004A2D63"/>
    <w:rsid w:val="004A3220"/>
    <w:rsid w:val="004A495D"/>
    <w:rsid w:val="004A670F"/>
    <w:rsid w:val="004B4C06"/>
    <w:rsid w:val="004B5412"/>
    <w:rsid w:val="004C2EAE"/>
    <w:rsid w:val="004C5764"/>
    <w:rsid w:val="004C5986"/>
    <w:rsid w:val="004C6878"/>
    <w:rsid w:val="004C75B0"/>
    <w:rsid w:val="004C770D"/>
    <w:rsid w:val="004C7E72"/>
    <w:rsid w:val="004D087E"/>
    <w:rsid w:val="004D2479"/>
    <w:rsid w:val="004E1040"/>
    <w:rsid w:val="004E5924"/>
    <w:rsid w:val="004F44F3"/>
    <w:rsid w:val="004F6D12"/>
    <w:rsid w:val="005065AB"/>
    <w:rsid w:val="00510973"/>
    <w:rsid w:val="00510F58"/>
    <w:rsid w:val="005147A3"/>
    <w:rsid w:val="005235D3"/>
    <w:rsid w:val="005269AB"/>
    <w:rsid w:val="0053012F"/>
    <w:rsid w:val="0053061C"/>
    <w:rsid w:val="00531ED1"/>
    <w:rsid w:val="00533DAF"/>
    <w:rsid w:val="005350E2"/>
    <w:rsid w:val="0054125D"/>
    <w:rsid w:val="00542E80"/>
    <w:rsid w:val="00542F63"/>
    <w:rsid w:val="00542F86"/>
    <w:rsid w:val="00550CD6"/>
    <w:rsid w:val="00552BE1"/>
    <w:rsid w:val="00557124"/>
    <w:rsid w:val="00564865"/>
    <w:rsid w:val="0057373A"/>
    <w:rsid w:val="00583546"/>
    <w:rsid w:val="00587F7D"/>
    <w:rsid w:val="0059153A"/>
    <w:rsid w:val="00592716"/>
    <w:rsid w:val="005931B9"/>
    <w:rsid w:val="0059325D"/>
    <w:rsid w:val="0059741E"/>
    <w:rsid w:val="005A2257"/>
    <w:rsid w:val="005A2670"/>
    <w:rsid w:val="005A715A"/>
    <w:rsid w:val="005A7996"/>
    <w:rsid w:val="005B0796"/>
    <w:rsid w:val="005B3729"/>
    <w:rsid w:val="005C4974"/>
    <w:rsid w:val="005D09E5"/>
    <w:rsid w:val="005D4CCA"/>
    <w:rsid w:val="005D5DD7"/>
    <w:rsid w:val="005D6E25"/>
    <w:rsid w:val="005F0B08"/>
    <w:rsid w:val="0060346B"/>
    <w:rsid w:val="00604F93"/>
    <w:rsid w:val="006101F3"/>
    <w:rsid w:val="0061164C"/>
    <w:rsid w:val="00623B7B"/>
    <w:rsid w:val="00625DD6"/>
    <w:rsid w:val="00636F57"/>
    <w:rsid w:val="006431BE"/>
    <w:rsid w:val="006452B4"/>
    <w:rsid w:val="006505C9"/>
    <w:rsid w:val="006507CA"/>
    <w:rsid w:val="006556B0"/>
    <w:rsid w:val="00672CE5"/>
    <w:rsid w:val="006769DC"/>
    <w:rsid w:val="00676EA4"/>
    <w:rsid w:val="0068307E"/>
    <w:rsid w:val="00692D3D"/>
    <w:rsid w:val="00695000"/>
    <w:rsid w:val="006A2BC6"/>
    <w:rsid w:val="006A53CF"/>
    <w:rsid w:val="006C4BC7"/>
    <w:rsid w:val="006D2B06"/>
    <w:rsid w:val="006E3F21"/>
    <w:rsid w:val="006E43F6"/>
    <w:rsid w:val="006F2DCC"/>
    <w:rsid w:val="00701F3F"/>
    <w:rsid w:val="007075D8"/>
    <w:rsid w:val="00716B24"/>
    <w:rsid w:val="007202D9"/>
    <w:rsid w:val="00723A22"/>
    <w:rsid w:val="007310D6"/>
    <w:rsid w:val="007335A7"/>
    <w:rsid w:val="00736551"/>
    <w:rsid w:val="00744622"/>
    <w:rsid w:val="007458C7"/>
    <w:rsid w:val="00745AE5"/>
    <w:rsid w:val="00751EF3"/>
    <w:rsid w:val="00754086"/>
    <w:rsid w:val="00754C35"/>
    <w:rsid w:val="007556EA"/>
    <w:rsid w:val="00761309"/>
    <w:rsid w:val="00764B87"/>
    <w:rsid w:val="0076599F"/>
    <w:rsid w:val="00773BC7"/>
    <w:rsid w:val="00774A32"/>
    <w:rsid w:val="0078167F"/>
    <w:rsid w:val="0078430B"/>
    <w:rsid w:val="007853BF"/>
    <w:rsid w:val="0079088E"/>
    <w:rsid w:val="007A16A1"/>
    <w:rsid w:val="007A25F9"/>
    <w:rsid w:val="007A3326"/>
    <w:rsid w:val="007B06A7"/>
    <w:rsid w:val="007B23C3"/>
    <w:rsid w:val="007B2885"/>
    <w:rsid w:val="007B4B2F"/>
    <w:rsid w:val="007C163A"/>
    <w:rsid w:val="007C40D0"/>
    <w:rsid w:val="007C6EF2"/>
    <w:rsid w:val="007C7CA7"/>
    <w:rsid w:val="007D1B0F"/>
    <w:rsid w:val="007D1D8D"/>
    <w:rsid w:val="007D49B8"/>
    <w:rsid w:val="007D60BC"/>
    <w:rsid w:val="007E0582"/>
    <w:rsid w:val="007E61BC"/>
    <w:rsid w:val="007F4364"/>
    <w:rsid w:val="008058D5"/>
    <w:rsid w:val="00813181"/>
    <w:rsid w:val="008156F5"/>
    <w:rsid w:val="008249D4"/>
    <w:rsid w:val="00824C54"/>
    <w:rsid w:val="008252AD"/>
    <w:rsid w:val="00825A8B"/>
    <w:rsid w:val="0083679D"/>
    <w:rsid w:val="008400B0"/>
    <w:rsid w:val="00842094"/>
    <w:rsid w:val="008467A8"/>
    <w:rsid w:val="00846995"/>
    <w:rsid w:val="00854844"/>
    <w:rsid w:val="00874518"/>
    <w:rsid w:val="0088099F"/>
    <w:rsid w:val="008812EB"/>
    <w:rsid w:val="0088309D"/>
    <w:rsid w:val="00883F6A"/>
    <w:rsid w:val="00884ED1"/>
    <w:rsid w:val="00891160"/>
    <w:rsid w:val="008A24C3"/>
    <w:rsid w:val="008A58B5"/>
    <w:rsid w:val="008B09BE"/>
    <w:rsid w:val="008B12D2"/>
    <w:rsid w:val="008C319F"/>
    <w:rsid w:val="008D50FD"/>
    <w:rsid w:val="008E3745"/>
    <w:rsid w:val="008E5744"/>
    <w:rsid w:val="008E619F"/>
    <w:rsid w:val="008F0418"/>
    <w:rsid w:val="008F1B67"/>
    <w:rsid w:val="008F3AAE"/>
    <w:rsid w:val="008F3C62"/>
    <w:rsid w:val="00902A4E"/>
    <w:rsid w:val="0090573A"/>
    <w:rsid w:val="009218BC"/>
    <w:rsid w:val="0092217B"/>
    <w:rsid w:val="00922854"/>
    <w:rsid w:val="009277A4"/>
    <w:rsid w:val="00927E1B"/>
    <w:rsid w:val="00927F9E"/>
    <w:rsid w:val="00936AED"/>
    <w:rsid w:val="00940392"/>
    <w:rsid w:val="00942428"/>
    <w:rsid w:val="009522C8"/>
    <w:rsid w:val="00953355"/>
    <w:rsid w:val="009609E5"/>
    <w:rsid w:val="00961F95"/>
    <w:rsid w:val="00963921"/>
    <w:rsid w:val="0096487A"/>
    <w:rsid w:val="00967F19"/>
    <w:rsid w:val="0097512C"/>
    <w:rsid w:val="00980A01"/>
    <w:rsid w:val="0099162E"/>
    <w:rsid w:val="00992378"/>
    <w:rsid w:val="00995C12"/>
    <w:rsid w:val="00996E59"/>
    <w:rsid w:val="00997A21"/>
    <w:rsid w:val="009A581F"/>
    <w:rsid w:val="009B0CBB"/>
    <w:rsid w:val="009C16FA"/>
    <w:rsid w:val="009C1DC9"/>
    <w:rsid w:val="009C4038"/>
    <w:rsid w:val="009C4F55"/>
    <w:rsid w:val="009C55EA"/>
    <w:rsid w:val="009C5EDE"/>
    <w:rsid w:val="009C74A7"/>
    <w:rsid w:val="009C7A9D"/>
    <w:rsid w:val="009D1DBD"/>
    <w:rsid w:val="009E0EFE"/>
    <w:rsid w:val="009E3E9D"/>
    <w:rsid w:val="009E7768"/>
    <w:rsid w:val="009F0A56"/>
    <w:rsid w:val="009F1C89"/>
    <w:rsid w:val="009F4612"/>
    <w:rsid w:val="009F549F"/>
    <w:rsid w:val="00A012BB"/>
    <w:rsid w:val="00A03D7C"/>
    <w:rsid w:val="00A07E56"/>
    <w:rsid w:val="00A16F3B"/>
    <w:rsid w:val="00A220EA"/>
    <w:rsid w:val="00A22AC1"/>
    <w:rsid w:val="00A23195"/>
    <w:rsid w:val="00A23CD4"/>
    <w:rsid w:val="00A31129"/>
    <w:rsid w:val="00A41278"/>
    <w:rsid w:val="00A4398F"/>
    <w:rsid w:val="00A43A66"/>
    <w:rsid w:val="00A479AA"/>
    <w:rsid w:val="00A47DC2"/>
    <w:rsid w:val="00A53B6E"/>
    <w:rsid w:val="00A53CC1"/>
    <w:rsid w:val="00A53EA8"/>
    <w:rsid w:val="00A54407"/>
    <w:rsid w:val="00A554E0"/>
    <w:rsid w:val="00A60AC4"/>
    <w:rsid w:val="00A63712"/>
    <w:rsid w:val="00A73BCC"/>
    <w:rsid w:val="00A871B9"/>
    <w:rsid w:val="00A90830"/>
    <w:rsid w:val="00A97894"/>
    <w:rsid w:val="00AA06DD"/>
    <w:rsid w:val="00AA55E7"/>
    <w:rsid w:val="00AA773C"/>
    <w:rsid w:val="00AB1297"/>
    <w:rsid w:val="00AB1777"/>
    <w:rsid w:val="00AB4C4E"/>
    <w:rsid w:val="00AB5B47"/>
    <w:rsid w:val="00AB6E4C"/>
    <w:rsid w:val="00AC100A"/>
    <w:rsid w:val="00AC59EB"/>
    <w:rsid w:val="00AD1ABF"/>
    <w:rsid w:val="00AD1EDE"/>
    <w:rsid w:val="00AD4428"/>
    <w:rsid w:val="00AE13F1"/>
    <w:rsid w:val="00AF03AB"/>
    <w:rsid w:val="00AF1F6F"/>
    <w:rsid w:val="00AF30BE"/>
    <w:rsid w:val="00AF4A70"/>
    <w:rsid w:val="00AF631B"/>
    <w:rsid w:val="00B04FA8"/>
    <w:rsid w:val="00B10830"/>
    <w:rsid w:val="00B11CDF"/>
    <w:rsid w:val="00B163AE"/>
    <w:rsid w:val="00B20832"/>
    <w:rsid w:val="00B20A47"/>
    <w:rsid w:val="00B2134C"/>
    <w:rsid w:val="00B233AD"/>
    <w:rsid w:val="00B24501"/>
    <w:rsid w:val="00B27A79"/>
    <w:rsid w:val="00B35AA9"/>
    <w:rsid w:val="00B35C70"/>
    <w:rsid w:val="00B436BD"/>
    <w:rsid w:val="00B479B6"/>
    <w:rsid w:val="00B528E2"/>
    <w:rsid w:val="00B54F0F"/>
    <w:rsid w:val="00B554A9"/>
    <w:rsid w:val="00B6137C"/>
    <w:rsid w:val="00B64400"/>
    <w:rsid w:val="00B67B54"/>
    <w:rsid w:val="00B73AF8"/>
    <w:rsid w:val="00B81665"/>
    <w:rsid w:val="00B86FE5"/>
    <w:rsid w:val="00B9234A"/>
    <w:rsid w:val="00B96142"/>
    <w:rsid w:val="00B96B7B"/>
    <w:rsid w:val="00BA0C94"/>
    <w:rsid w:val="00BA1E84"/>
    <w:rsid w:val="00BA1EE1"/>
    <w:rsid w:val="00BA2021"/>
    <w:rsid w:val="00BA2289"/>
    <w:rsid w:val="00BA7338"/>
    <w:rsid w:val="00BB1758"/>
    <w:rsid w:val="00BB1C04"/>
    <w:rsid w:val="00BB38B0"/>
    <w:rsid w:val="00BB4342"/>
    <w:rsid w:val="00BB5BB7"/>
    <w:rsid w:val="00BB7EE7"/>
    <w:rsid w:val="00BC490B"/>
    <w:rsid w:val="00BC49B6"/>
    <w:rsid w:val="00BD5210"/>
    <w:rsid w:val="00BE0898"/>
    <w:rsid w:val="00BE1661"/>
    <w:rsid w:val="00BE42E8"/>
    <w:rsid w:val="00BE435E"/>
    <w:rsid w:val="00BF2486"/>
    <w:rsid w:val="00BF4654"/>
    <w:rsid w:val="00BF5806"/>
    <w:rsid w:val="00C002E2"/>
    <w:rsid w:val="00C011AA"/>
    <w:rsid w:val="00C051EE"/>
    <w:rsid w:val="00C139DC"/>
    <w:rsid w:val="00C1536B"/>
    <w:rsid w:val="00C160A3"/>
    <w:rsid w:val="00C169FF"/>
    <w:rsid w:val="00C179C9"/>
    <w:rsid w:val="00C24C7C"/>
    <w:rsid w:val="00C369D2"/>
    <w:rsid w:val="00C405C6"/>
    <w:rsid w:val="00C41E9B"/>
    <w:rsid w:val="00C422E6"/>
    <w:rsid w:val="00C42C78"/>
    <w:rsid w:val="00C44A33"/>
    <w:rsid w:val="00C458F7"/>
    <w:rsid w:val="00C538EB"/>
    <w:rsid w:val="00C55250"/>
    <w:rsid w:val="00C57F57"/>
    <w:rsid w:val="00C60A35"/>
    <w:rsid w:val="00C62222"/>
    <w:rsid w:val="00C63B96"/>
    <w:rsid w:val="00C70316"/>
    <w:rsid w:val="00C7427A"/>
    <w:rsid w:val="00C85F3F"/>
    <w:rsid w:val="00C8774B"/>
    <w:rsid w:val="00C9027E"/>
    <w:rsid w:val="00C93963"/>
    <w:rsid w:val="00C96204"/>
    <w:rsid w:val="00CA0146"/>
    <w:rsid w:val="00CA2272"/>
    <w:rsid w:val="00CA22FC"/>
    <w:rsid w:val="00CA29F8"/>
    <w:rsid w:val="00CA2C4A"/>
    <w:rsid w:val="00CA404F"/>
    <w:rsid w:val="00CA5640"/>
    <w:rsid w:val="00CA6216"/>
    <w:rsid w:val="00CB23C1"/>
    <w:rsid w:val="00CC162E"/>
    <w:rsid w:val="00CC35EE"/>
    <w:rsid w:val="00CC3B39"/>
    <w:rsid w:val="00CC5DC5"/>
    <w:rsid w:val="00CC7EAB"/>
    <w:rsid w:val="00CD5CBE"/>
    <w:rsid w:val="00CE1DD8"/>
    <w:rsid w:val="00CE4BB7"/>
    <w:rsid w:val="00CE7D80"/>
    <w:rsid w:val="00CF155C"/>
    <w:rsid w:val="00CF19DF"/>
    <w:rsid w:val="00CF5399"/>
    <w:rsid w:val="00D029A7"/>
    <w:rsid w:val="00D02B18"/>
    <w:rsid w:val="00D03413"/>
    <w:rsid w:val="00D03521"/>
    <w:rsid w:val="00D0790F"/>
    <w:rsid w:val="00D1073A"/>
    <w:rsid w:val="00D1381A"/>
    <w:rsid w:val="00D216D2"/>
    <w:rsid w:val="00D221BA"/>
    <w:rsid w:val="00D23C6C"/>
    <w:rsid w:val="00D26B9C"/>
    <w:rsid w:val="00D35707"/>
    <w:rsid w:val="00D42E57"/>
    <w:rsid w:val="00D45011"/>
    <w:rsid w:val="00D450CF"/>
    <w:rsid w:val="00D45711"/>
    <w:rsid w:val="00D53EFF"/>
    <w:rsid w:val="00D63155"/>
    <w:rsid w:val="00D65229"/>
    <w:rsid w:val="00D67440"/>
    <w:rsid w:val="00D714EE"/>
    <w:rsid w:val="00D725BB"/>
    <w:rsid w:val="00D73856"/>
    <w:rsid w:val="00D80A06"/>
    <w:rsid w:val="00D80CE0"/>
    <w:rsid w:val="00D914F8"/>
    <w:rsid w:val="00D919FB"/>
    <w:rsid w:val="00D91D36"/>
    <w:rsid w:val="00DA18C3"/>
    <w:rsid w:val="00DA1C73"/>
    <w:rsid w:val="00DA7433"/>
    <w:rsid w:val="00DB0DE7"/>
    <w:rsid w:val="00DB1137"/>
    <w:rsid w:val="00DB3DC2"/>
    <w:rsid w:val="00DC08B1"/>
    <w:rsid w:val="00DD15C4"/>
    <w:rsid w:val="00DD1AE6"/>
    <w:rsid w:val="00DD3751"/>
    <w:rsid w:val="00DD38F8"/>
    <w:rsid w:val="00DD4237"/>
    <w:rsid w:val="00DE0E33"/>
    <w:rsid w:val="00DE111D"/>
    <w:rsid w:val="00DF0025"/>
    <w:rsid w:val="00DF00B9"/>
    <w:rsid w:val="00DF2F7A"/>
    <w:rsid w:val="00DF405B"/>
    <w:rsid w:val="00DF78E7"/>
    <w:rsid w:val="00E011F9"/>
    <w:rsid w:val="00E01BF0"/>
    <w:rsid w:val="00E022CB"/>
    <w:rsid w:val="00E13525"/>
    <w:rsid w:val="00E14CE7"/>
    <w:rsid w:val="00E20E86"/>
    <w:rsid w:val="00E24636"/>
    <w:rsid w:val="00E377F3"/>
    <w:rsid w:val="00E37F79"/>
    <w:rsid w:val="00E4141F"/>
    <w:rsid w:val="00E43785"/>
    <w:rsid w:val="00E43F3A"/>
    <w:rsid w:val="00E52EC1"/>
    <w:rsid w:val="00E54902"/>
    <w:rsid w:val="00E56D8E"/>
    <w:rsid w:val="00E57790"/>
    <w:rsid w:val="00E60861"/>
    <w:rsid w:val="00E61633"/>
    <w:rsid w:val="00E66824"/>
    <w:rsid w:val="00E7019B"/>
    <w:rsid w:val="00E70A24"/>
    <w:rsid w:val="00E713AE"/>
    <w:rsid w:val="00E71A36"/>
    <w:rsid w:val="00E82F17"/>
    <w:rsid w:val="00EB1C32"/>
    <w:rsid w:val="00EB64ED"/>
    <w:rsid w:val="00EB7264"/>
    <w:rsid w:val="00EB7CBC"/>
    <w:rsid w:val="00EC0345"/>
    <w:rsid w:val="00ED181A"/>
    <w:rsid w:val="00ED1D08"/>
    <w:rsid w:val="00ED1D80"/>
    <w:rsid w:val="00ED641E"/>
    <w:rsid w:val="00EF0774"/>
    <w:rsid w:val="00EF70DC"/>
    <w:rsid w:val="00F04054"/>
    <w:rsid w:val="00F04D28"/>
    <w:rsid w:val="00F0564E"/>
    <w:rsid w:val="00F0684C"/>
    <w:rsid w:val="00F10B47"/>
    <w:rsid w:val="00F16F77"/>
    <w:rsid w:val="00F25758"/>
    <w:rsid w:val="00F40442"/>
    <w:rsid w:val="00F5133E"/>
    <w:rsid w:val="00F519BC"/>
    <w:rsid w:val="00F60418"/>
    <w:rsid w:val="00F60556"/>
    <w:rsid w:val="00F65920"/>
    <w:rsid w:val="00F73101"/>
    <w:rsid w:val="00F769BF"/>
    <w:rsid w:val="00F7722C"/>
    <w:rsid w:val="00F775AD"/>
    <w:rsid w:val="00F823E6"/>
    <w:rsid w:val="00F839C9"/>
    <w:rsid w:val="00F84C98"/>
    <w:rsid w:val="00F85C91"/>
    <w:rsid w:val="00F87674"/>
    <w:rsid w:val="00F90003"/>
    <w:rsid w:val="00F942C8"/>
    <w:rsid w:val="00F96A54"/>
    <w:rsid w:val="00FA76B0"/>
    <w:rsid w:val="00FB07A5"/>
    <w:rsid w:val="00FB086B"/>
    <w:rsid w:val="00FB4041"/>
    <w:rsid w:val="00FC3F15"/>
    <w:rsid w:val="00FC40A9"/>
    <w:rsid w:val="00FD0359"/>
    <w:rsid w:val="00FD073E"/>
    <w:rsid w:val="00FD55AE"/>
    <w:rsid w:val="00FE0298"/>
    <w:rsid w:val="00FE23B1"/>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BA103"/>
  <w15:docId w15:val="{2A7705CD-AD6D-6A41-8696-DC90976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413F2D"/>
    <w:pPr>
      <w:jc w:val="both"/>
    </w:pPr>
    <w:rPr>
      <w:rFonts w:ascii="Arial" w:hAnsi="Arial" w:cs="Times New Roman (Body CS)"/>
      <w:sz w:val="20"/>
    </w:rPr>
  </w:style>
  <w:style w:type="paragraph" w:styleId="Overskrift1">
    <w:name w:val="heading 1"/>
    <w:basedOn w:val="Normal"/>
    <w:next w:val="Normal"/>
    <w:link w:val="Overskrift1Tegn"/>
    <w:uiPriority w:val="9"/>
    <w:qFormat/>
    <w:rsid w:val="00CC162E"/>
    <w:pPr>
      <w:keepNext/>
      <w:keepLines/>
      <w:numPr>
        <w:numId w:val="6"/>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BB7EE7"/>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CC162E"/>
    <w:pPr>
      <w:keepNext/>
      <w:keepLines/>
      <w:numPr>
        <w:ilvl w:val="2"/>
        <w:numId w:val="6"/>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B10830"/>
    <w:pPr>
      <w:keepNext/>
      <w:keepLines/>
      <w:numPr>
        <w:ilvl w:val="3"/>
        <w:numId w:val="6"/>
      </w:numPr>
      <w:spacing w:before="200"/>
      <w:ind w:left="567" w:hanging="567"/>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CC162E"/>
    <w:pPr>
      <w:keepNext/>
      <w:keepLines/>
      <w:numPr>
        <w:ilvl w:val="4"/>
        <w:numId w:val="6"/>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CC162E"/>
    <w:pPr>
      <w:keepNext/>
      <w:keepLines/>
      <w:numPr>
        <w:ilvl w:val="5"/>
        <w:numId w:val="6"/>
      </w:numPr>
      <w:spacing w:before="200" w:after="0"/>
      <w:outlineLvl w:val="5"/>
    </w:pPr>
    <w:rPr>
      <w:rFonts w:asciiTheme="majorHAnsi" w:eastAsiaTheme="majorEastAsia" w:hAnsiTheme="majorHAnsi" w:cstheme="majorBidi"/>
      <w:i/>
      <w:iCs/>
      <w:color w:val="132624" w:themeColor="accent1" w:themeShade="7F"/>
    </w:rPr>
  </w:style>
  <w:style w:type="paragraph" w:styleId="Overskrift7">
    <w:name w:val="heading 7"/>
    <w:basedOn w:val="Normal"/>
    <w:next w:val="Normal"/>
    <w:link w:val="Overskrift7Tegn"/>
    <w:uiPriority w:val="9"/>
    <w:semiHidden/>
    <w:unhideWhenUsed/>
    <w:qFormat/>
    <w:rsid w:val="00CC162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C162E"/>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CC162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BB7EE7"/>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B10830"/>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132624"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uiPriority w:val="99"/>
    <w:qForma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qForma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264E4A"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E43F3A"/>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DECBBB" w:themeColor="accent3" w:themeTint="99"/>
        <w:left w:val="single" w:sz="4" w:space="0" w:color="DECBBB" w:themeColor="accent3" w:themeTint="99"/>
        <w:bottom w:val="single" w:sz="4" w:space="0" w:color="DECBBB" w:themeColor="accent3" w:themeTint="99"/>
        <w:right w:val="single" w:sz="4" w:space="0" w:color="DECBBB" w:themeColor="accent3" w:themeTint="99"/>
        <w:insideH w:val="single" w:sz="4" w:space="0" w:color="DECBBB" w:themeColor="accent3" w:themeTint="99"/>
      </w:tblBorders>
    </w:tblPr>
    <w:tblStylePr w:type="firstRow">
      <w:rPr>
        <w:b/>
        <w:bCs/>
        <w:color w:val="FFFFFF" w:themeColor="background1"/>
      </w:rPr>
      <w:tblPr/>
      <w:tcPr>
        <w:tcBorders>
          <w:top w:val="single" w:sz="4" w:space="0" w:color="C8A98F" w:themeColor="accent3"/>
          <w:left w:val="single" w:sz="4" w:space="0" w:color="C8A98F" w:themeColor="accent3"/>
          <w:bottom w:val="single" w:sz="4" w:space="0" w:color="C8A98F" w:themeColor="accent3"/>
          <w:right w:val="single" w:sz="4" w:space="0" w:color="C8A98F" w:themeColor="accent3"/>
          <w:insideH w:val="nil"/>
        </w:tcBorders>
        <w:shd w:val="clear" w:color="auto" w:fill="C8A98F" w:themeFill="accent3"/>
      </w:tcPr>
    </w:tblStylePr>
    <w:tblStylePr w:type="lastRow">
      <w:rPr>
        <w:b/>
        <w:bCs/>
      </w:rPr>
      <w:tblPr/>
      <w:tcPr>
        <w:tcBorders>
          <w:top w:val="double" w:sz="4" w:space="0" w:color="DECBBB" w:themeColor="accent3" w:themeTint="99"/>
        </w:tcBorders>
      </w:tcPr>
    </w:tblStylePr>
    <w:tblStylePr w:type="firstCol">
      <w:rPr>
        <w:b/>
        <w:bCs/>
      </w:rPr>
    </w:tblStylePr>
    <w:tblStylePr w:type="lastCol">
      <w:rPr>
        <w:b/>
        <w:bCs/>
      </w:rPr>
    </w:tblStylePr>
    <w:tblStylePr w:type="band1Vert">
      <w:tblPr/>
      <w:tcPr>
        <w:shd w:val="clear" w:color="auto" w:fill="F4EDE8" w:themeFill="accent3" w:themeFillTint="33"/>
      </w:tcPr>
    </w:tblStylePr>
    <w:tblStylePr w:type="band1Horz">
      <w:tblPr/>
      <w:tcPr>
        <w:shd w:val="clear" w:color="auto" w:fill="F4EDE8"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C8A98F"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54C35"/>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rsid w:val="00754C35"/>
    <w:pPr>
      <w:spacing w:after="0" w:line="240" w:lineRule="auto"/>
    </w:pPr>
    <w:tblPr>
      <w:tblStyleRowBandSize w:val="1"/>
      <w:tblStyleColBandSize w:val="1"/>
      <w:tblBorders>
        <w:top w:val="single" w:sz="8" w:space="0" w:color="264E4A" w:themeColor="accent1"/>
        <w:left w:val="single" w:sz="8" w:space="0" w:color="264E4A" w:themeColor="accent1"/>
        <w:bottom w:val="single" w:sz="8" w:space="0" w:color="264E4A" w:themeColor="accent1"/>
        <w:right w:val="single" w:sz="8" w:space="0" w:color="264E4A" w:themeColor="accent1"/>
      </w:tblBorders>
    </w:tblPr>
    <w:tblStylePr w:type="firstRow">
      <w:pPr>
        <w:spacing w:before="0" w:after="0" w:line="240" w:lineRule="auto"/>
      </w:pPr>
      <w:rPr>
        <w:b/>
        <w:bCs/>
        <w:color w:val="FFFFFF" w:themeColor="background1"/>
      </w:rPr>
      <w:tblPr/>
      <w:tcPr>
        <w:shd w:val="clear" w:color="auto" w:fill="264E4A" w:themeFill="accent1"/>
      </w:tcPr>
    </w:tblStylePr>
    <w:tblStylePr w:type="lastRow">
      <w:pPr>
        <w:spacing w:before="0" w:after="0" w:line="240" w:lineRule="auto"/>
      </w:pPr>
      <w:rPr>
        <w:b/>
        <w:bCs/>
      </w:rPr>
      <w:tblPr/>
      <w:tcPr>
        <w:tcBorders>
          <w:top w:val="double" w:sz="6" w:space="0" w:color="264E4A" w:themeColor="accent1"/>
          <w:left w:val="single" w:sz="8" w:space="0" w:color="264E4A" w:themeColor="accent1"/>
          <w:bottom w:val="single" w:sz="8" w:space="0" w:color="264E4A" w:themeColor="accent1"/>
          <w:right w:val="single" w:sz="8" w:space="0" w:color="264E4A" w:themeColor="accent1"/>
        </w:tcBorders>
      </w:tcPr>
    </w:tblStylePr>
    <w:tblStylePr w:type="firstCol">
      <w:rPr>
        <w:b/>
        <w:bCs/>
      </w:rPr>
    </w:tblStylePr>
    <w:tblStylePr w:type="lastCol">
      <w:rPr>
        <w:b/>
        <w:bCs/>
      </w:rPr>
    </w:tblStylePr>
    <w:tblStylePr w:type="band1Vert">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tblStylePr w:type="band1Horz">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style>
  <w:style w:type="character" w:customStyle="1" w:styleId="x1">
    <w:name w:val="x_1"/>
    <w:basedOn w:val="Standardskrifttypeiafsnit"/>
    <w:rsid w:val="00754C35"/>
    <w:rPr>
      <w:b/>
      <w:bCs/>
    </w:rPr>
  </w:style>
  <w:style w:type="character" w:customStyle="1" w:styleId="z1">
    <w:name w:val="z_1"/>
    <w:basedOn w:val="Standardskrifttypeiafsnit"/>
    <w:rsid w:val="00754C35"/>
    <w:rPr>
      <w:b/>
      <w:bCs/>
    </w:rPr>
  </w:style>
  <w:style w:type="paragraph" w:customStyle="1" w:styleId="NumberParagraph">
    <w:name w:val="Number Paragraph"/>
    <w:basedOn w:val="Overskrift3"/>
    <w:qFormat/>
    <w:rsid w:val="00DF0025"/>
    <w:rPr>
      <w:b/>
      <w:bCs w:val="0"/>
    </w:rPr>
  </w:style>
  <w:style w:type="paragraph" w:customStyle="1" w:styleId="Style2">
    <w:name w:val="Style2"/>
    <w:basedOn w:val="Listeafsnit"/>
    <w:qFormat/>
    <w:rsid w:val="00DD4237"/>
    <w:pPr>
      <w:numPr>
        <w:numId w:val="0"/>
      </w:numPr>
      <w:tabs>
        <w:tab w:val="left" w:pos="426"/>
      </w:tabs>
      <w:spacing w:before="240" w:after="240"/>
      <w:ind w:left="720" w:hanging="360"/>
    </w:pPr>
    <w:rPr>
      <w:b/>
      <w:szCs w:val="20"/>
    </w:rPr>
  </w:style>
  <w:style w:type="paragraph" w:customStyle="1" w:styleId="Style3">
    <w:name w:val="Style3"/>
    <w:basedOn w:val="Listeafsnit"/>
    <w:qFormat/>
    <w:rsid w:val="00DD4237"/>
    <w:pPr>
      <w:numPr>
        <w:numId w:val="20"/>
      </w:numPr>
      <w:tabs>
        <w:tab w:val="left" w:pos="426"/>
      </w:tabs>
      <w:spacing w:before="240" w:after="240"/>
      <w:ind w:left="357" w:hanging="357"/>
    </w:pPr>
    <w:rPr>
      <w:b/>
      <w:szCs w:val="20"/>
    </w:rPr>
  </w:style>
  <w:style w:type="paragraph" w:styleId="Korrektur">
    <w:name w:val="Revision"/>
    <w:hidden/>
    <w:uiPriority w:val="99"/>
    <w:semiHidden/>
    <w:rsid w:val="00310266"/>
    <w:pPr>
      <w:spacing w:after="0" w:line="240" w:lineRule="auto"/>
    </w:pPr>
    <w:rPr>
      <w:rFonts w:ascii="Arial" w:hAnsi="Arial" w:cs="Times New Roman (Body CS)"/>
    </w:rPr>
  </w:style>
  <w:style w:type="character" w:styleId="Pladsholdertekst">
    <w:name w:val="Placeholder Text"/>
    <w:basedOn w:val="Standardskrifttypeiafsnit"/>
    <w:uiPriority w:val="99"/>
    <w:semiHidden/>
    <w:rsid w:val="001B7F03"/>
    <w:rPr>
      <w:color w:val="808080"/>
    </w:rPr>
  </w:style>
  <w:style w:type="table" w:customStyle="1" w:styleId="Ansgningstekst">
    <w:name w:val="Ansøgningstekst"/>
    <w:basedOn w:val="Tabel-Normal"/>
    <w:uiPriority w:val="99"/>
    <w:rsid w:val="001D715D"/>
    <w:rPr>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Pr>
    <w:tcPr>
      <w:vAlign w:val="center"/>
    </w:tcPr>
  </w:style>
  <w:style w:type="table" w:customStyle="1" w:styleId="Tabel-Gitter11">
    <w:name w:val="Tabel - Gitter11"/>
    <w:basedOn w:val="Tabel-Normal"/>
    <w:next w:val="Tabel-Gitter"/>
    <w:uiPriority w:val="59"/>
    <w:rsid w:val="0096392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s.dk/sites/ens.dk/files/Forskning_og_udvikling/vejledning_til_ansoegning_2020-i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s.dk/sites/ens.dk/files/Forskning_og_udvikling/regelsaet_eudp_marts_2015.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dk/sites/ens.dk/files/Forskning_og_udvikling/vejledning_til_ansoegning_2020-ii.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s.dk/sites/ens.dk/files/Forskning_og_udvikling/regelsaet_eudp_marts_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UDP_2020">
  <a:themeElements>
    <a:clrScheme name="EUDP">
      <a:dk1>
        <a:sysClr val="windowText" lastClr="000000"/>
      </a:dk1>
      <a:lt1>
        <a:sysClr val="window" lastClr="FFFFFF"/>
      </a:lt1>
      <a:dk2>
        <a:srgbClr val="80BEAA"/>
      </a:dk2>
      <a:lt2>
        <a:srgbClr val="E7E6E6"/>
      </a:lt2>
      <a:accent1>
        <a:srgbClr val="264E4A"/>
      </a:accent1>
      <a:accent2>
        <a:srgbClr val="B5D0C3"/>
      </a:accent2>
      <a:accent3>
        <a:srgbClr val="C8A98F"/>
      </a:accent3>
      <a:accent4>
        <a:srgbClr val="617774"/>
      </a:accent4>
      <a:accent5>
        <a:srgbClr val="F6BC60"/>
      </a:accent5>
      <a:accent6>
        <a:srgbClr val="ED6A5B"/>
      </a:accent6>
      <a:hlink>
        <a:srgbClr val="499B87"/>
      </a:hlink>
      <a:folHlink>
        <a:srgbClr val="264E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spAutoFit/>
      </a:bodyPr>
      <a:lstStyle>
        <a:defPPr algn="l">
          <a:defRPr dirty="0">
            <a:latin typeface="Arial" panose="020B0604020202020204" pitchFamily="34" charset="0"/>
          </a:defRPr>
        </a:defPPr>
      </a:lstStyle>
    </a:txDef>
  </a:objectDefaults>
  <a:extraClrSchemeLst/>
  <a:extLst>
    <a:ext uri="{05A4C25C-085E-4340-85A3-A5531E510DB2}">
      <thm15:themeFamily xmlns:thm15="http://schemas.microsoft.com/office/thememl/2012/main" name="EUDP_2020" id="{5CDB1382-BEAE-4049-975F-F1FE209AAB03}" vid="{44C0FEE3-43D5-4068-A183-87BEB1BCC0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F14B-B158-494E-B8A3-40EC957E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2688</Words>
  <Characters>16398</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Adam</dc:creator>
  <cp:lastModifiedBy>Henrik Tønder Aabjerg Friis</cp:lastModifiedBy>
  <cp:revision>28</cp:revision>
  <cp:lastPrinted>2020-10-16T06:48:00Z</cp:lastPrinted>
  <dcterms:created xsi:type="dcterms:W3CDTF">2020-10-12T14:07:00Z</dcterms:created>
  <dcterms:modified xsi:type="dcterms:W3CDTF">2021-01-07T14:10:00Z</dcterms:modified>
</cp:coreProperties>
</file>