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47" w:rsidRDefault="00110916" w:rsidP="00BB30F6">
      <w:pPr>
        <w:pStyle w:val="Overskrift1"/>
        <w:numPr>
          <w:ilvl w:val="0"/>
          <w:numId w:val="0"/>
        </w:numPr>
      </w:pPr>
      <w:r>
        <w:t>Bilag</w:t>
      </w:r>
      <w:r w:rsidR="00011335">
        <w:t xml:space="preserve"> </w:t>
      </w:r>
      <w:r w:rsidR="007C5069">
        <w:t>6</w:t>
      </w:r>
      <w:r w:rsidR="00EB6FCB" w:rsidRPr="00EB6FCB">
        <w:t xml:space="preserve"> </w:t>
      </w:r>
      <w:r w:rsidR="0019373E">
        <w:t>–</w:t>
      </w:r>
      <w:r w:rsidR="00EB6FCB" w:rsidRPr="00EB6FCB">
        <w:t xml:space="preserve"> Erklæring</w:t>
      </w:r>
      <w:r w:rsidR="0019373E">
        <w:t xml:space="preserve"> </w:t>
      </w:r>
      <w:r w:rsidR="00EB6FCB" w:rsidRPr="00EB6FCB">
        <w:t>om tilbagebetaling af støtte</w:t>
      </w:r>
    </w:p>
    <w:p w:rsidR="00EB6FCB" w:rsidRPr="00EB6FCB" w:rsidRDefault="00BB30F6" w:rsidP="00BB30F6">
      <w:pPr>
        <w:pStyle w:val="Heading22"/>
      </w:pPr>
      <w:r>
        <w:t>Ansøger</w:t>
      </w:r>
    </w:p>
    <w:tbl>
      <w:tblPr>
        <w:tblStyle w:val="Tabel-Gitter2"/>
        <w:tblW w:w="9214" w:type="dxa"/>
        <w:tblInd w:w="-5" w:type="dxa"/>
        <w:tblLook w:val="04A0" w:firstRow="1" w:lastRow="0" w:firstColumn="1" w:lastColumn="0" w:noHBand="0" w:noVBand="1"/>
      </w:tblPr>
      <w:tblGrid>
        <w:gridCol w:w="9214"/>
      </w:tblGrid>
      <w:tr w:rsidR="00110916" w:rsidRPr="00110916" w:rsidTr="009A63DE">
        <w:trPr>
          <w:trHeight w:val="384"/>
        </w:trPr>
        <w:tc>
          <w:tcPr>
            <w:tcW w:w="9214" w:type="dxa"/>
            <w:vAlign w:val="center"/>
          </w:tcPr>
          <w:p w:rsidR="00110916" w:rsidRPr="00110916" w:rsidRDefault="00110916" w:rsidP="00110916">
            <w:pPr>
              <w:spacing w:before="60" w:after="60" w:line="276" w:lineRule="auto"/>
              <w:rPr>
                <w:sz w:val="20"/>
              </w:rPr>
            </w:pPr>
            <w:r w:rsidRPr="00110916">
              <w:rPr>
                <w:sz w:val="20"/>
              </w:rPr>
              <w:t xml:space="preserve">Virksomhed/institution: </w:t>
            </w:r>
          </w:p>
        </w:tc>
      </w:tr>
      <w:tr w:rsidR="00110916" w:rsidRPr="00110916" w:rsidTr="009A63DE">
        <w:trPr>
          <w:trHeight w:val="410"/>
        </w:trPr>
        <w:tc>
          <w:tcPr>
            <w:tcW w:w="9214" w:type="dxa"/>
            <w:vAlign w:val="center"/>
          </w:tcPr>
          <w:p w:rsidR="00110916" w:rsidRPr="00110916" w:rsidRDefault="00110916" w:rsidP="00110916">
            <w:pPr>
              <w:spacing w:before="60" w:after="60" w:line="276" w:lineRule="auto"/>
              <w:rPr>
                <w:sz w:val="20"/>
              </w:rPr>
            </w:pPr>
            <w:r w:rsidRPr="00110916">
              <w:rPr>
                <w:sz w:val="20"/>
              </w:rPr>
              <w:t xml:space="preserve">CVR-nr.: </w:t>
            </w:r>
          </w:p>
        </w:tc>
      </w:tr>
      <w:tr w:rsidR="00110916" w:rsidRPr="00110916" w:rsidTr="009A63DE">
        <w:trPr>
          <w:trHeight w:val="466"/>
        </w:trPr>
        <w:tc>
          <w:tcPr>
            <w:tcW w:w="9214" w:type="dxa"/>
            <w:vAlign w:val="center"/>
          </w:tcPr>
          <w:p w:rsidR="00110916" w:rsidRPr="00110916" w:rsidRDefault="00110916" w:rsidP="00110916">
            <w:pPr>
              <w:spacing w:before="60" w:after="60" w:line="276" w:lineRule="auto"/>
              <w:rPr>
                <w:sz w:val="20"/>
              </w:rPr>
            </w:pPr>
            <w:r w:rsidRPr="00110916">
              <w:rPr>
                <w:sz w:val="20"/>
              </w:rPr>
              <w:t xml:space="preserve">Projekttitel: </w:t>
            </w:r>
          </w:p>
        </w:tc>
      </w:tr>
    </w:tbl>
    <w:p w:rsidR="00EB6FCB" w:rsidRDefault="00EB6FCB" w:rsidP="00EB6FCB"/>
    <w:p w:rsidR="00EB6FCB" w:rsidRPr="00EB6FCB" w:rsidRDefault="00EB6FCB" w:rsidP="00BB30F6">
      <w:pPr>
        <w:pStyle w:val="Heading22"/>
        <w:rPr>
          <w:u w:val="single"/>
        </w:rPr>
      </w:pPr>
      <w:r>
        <w:t xml:space="preserve">Der skal </w:t>
      </w:r>
      <w:r w:rsidRPr="007E4AFA">
        <w:t>nedenfor kun sætte</w:t>
      </w:r>
      <w:r>
        <w:t>s</w:t>
      </w:r>
      <w:r w:rsidRPr="007E4AFA">
        <w:t xml:space="preserve"> </w:t>
      </w:r>
      <w:r w:rsidRPr="007E4AFA">
        <w:rPr>
          <w:u w:val="single"/>
        </w:rPr>
        <w:t xml:space="preserve">ét kryds </w:t>
      </w:r>
    </w:p>
    <w:p w:rsidR="00EB6FCB" w:rsidRPr="007C5069" w:rsidRDefault="00EB6FCB" w:rsidP="00EB6FCB">
      <w:pPr>
        <w:spacing w:before="28" w:line="329" w:lineRule="auto"/>
        <w:ind w:left="414" w:right="119"/>
        <w:rPr>
          <w:rFonts w:eastAsia="Verdana" w:cs="Verdana"/>
          <w:sz w:val="20"/>
        </w:rPr>
      </w:pPr>
      <w:r w:rsidRPr="007C5069">
        <w:rPr>
          <w:noProof/>
          <w:sz w:val="20"/>
          <w:lang w:eastAsia="da-DK"/>
        </w:rPr>
        <mc:AlternateContent>
          <mc:Choice Requires="wpg">
            <w:drawing>
              <wp:anchor distT="0" distB="0" distL="114300" distR="114300" simplePos="0" relativeHeight="251660288" behindDoc="1" locked="0" layoutInCell="1" allowOverlap="1" wp14:anchorId="1630A604" wp14:editId="635DA87D">
                <wp:simplePos x="0" y="0"/>
                <wp:positionH relativeFrom="page">
                  <wp:posOffset>728980</wp:posOffset>
                </wp:positionH>
                <wp:positionV relativeFrom="paragraph">
                  <wp:posOffset>34925</wp:posOffset>
                </wp:positionV>
                <wp:extent cx="101600" cy="101600"/>
                <wp:effectExtent l="5080" t="6350" r="7620" b="6350"/>
                <wp:wrapNone/>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3"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5C3D1" id="Group 56" o:spid="_x0000_s1026" style="position:absolute;margin-left:57.4pt;margin-top:2.75pt;width:8pt;height:8pt;z-index:-251656192;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A7CgQAAEkLAAAOAAAAZHJzL2Uyb0RvYy54bWykVtuO2zYQfS/QfyD02MIr0Za8trHeIPVl&#10;USBJA8T9AFqiLqgkqiRt7abov3c4FG3Ja2+C1A8SaR4Nz5whZ+bh3XNVkiOXqhD10qN3gUd4HYuk&#10;qLOl9+duO5p5RGlWJ6wUNV96L1x57x5//umhbRZ8LHJRJlwSMFKrRdssvVzrZuH7Ks55xdSdaHgN&#10;i6mQFdMwlZmfSNaC9ar0x0Ew9Vshk0aKmCsF/67toveI9tOUx/qPNFVck3LpATeNT4nPvXn6jw9s&#10;kUnW5EXc0WA/wKJiRQ2bnkytmWbkIItXpqoilkKJVN/FovJFmhYxRx/AGxpcePMkxaFBX7JFmzUn&#10;mUDaC51+2Gz86fhZkiJZemOP1KyCEOGuJJoabdomWwDkSTZfms/SOgjDDyL+S8Gyf7lu5pkFk337&#10;USRgjx20QG2eU1kZE+A1ecYQvJxCwJ81ieFPGtBpAIGKYakbY4jiHOJovqI0hCMFq1FkgxfnG/ft&#10;1H0IA8OOLeyWSLOjZXyCo6bOaqr/p+aXnDUcg6SMVJ2aE6fmVnJuji+J7q2giHJqqr6UvRXDUYHi&#10;3xTxlRwnIW+JwRbxQeknLjAW7PhBaVQ4S2CEEU66g7ADOdOqhPvw64gExGyFD6t7doJRB/vFJ7uA&#10;tARCeImB09UzNaYRcfE72wHNLAbsGER+zVDoQJbTJLjOKXIwwym8zmnqMGjqOqd7h3mLExzInnP0&#10;Fqe5gxlOs+uc6FDz6JpOtC84IK7qRIeK3w5eX/UdHd+gNZT9Oq2+5jdpDUW/Tasv/I5Ob9AaKn89&#10;hLSv++BcQYI4nXqWu4sQP9fdTYARYaaQBZi/GqFMBtqB/JB/dpMuxwDKXJsbYBDFgPHyw35vg4Gp&#10;AUOAbfp6G00hdAjHTPhN4xQkRfi8b91+1jksoV5eVkrpEaiUe3uhG6aNTsZfMyQtJGSTaHL7Nv9X&#10;4sh3AhH6nOa7lAC7ndfLuo9DO8DvjHTr7t2gPYdzKd6turdFASew9T2Y1/vFpVDcBsA4iYXk5LjR&#10;q5c/a7EtyhITaFkbOaaTyJ4WJcoiMYtGCiWz/aqU5MigD4lm0Tz6rQvCAAb1vk7QWM5ZsunGmhWl&#10;HcPmJR42yPJdGEy+x0bjn3kw38w2s3AUjqebURis16P321U4mm7pfbSerFerNf3XHGQaLvIiSXht&#10;2Lmmh4bfVwa79su2K6e2Z+DFwNkt/l476w9poMjgi3ujd1C3bRm0RXsvkhcoiVLYLg66ThjkQn71&#10;SAsd3NJTfx+Y5B4pf6+hqM9pGMIx0DgJo/sxTGR/Zd9fYXUMppae9uDKm+FK2zbx0Mgiy2Enikmg&#10;Fu+hn0kLUzSRn2XVTaCvwBH2a+hL11uahrA/R9S5A378DwAA//8DAFBLAwQUAAYACAAAACEAHBZV&#10;H90AAAAIAQAADwAAAGRycy9kb3ducmV2LnhtbEyPQUvDQBCF74L/YRnBm91sa6TEbEop6qkItoL0&#10;Ns1Ok9Dsbshuk/TfOz3p8eMN732TrybbioH60HinQc0SEORKbxpXafjevz8tQYSIzmDrHWm4UoBV&#10;cX+XY2b86L5o2MVKcIkLGWqoY+wyKUNZk8Uw8x05zk6+txgZ+0qaHkcut62cJ8mLtNg4Xqixo01N&#10;5Xl3sRo+RhzXC/U2bM+nzfWwTz9/toq0fnyY1q8gIk3x7xhu+qwOBTsd/cWZIFpm9czqUUOagrjl&#10;i4T5qGGuUpBFLv8/UPwCAAD//wMAUEsBAi0AFAAGAAgAAAAhALaDOJL+AAAA4QEAABMAAAAAAAAA&#10;AAAAAAAAAAAAAFtDb250ZW50X1R5cGVzXS54bWxQSwECLQAUAAYACAAAACEAOP0h/9YAAACUAQAA&#10;CwAAAAAAAAAAAAAAAAAvAQAAX3JlbHMvLnJlbHNQSwECLQAUAAYACAAAACEAfW0gOwoEAABJCwAA&#10;DgAAAAAAAAAAAAAAAAAuAgAAZHJzL2Uyb0RvYy54bWxQSwECLQAUAAYACAAAACEAHBZVH90AAAAI&#10;AQAADwAAAAAAAAAAAAAAAABkBgAAZHJzL2Rvd25yZXYueG1sUEsFBgAAAAAEAAQA8wAAAG4HAAAA&#10;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kKrwgAAANoAAAAPAAAAZHJzL2Rvd25yZXYueG1sRI9BawIx&#10;FITvBf9DeEJvNWtFkdUoYhHEm3bB6yN57gY3L+smrlt/vSkUehxm5htmue5dLTpqg/WsYDzKQBBr&#10;byyXCorv3cccRIjIBmvPpOCHAqxXg7cl5sY/+EjdKZYiQTjkqKCKscmlDLoih2HkG+LkXXzrMCbZ&#10;ltK0+EhwV8vPLJtJh5bTQoUNbSvS19PdKdDHafHsuvP2oic3u7fFrP/aHJR6H/abBYhIffwP/7X3&#10;RsEEfq+kGyBXLwAAAP//AwBQSwECLQAUAAYACAAAACEA2+H2y+4AAACFAQAAEwAAAAAAAAAAAAAA&#10;AAAAAAAAW0NvbnRlbnRfVHlwZXNdLnhtbFBLAQItABQABgAIAAAAIQBa9CxbvwAAABUBAAALAAAA&#10;AAAAAAAAAAAAAB8BAABfcmVscy8ucmVsc1BLAQItABQABgAIAAAAIQD5pkKrwgAAANoAAAAPAAAA&#10;AAAAAAAAAAAAAAcCAABkcnMvZG93bnJldi54bWxQSwUGAAAAAAMAAwC3AAAA9gIAAAAA&#10;" path="m,160r160,l160,,,,,160xe" filled="f" strokecolor="#58595b" strokeweight=".5pt">
                  <v:path arrowok="t" o:connecttype="custom" o:connectlocs="0,215;160,215;160,55;0,55;0,215" o:connectangles="0,0,0,0,0"/>
                </v:shape>
                <w10:wrap anchorx="page"/>
              </v:group>
            </w:pict>
          </mc:Fallback>
        </mc:AlternateContent>
      </w:r>
      <w:r w:rsidRPr="007C5069">
        <w:rPr>
          <w:rFonts w:eastAsia="Verdana" w:cs="Verdana"/>
          <w:sz w:val="20"/>
        </w:rPr>
        <w:t>Jeg bekræfter, at virksomheden/institutionen ikke har modtaget et krav om tilbagebetaling af støtte, som Europa-Kommissionen ved en tidligere endelig afgørelse har erklæret ulovlig og uforenelig med det indre marked.</w:t>
      </w:r>
    </w:p>
    <w:p w:rsidR="00EB6FCB" w:rsidRPr="007C5069" w:rsidRDefault="00EB6FCB" w:rsidP="00EB6FCB">
      <w:pPr>
        <w:spacing w:before="28" w:line="329" w:lineRule="auto"/>
        <w:ind w:left="414" w:right="119"/>
        <w:rPr>
          <w:rFonts w:eastAsia="Verdana" w:cs="Verdana"/>
          <w:sz w:val="20"/>
        </w:rPr>
      </w:pPr>
      <w:r w:rsidRPr="007C5069">
        <w:rPr>
          <w:noProof/>
          <w:sz w:val="20"/>
          <w:lang w:eastAsia="da-DK"/>
        </w:rPr>
        <mc:AlternateContent>
          <mc:Choice Requires="wpg">
            <w:drawing>
              <wp:anchor distT="0" distB="0" distL="114300" distR="114300" simplePos="0" relativeHeight="251659264" behindDoc="1" locked="0" layoutInCell="1" allowOverlap="1" wp14:anchorId="1B15B6BA" wp14:editId="2B0FC5F4">
                <wp:simplePos x="0" y="0"/>
                <wp:positionH relativeFrom="page">
                  <wp:posOffset>728980</wp:posOffset>
                </wp:positionH>
                <wp:positionV relativeFrom="paragraph">
                  <wp:posOffset>34925</wp:posOffset>
                </wp:positionV>
                <wp:extent cx="101600" cy="101600"/>
                <wp:effectExtent l="5080" t="6350" r="7620" b="6350"/>
                <wp:wrapNone/>
                <wp:docPr id="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5"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2C5F0" id="Group 56" o:spid="_x0000_s1026" style="position:absolute;margin-left:57.4pt;margin-top:2.75pt;width:8pt;height:8pt;z-index:-251657216;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WBBgQAAEkLAAAOAAAAZHJzL2Uyb0RvYy54bWykVttu4zYQfS/QfyD02MKRaEuObcRZbH0J&#10;CmzbBdb9AFqiLqgkqiRtJVv03zscirbk2Nlg6weJNI+GZ86QM/Pw4bkqyZFLVYh66dG7wCO8jkVS&#10;1NnS+3O3Hc08ojSrE1aKmi+9F668D48//vDQNgs+FrkoEy4JGKnVom2WXq51s/B9Fee8YupONLyG&#10;xVTIimmYysxPJGvBelX64yCY+q2QSSNFzJWCf9d20XtE+2nKY/1HmiquSbn0gJvGp8Tn3jz9xwe2&#10;yCRr8iLuaLDvYFGxooZNT6bWTDNykMUrU1URS6FEqu9iUfkiTYuYow/gDQ0uvHmS4tCgL9mizZqT&#10;TCDthU7fbTb+/fhZkiJZeqFHalZBiHBXEk2NNm2TLQDyJJsvzWdpHYThJxH/pWDZv1w388yCyb79&#10;TSRgjx20QG2eU1kZE+A1ecYQvJxCwJ81ieFPGtBpAIGKYakbY4jiHOJovqI0hCMFq1FkgxfnG/ft&#10;1H0IA8OOLeyWSLOjZXyCo6bOaqr/p+aXnDUcg6SMVJ2akVNzKzk3x5dE91ZQRDk1VV/K3orhqEDx&#10;b4r4So6TkLfEYIv4oPQTFxgLdvykNCqcJTDCCCfdQdiBnGlVwn34eUQCYrbCh9U9O8Gog/3kk11A&#10;WgIhvMSMHQZNjWlEXPzOdiYOA3YMIr9mCI5pn9MkuM4J9Lcwwym8zmnqMG9wuneYtzjBgXwPp7mD&#10;GU6z65zoUPPomk60LzggrupEh4rfDl5f9R0d36A1lP06rb7mN2kNRb9Nqy/8jk5v0Boqf/1Y0b7u&#10;g3MFCeJ06lnuLkL8XHc3AUaEmUIWYP5qhDIZaAfyQ/7ZTbocAyhzbW6AQRQDxssP+70NBqYGDAG2&#10;6ettNIXQIRwz4TeNU5AU4fO+dftZ57CEenlZKaVHoFLu7YVumDY6GX/NkLSQkE2iye3b/F+JI98J&#10;ROhzmu9SAux2Xi/rPg7tAL8z0q27d4P2HM6leLfq3hYFnMDWezCv94tLobgNgHESC8nJcaNXL3/W&#10;YluUJSbQsjZyTCeRPS1KlEViFo0USmb7VSnJkUEfEs2iefRLF4QBDOp9naCxnLNk0401K0o7hs1L&#10;PGyQ5bswmHyPjcY/82C+mW1m4SgcTzejMFivRx+3q3A03dL7aD1Zr1Zr+q85yDRc5EWS8Nqwc00P&#10;Dd9XBrv2y7Yrp7Zn4MXA2S3+XjvrD2mgyOCLe6N3ULdtGbRFey+SFyiJUtguDrpOGORCfvVICx3c&#10;0lN/H5jkHil/raGoz2kYwjHQOAmj+zFMZH9l319hdQymlp724Mqb4UrbNvHQyCLLYSeKSaAWH6Gf&#10;SQtTNJGfZdVNoK/AEfZr6EvXW5qGsD9H1LkDfvwPAAD//wMAUEsDBBQABgAIAAAAIQAcFlUf3QAA&#10;AAgBAAAPAAAAZHJzL2Rvd25yZXYueG1sTI9BS8NAEIXvgv9hGcGb3WxrpMRsSinqqQi2gvQ2zU6T&#10;0OxuyG6T9N87Penx4w3vfZOvJtuKgfrQeKdBzRIQ5EpvGldp+N6/Py1BhIjOYOsdabhSgFVxf5dj&#10;ZvzovmjYxUpwiQsZaqhj7DIpQ1mTxTDzHTnOTr63GBn7SpoeRy63rZwnyYu02DheqLGjTU3leXex&#10;Gj5GHNcL9TZsz6fN9bBPP3+2irR+fJjWryAiTfHvGG76rA4FOx39xZkgWmb1zOpRQ5qCuOWLhPmo&#10;Ya5SkEUu/z9Q/AIAAP//AwBQSwECLQAUAAYACAAAACEAtoM4kv4AAADhAQAAEwAAAAAAAAAAAAAA&#10;AAAAAAAAW0NvbnRlbnRfVHlwZXNdLnhtbFBLAQItABQABgAIAAAAIQA4/SH/1gAAAJQBAAALAAAA&#10;AAAAAAAAAAAAAC8BAABfcmVscy8ucmVsc1BLAQItABQABgAIAAAAIQBgQAWBBgQAAEkLAAAOAAAA&#10;AAAAAAAAAAAAAC4CAABkcnMvZTJvRG9jLnhtbFBLAQItABQABgAIAAAAIQAcFlUf3QAAAAgBAAAP&#10;AAAAAAAAAAAAAAAAAGAGAABkcnMvZG93bnJldi54bWxQSwUGAAAAAAQABADzAAAAagcAA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9EwgAAANoAAAAPAAAAZHJzL2Rvd25yZXYueG1sRI9BawIx&#10;FITvBf9DeIK3mrWiyGoUsQjSm3bB6yN57gY3L+smrtv++kYQehxm5htmteldLTpqg/WsYDLOQBBr&#10;byyXCorv/fsCRIjIBmvPpOCHAmzWg7cV5sY/+EjdKZYiQTjkqKCKscmlDLoih2HsG+LkXXzrMCbZ&#10;ltK0+EhwV8uPLJtLh5bTQoUN7SrS19PdKdDHWfHbdefdRU9v9mCLef+5/VJqNOy3SxCR+vgffrUP&#10;RsEMnlfSDZDrPwAAAP//AwBQSwECLQAUAAYACAAAACEA2+H2y+4AAACFAQAAEwAAAAAAAAAAAAAA&#10;AAAAAAAAW0NvbnRlbnRfVHlwZXNdLnhtbFBLAQItABQABgAIAAAAIQBa9CxbvwAAABUBAAALAAAA&#10;AAAAAAAAAAAAAB8BAABfcmVscy8ucmVsc1BLAQItABQABgAIAAAAIQAZA39EwgAAANoAAAAPAAAA&#10;AAAAAAAAAAAAAAcCAABkcnMvZG93bnJldi54bWxQSwUGAAAAAAMAAwC3AAAA9gIAAAAA&#10;" path="m,160r160,l160,,,,,160xe" filled="f" strokecolor="#58595b" strokeweight=".5pt">
                  <v:path arrowok="t" o:connecttype="custom" o:connectlocs="0,215;160,215;160,55;0,55;0,215" o:connectangles="0,0,0,0,0"/>
                </v:shape>
                <w10:wrap anchorx="page"/>
              </v:group>
            </w:pict>
          </mc:Fallback>
        </mc:AlternateContent>
      </w:r>
      <w:r w:rsidRPr="007C5069">
        <w:rPr>
          <w:rFonts w:eastAsia="Verdana" w:cs="Verdana"/>
          <w:sz w:val="20"/>
        </w:rPr>
        <w:t>Jeg bekræfter, at virksomheden/institutionen har modtaget og efterkommet ethvert krav om tilbagebetaling af støtte, som Europa-Kommissionen ved en tidligere afgørelse har fundet ulovlig og uforenelig med det indre marked.</w:t>
      </w:r>
      <w:bookmarkStart w:id="0" w:name="_GoBack"/>
      <w:bookmarkEnd w:id="0"/>
    </w:p>
    <w:p w:rsidR="00EB6FCB" w:rsidRPr="007C5069" w:rsidRDefault="00EB6FCB" w:rsidP="00EB6FCB">
      <w:pPr>
        <w:spacing w:before="28" w:line="329" w:lineRule="auto"/>
        <w:ind w:left="414" w:right="119"/>
        <w:rPr>
          <w:rFonts w:eastAsia="Verdana" w:cs="Verdana"/>
          <w:sz w:val="20"/>
        </w:rPr>
      </w:pPr>
      <w:r w:rsidRPr="007C5069">
        <w:rPr>
          <w:noProof/>
          <w:sz w:val="20"/>
          <w:lang w:eastAsia="da-DK"/>
        </w:rPr>
        <mc:AlternateContent>
          <mc:Choice Requires="wpg">
            <w:drawing>
              <wp:anchor distT="0" distB="0" distL="114300" distR="114300" simplePos="0" relativeHeight="251661312" behindDoc="1" locked="0" layoutInCell="1" allowOverlap="1" wp14:anchorId="1729E6F4" wp14:editId="3D8DD2CB">
                <wp:simplePos x="0" y="0"/>
                <wp:positionH relativeFrom="page">
                  <wp:posOffset>728980</wp:posOffset>
                </wp:positionH>
                <wp:positionV relativeFrom="paragraph">
                  <wp:posOffset>34925</wp:posOffset>
                </wp:positionV>
                <wp:extent cx="101600" cy="101600"/>
                <wp:effectExtent l="5080" t="6350" r="7620" b="6350"/>
                <wp:wrapNone/>
                <wp:docPr id="1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15"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53B9D" id="Group 56" o:spid="_x0000_s1026" style="position:absolute;margin-left:57.4pt;margin-top:2.75pt;width:8pt;height:8pt;z-index:-251655168;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ccVBwQAAEsLAAAOAAAAZHJzL2Uyb0RvYy54bWykVttu4zYQfS/QfyD02MKRaEuObcRZbH0J&#10;CmzbBdb9AFqiLqgkqiRtJVv03zscirbk2Nlg6weJNI+GZ86QM/Pw4bkqyZFLVYh66dG7wCO8jkVS&#10;1NnS+3O3Hc08ojSrE1aKmi+9F668D48//vDQNgs+FrkoEy4JGKnVom2WXq51s/B9Fee8YupONLyG&#10;xVTIimmYysxPJGvBelX64yCY+q2QSSNFzJWCf9d20XtE+2nKY/1HmiquSbn0gJvGp8Tn3jz9xwe2&#10;yCRr8iLuaLDvYFGxooZNT6bWTDNykMUrU1URS6FEqu9iUfkiTYuYow/gDQ0uvHmS4tCgL9mizZqT&#10;TCDthU7fbTb+/fhZkiKB2IUeqVkFMcJtSTQ14rRNtgDMk2y+NJ+l9RCGn0T8l4Jl/3LdzDMLJvv2&#10;N5GAPXbQAsV5TmVlTIDb5Blj8HKKAX/WJIY/aUCnAUQqhqVujDGKcwik+YrSEM4UrEaRjV6cb9y3&#10;U/chDAw7trBbIs2OlvEJzpo6y6n+n5xfctZwjJIyUjk5IyfnVnJuDjCJ7q2iCHNyqr6WvRVDUoHk&#10;31TxlR4nJW+pwRbxQeknLjAY7PhJaZQ4S2CEIU66k7ADPdOqhBvx84gExGyFDyt8doJRB/vJJ7uA&#10;tARieIkZOwyaGtOIuACe7UwcBuwYRH7NEJzTPqdJcJ0T6G9hhlN4ndPUYd7gdO8wb3GCE/keTnMH&#10;M5xm1znRoebRNZ1oX3BAXNWJDhW/Hby+6js6vkFrKPt1Wn3Nb9Iain6bVl/4HZ3eoDVU/vqxon3d&#10;B+cKMsTp1LPcXYT4ue5uAowIM6UswATWCGVS0A7khwS0m3RJBlDm2twAgygGjJcf9nsbDEwNGAJs&#10;89fbaAqhQzimwm8apyApwud96/azzmEJFfOyVkqPQK3c2wvdMG10Mv6aIWkhI5tEk9u3+b8SR74T&#10;iNDnPN+lBNjtvF7WfRzaAX5npFt37wbtOZzL8W7VvS0KOIGt92Be7xeXQnEbAOMkVpKT40avXv6s&#10;xbYoS0ygZW3kmE4ie1qUKIvELBoplMz2q1KSI4NOJJpF8+iXLggDGFT8OkFjOWfJphtrVpR2DJuX&#10;eNggy3dhMPkeW41/5sF8M9vMwlE4nm5GYbBejz5uV+FouqX30XqyXq3W9F9zkGm4yIsk4bVh59oe&#10;Gr6vDnYNmG1YTo3PwIuBs1v8vXbWH9JAkcEX90bvoHDbMmir9l4kL1ASpbB9HPSdMMiF/OqRFnq4&#10;paf+PjDJPVL+WkNVn9MwhGOgcRJG92OYyP7Kvr/C6hhMLT3twZU3w5W2jeKhkUWWw04Uk0AtPkJD&#10;kxamaCI/y6qbQGOBI+zY0JeuuzQtYX+OqHMP/PgfAAAA//8DAFBLAwQUAAYACAAAACEAHBZVH90A&#10;AAAIAQAADwAAAGRycy9kb3ducmV2LnhtbEyPQUvDQBCF74L/YRnBm91sa6TEbEop6qkItoL0Ns1O&#10;k9Dsbshuk/TfOz3p8eMN732TrybbioH60HinQc0SEORKbxpXafjevz8tQYSIzmDrHWm4UoBVcX+X&#10;Y2b86L5o2MVKcIkLGWqoY+wyKUNZk8Uw8x05zk6+txgZ+0qaHkcut62cJ8mLtNg4Xqixo01N5Xl3&#10;sRo+RhzXC/U2bM+nzfWwTz9/toq0fnyY1q8gIk3x7xhu+qwOBTsd/cWZIFpm9czqUUOagrjli4T5&#10;qGGuUpBFLv8/UPwCAAD//wMAUEsBAi0AFAAGAAgAAAAhALaDOJL+AAAA4QEAABMAAAAAAAAAAAAA&#10;AAAAAAAAAFtDb250ZW50X1R5cGVzXS54bWxQSwECLQAUAAYACAAAACEAOP0h/9YAAACUAQAACwAA&#10;AAAAAAAAAAAAAAAvAQAAX3JlbHMvLnJlbHNQSwECLQAUAAYACAAAACEABuXHFQcEAABLCwAADgAA&#10;AAAAAAAAAAAAAAAuAgAAZHJzL2Uyb0RvYy54bWxQSwECLQAUAAYACAAAACEAHBZVH90AAAAIAQAA&#10;DwAAAAAAAAAAAAAAAABhBgAAZHJzL2Rvd25yZXYueG1sUEsFBgAAAAAEAAQA8wAAAGsHAAA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g6+wAAAANsAAAAPAAAAZHJzL2Rvd25yZXYueG1sRE9Ni8Iw&#10;EL0v+B/CCN7W1BVFqlHERZC96Ra8DsnYBptJbWLt7q/fCMLe5vE+Z7XpXS06aoP1rGAyzkAQa28s&#10;lwqK7/37AkSIyAZrz6TghwJs1oO3FebGP/hI3SmWIoVwyFFBFWOTSxl0RQ7D2DfEibv41mFMsC2l&#10;afGRwl0tP7JsLh1aTg0VNrSrSF9Pd6dAH2fFb9eddxc9vdmDLeb95/ZLqdGw3y5BROrjv/jlPpg0&#10;fwbPX9IBcv0HAAD//wMAUEsBAi0AFAAGAAgAAAAhANvh9svuAAAAhQEAABMAAAAAAAAAAAAAAAAA&#10;AAAAAFtDb250ZW50X1R5cGVzXS54bWxQSwECLQAUAAYACAAAACEAWvQsW78AAAAVAQAACwAAAAAA&#10;AAAAAAAAAAAfAQAAX3JlbHMvLnJlbHNQSwECLQAUAAYACAAAACEA9lIOvsAAAADbAAAADwAAAAAA&#10;AAAAAAAAAAAHAgAAZHJzL2Rvd25yZXYueG1sUEsFBgAAAAADAAMAtwAAAPQCAAAAAA==&#10;" path="m,160r160,l160,,,,,160xe" filled="f" strokecolor="#58595b" strokeweight=".5pt">
                  <v:path arrowok="t" o:connecttype="custom" o:connectlocs="0,215;160,215;160,55;0,55;0,215" o:connectangles="0,0,0,0,0"/>
                </v:shape>
                <w10:wrap anchorx="page"/>
              </v:group>
            </w:pict>
          </mc:Fallback>
        </mc:AlternateContent>
      </w:r>
      <w:r w:rsidRPr="007C5069">
        <w:rPr>
          <w:rFonts w:eastAsia="Verdana" w:cs="Verdana"/>
          <w:sz w:val="20"/>
        </w:rPr>
        <w:t xml:space="preserve">Jeg bekræfter, at virksomheden/institutionen har modtaget og </w:t>
      </w:r>
      <w:r w:rsidRPr="007C5069">
        <w:rPr>
          <w:rFonts w:eastAsia="Verdana" w:cs="Verdana"/>
          <w:b/>
          <w:sz w:val="20"/>
          <w:u w:val="single"/>
        </w:rPr>
        <w:t>ikke</w:t>
      </w:r>
      <w:r w:rsidRPr="007C5069">
        <w:rPr>
          <w:rFonts w:eastAsia="Verdana" w:cs="Verdana"/>
          <w:sz w:val="20"/>
        </w:rPr>
        <w:t xml:space="preserve"> efterkommet ethvert krav om tilbagebetaling af støtte, som Europa-Kommissionen ved en tidligere afgørelse har fundet ulovlig og uforenelig med det indre marked</w:t>
      </w:r>
      <w:r w:rsidR="00BB30F6" w:rsidRPr="007C5069">
        <w:rPr>
          <w:rFonts w:eastAsia="Verdana" w:cs="Verdana"/>
          <w:sz w:val="20"/>
        </w:rPr>
        <w:t>.</w:t>
      </w:r>
    </w:p>
    <w:tbl>
      <w:tblPr>
        <w:tblStyle w:val="Tabel-Gitter"/>
        <w:tblW w:w="9464" w:type="dxa"/>
        <w:tblLook w:val="04A0" w:firstRow="1" w:lastRow="0" w:firstColumn="1" w:lastColumn="0" w:noHBand="0" w:noVBand="1"/>
      </w:tblPr>
      <w:tblGrid>
        <w:gridCol w:w="392"/>
        <w:gridCol w:w="2977"/>
        <w:gridCol w:w="6095"/>
      </w:tblGrid>
      <w:tr w:rsidR="00EB6FCB" w:rsidRPr="007C5069" w:rsidTr="009F7C5B">
        <w:trPr>
          <w:trHeight w:val="410"/>
        </w:trPr>
        <w:tc>
          <w:tcPr>
            <w:tcW w:w="392" w:type="dxa"/>
            <w:tcBorders>
              <w:top w:val="nil"/>
              <w:left w:val="nil"/>
              <w:bottom w:val="nil"/>
            </w:tcBorders>
            <w:vAlign w:val="center"/>
          </w:tcPr>
          <w:p w:rsidR="00EB6FCB" w:rsidRPr="007C5069" w:rsidRDefault="00EB6FCB" w:rsidP="00EB6FCB">
            <w:pPr>
              <w:spacing w:after="200" w:line="276" w:lineRule="auto"/>
              <w:rPr>
                <w:b/>
                <w:sz w:val="20"/>
              </w:rPr>
            </w:pPr>
          </w:p>
        </w:tc>
        <w:tc>
          <w:tcPr>
            <w:tcW w:w="2977" w:type="dxa"/>
            <w:vAlign w:val="center"/>
          </w:tcPr>
          <w:p w:rsidR="00EB6FCB" w:rsidRPr="007C5069" w:rsidRDefault="00EB6FCB" w:rsidP="00EB6FCB">
            <w:pPr>
              <w:spacing w:after="200" w:line="276" w:lineRule="auto"/>
              <w:rPr>
                <w:sz w:val="20"/>
              </w:rPr>
            </w:pPr>
            <w:r w:rsidRPr="007C5069">
              <w:rPr>
                <w:sz w:val="20"/>
              </w:rPr>
              <w:t>Dato:</w:t>
            </w:r>
          </w:p>
          <w:p w:rsidR="00EB6FCB" w:rsidRPr="007C5069" w:rsidRDefault="00EB6FCB" w:rsidP="00EB6FCB">
            <w:pPr>
              <w:spacing w:after="200" w:line="276" w:lineRule="auto"/>
              <w:rPr>
                <w:sz w:val="20"/>
              </w:rPr>
            </w:pPr>
          </w:p>
        </w:tc>
        <w:tc>
          <w:tcPr>
            <w:tcW w:w="6095" w:type="dxa"/>
            <w:vAlign w:val="center"/>
          </w:tcPr>
          <w:p w:rsidR="00EB6FCB" w:rsidRPr="007C5069" w:rsidRDefault="00EB6FCB" w:rsidP="00EB6FCB">
            <w:pPr>
              <w:spacing w:after="200" w:line="276" w:lineRule="auto"/>
              <w:rPr>
                <w:sz w:val="20"/>
              </w:rPr>
            </w:pPr>
            <w:r w:rsidRPr="007C5069">
              <w:rPr>
                <w:sz w:val="20"/>
              </w:rPr>
              <w:t>Underskrift:</w:t>
            </w:r>
          </w:p>
          <w:p w:rsidR="00EB6FCB" w:rsidRPr="007C5069" w:rsidRDefault="00EB6FCB" w:rsidP="00EB6FCB">
            <w:pPr>
              <w:spacing w:after="200" w:line="276" w:lineRule="auto"/>
              <w:rPr>
                <w:sz w:val="20"/>
              </w:rPr>
            </w:pPr>
          </w:p>
        </w:tc>
      </w:tr>
    </w:tbl>
    <w:p w:rsidR="00EB6FCB" w:rsidRPr="007C5069" w:rsidRDefault="00EB6FCB" w:rsidP="00EB6FCB">
      <w:pPr>
        <w:rPr>
          <w:sz w:val="20"/>
        </w:rPr>
      </w:pPr>
    </w:p>
    <w:p w:rsidR="00EB6FCB" w:rsidRPr="007C5069" w:rsidRDefault="00EB6FCB" w:rsidP="00EB6FCB">
      <w:pPr>
        <w:pBdr>
          <w:bottom w:val="single" w:sz="12" w:space="1" w:color="auto"/>
        </w:pBdr>
        <w:rPr>
          <w:sz w:val="20"/>
        </w:rPr>
      </w:pPr>
      <w:r w:rsidRPr="007C5069">
        <w:rPr>
          <w:sz w:val="20"/>
        </w:rPr>
        <w:t>Det er den tegningsberettigede for virksomheden, der skal underskrive erklæringen.</w:t>
      </w:r>
    </w:p>
    <w:p w:rsidR="00EB6FCB" w:rsidRDefault="00EB6FCB" w:rsidP="00EB6FCB">
      <w:pPr>
        <w:pBdr>
          <w:bottom w:val="single" w:sz="12" w:space="1" w:color="auto"/>
        </w:pBdr>
      </w:pPr>
    </w:p>
    <w:p w:rsidR="00EB6FCB" w:rsidRPr="00EB6FCB" w:rsidRDefault="00EB6FCB" w:rsidP="00EB6FCB">
      <w:pPr>
        <w:pBdr>
          <w:bottom w:val="single" w:sz="12" w:space="1" w:color="auto"/>
        </w:pBdr>
        <w:rPr>
          <w:b/>
        </w:rPr>
      </w:pPr>
    </w:p>
    <w:p w:rsidR="00EB6FCB" w:rsidRPr="00BB30F6" w:rsidRDefault="00EB6FCB" w:rsidP="00BB30F6">
      <w:pPr>
        <w:spacing w:line="360" w:lineRule="auto"/>
        <w:rPr>
          <w:rFonts w:cstheme="majorHAnsi"/>
          <w:sz w:val="16"/>
          <w:szCs w:val="16"/>
        </w:rPr>
      </w:pPr>
      <w:r w:rsidRPr="0084127B">
        <w:rPr>
          <w:rFonts w:cstheme="majorHAnsi"/>
          <w:sz w:val="16"/>
          <w:szCs w:val="16"/>
        </w:rPr>
        <w:t>Ved underskrift bekræfter ansøger, at det påhviler ansøger straks at orientere Energistyrelsen, hvis sådanne om tilbagebetaling krav opstår i ansøgningsperioden eller der opstår tvivl herom. Ansøger er endvidere bekendt med, at hvis ansøger opnår tilsagn om tilskud, og gør brug af tilsagnet, er støttemodtager i hele støtteudbetalingsperioden forpligtet til at orientere Energistyrelsen, såfremt støttemodtager bliver mødt med et krav om tilbagebetaling af støtte, eller der opstår tvivl herom. Energistyrelsen må ikke udbetale støtte til en virksomhed, som ikke har efterkommet ethvert krav om tilbagebetaling af støtte, som Europa-Kommissionen har fundet ulovlig og uforenelig med det indre marked. Energistyrelsen vil derfor stoppe udbetaling af tilskud.</w:t>
      </w:r>
    </w:p>
    <w:sectPr w:rsidR="00EB6FCB" w:rsidRPr="00BB30F6" w:rsidSect="007F6A47">
      <w:headerReference w:type="default"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CB" w:rsidRDefault="00EB6FCB" w:rsidP="00FF666A">
      <w:pPr>
        <w:spacing w:after="0" w:line="240" w:lineRule="auto"/>
      </w:pPr>
      <w:r>
        <w:separator/>
      </w:r>
    </w:p>
  </w:endnote>
  <w:endnote w:type="continuationSeparator" w:id="0">
    <w:p w:rsidR="00EB6FCB" w:rsidRDefault="00EB6FCB" w:rsidP="00FF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3AD" w:rsidRPr="00C9027E" w:rsidRDefault="00EB6FCB" w:rsidP="00C9027E">
    <w:pPr>
      <w:pStyle w:val="Sidefod"/>
    </w:pPr>
    <w:r>
      <w:t>B</w:t>
    </w:r>
    <w:r w:rsidR="004A5211">
      <w:t>ilag</w:t>
    </w:r>
    <w:r w:rsidR="007C5069">
      <w:t xml:space="preserve"> 6</w:t>
    </w:r>
    <w:r w:rsidR="00BB30F6">
      <w:t xml:space="preserve"> </w:t>
    </w:r>
    <w:r w:rsidR="004A5211">
      <w:t>Erklæring om tilbagebetaling af støtte</w:t>
    </w:r>
    <w:r w:rsidR="00B233AD">
      <w:ptab w:relativeTo="margin" w:alignment="right" w:leader="none"/>
    </w:r>
    <w:sdt>
      <w:sdtPr>
        <w:id w:val="2135979119"/>
        <w:docPartObj>
          <w:docPartGallery w:val="Page Numbers (Top of Page)"/>
          <w:docPartUnique/>
        </w:docPartObj>
      </w:sdtPr>
      <w:sdtEndPr/>
      <w:sdtContent>
        <w:r w:rsidR="00B233AD" w:rsidRPr="00CA22FC">
          <w:t xml:space="preserve">Side </w:t>
        </w:r>
        <w:r w:rsidR="00B233AD" w:rsidRPr="00CA22FC">
          <w:fldChar w:fldCharType="begin"/>
        </w:r>
        <w:r w:rsidR="00B233AD" w:rsidRPr="00CA22FC">
          <w:instrText>PAGE</w:instrText>
        </w:r>
        <w:r w:rsidR="00B233AD" w:rsidRPr="00CA22FC">
          <w:fldChar w:fldCharType="separate"/>
        </w:r>
        <w:r w:rsidR="00110916">
          <w:rPr>
            <w:noProof/>
          </w:rPr>
          <w:t>1</w:t>
        </w:r>
        <w:r w:rsidR="00B233AD" w:rsidRPr="00CA22FC">
          <w:fldChar w:fldCharType="end"/>
        </w:r>
        <w:r w:rsidR="00B233AD" w:rsidRPr="00CA22FC">
          <w:t xml:space="preserve"> af </w:t>
        </w:r>
        <w:r w:rsidR="00B233AD" w:rsidRPr="00CA22FC">
          <w:fldChar w:fldCharType="begin"/>
        </w:r>
        <w:r w:rsidR="00B233AD" w:rsidRPr="00CA22FC">
          <w:instrText>NUMPAGES</w:instrText>
        </w:r>
        <w:r w:rsidR="00B233AD" w:rsidRPr="00CA22FC">
          <w:fldChar w:fldCharType="separate"/>
        </w:r>
        <w:r w:rsidR="00110916">
          <w:rPr>
            <w:noProof/>
          </w:rPr>
          <w:t>1</w:t>
        </w:r>
        <w:r w:rsidR="00B233AD" w:rsidRPr="00CA22FC">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3AD" w:rsidRPr="00BA2289" w:rsidRDefault="00BA2289" w:rsidP="00BA2289">
    <w:pPr>
      <w:pStyle w:val="Sidefod"/>
    </w:pPr>
    <w:r>
      <w:t>Titel på dokument/bilag</w:t>
    </w:r>
    <w:r>
      <w:ptab w:relativeTo="margin" w:alignment="right" w:leader="none"/>
    </w:r>
    <w:sdt>
      <w:sdtPr>
        <w:id w:val="-2127848746"/>
        <w:docPartObj>
          <w:docPartGallery w:val="Page Numbers (Top of Page)"/>
          <w:docPartUnique/>
        </w:docPartObj>
      </w:sdtPr>
      <w:sdtEndPr/>
      <w:sdtContent>
        <w:r w:rsidRPr="00CA22FC">
          <w:t xml:space="preserve">Side </w:t>
        </w:r>
        <w:r w:rsidRPr="00CA22FC">
          <w:fldChar w:fldCharType="begin"/>
        </w:r>
        <w:r w:rsidRPr="00CA22FC">
          <w:instrText>PAGE</w:instrText>
        </w:r>
        <w:r w:rsidRPr="00CA22FC">
          <w:fldChar w:fldCharType="separate"/>
        </w:r>
        <w:r w:rsidR="007F6A47">
          <w:rPr>
            <w:noProof/>
          </w:rPr>
          <w:t>1</w:t>
        </w:r>
        <w:r w:rsidRPr="00CA22FC">
          <w:fldChar w:fldCharType="end"/>
        </w:r>
        <w:r w:rsidRPr="00CA22FC">
          <w:t xml:space="preserve"> af </w:t>
        </w:r>
        <w:r w:rsidRPr="00CA22FC">
          <w:fldChar w:fldCharType="begin"/>
        </w:r>
        <w:r w:rsidRPr="00CA22FC">
          <w:instrText>NUMPAGES</w:instrText>
        </w:r>
        <w:r w:rsidRPr="00CA22FC">
          <w:fldChar w:fldCharType="separate"/>
        </w:r>
        <w:r w:rsidR="00EB6FCB">
          <w:rPr>
            <w:noProof/>
          </w:rPr>
          <w:t>1</w:t>
        </w:r>
        <w:r w:rsidRPr="00CA22F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CB" w:rsidRDefault="00EB6FCB" w:rsidP="00FF666A">
      <w:pPr>
        <w:spacing w:after="0" w:line="240" w:lineRule="auto"/>
      </w:pPr>
      <w:r>
        <w:separator/>
      </w:r>
    </w:p>
  </w:footnote>
  <w:footnote w:type="continuationSeparator" w:id="0">
    <w:p w:rsidR="00EB6FCB" w:rsidRDefault="00EB6FCB" w:rsidP="00FF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11" w:rsidRPr="004A5211" w:rsidRDefault="004A5211" w:rsidP="004A5211">
    <w:pPr>
      <w:tabs>
        <w:tab w:val="center" w:pos="4819"/>
        <w:tab w:val="right" w:pos="9638"/>
      </w:tabs>
      <w:spacing w:after="0" w:line="240" w:lineRule="auto"/>
      <w:rPr>
        <w:rFonts w:eastAsia="Arial"/>
        <w:color w:val="7F7F7F"/>
        <w:sz w:val="16"/>
      </w:rPr>
    </w:pPr>
    <w:r w:rsidRPr="004A5211">
      <w:rPr>
        <w:rFonts w:eastAsia="Arial"/>
        <w:noProof/>
        <w:color w:val="7F7F7F"/>
        <w:sz w:val="16"/>
        <w:lang w:eastAsia="da-DK"/>
      </w:rPr>
      <w:drawing>
        <wp:anchor distT="0" distB="0" distL="114300" distR="114300" simplePos="0" relativeHeight="251665408" behindDoc="0" locked="0" layoutInCell="1" allowOverlap="1" wp14:anchorId="149AB1C5" wp14:editId="0DA29AA7">
          <wp:simplePos x="0" y="0"/>
          <wp:positionH relativeFrom="column">
            <wp:posOffset>3175</wp:posOffset>
          </wp:positionH>
          <wp:positionV relativeFrom="paragraph">
            <wp:posOffset>3175</wp:posOffset>
          </wp:positionV>
          <wp:extent cx="1424362" cy="320400"/>
          <wp:effectExtent l="0" t="0" r="4445" b="3810"/>
          <wp:wrapSquare wrapText="bothSides"/>
          <wp:docPr id="1" name="Billede 1" descr="F:\EAD\EUDP\EUDP Kommunikation\Kommunikation 2018-dd\Grey - Nyt design\Nyt design\GLDK Logo\RGB\jpeg\GLDK_Logo_RGB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D\EUDP\EUDP Kommunikation\Kommunikation 2018-dd\Grey - Nyt design\Nyt design\GLDK Logo\RGB\jpeg\GLDK_Logo_RGB_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362" cy="32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5211">
      <w:rPr>
        <w:rFonts w:eastAsia="Arial"/>
        <w:color w:val="7F7F7F"/>
        <w:sz w:val="16"/>
      </w:rPr>
      <w:tab/>
    </w:r>
    <w:r w:rsidRPr="004A5211">
      <w:rPr>
        <w:rFonts w:eastAsia="Arial"/>
        <w:color w:val="7F7F7F"/>
        <w:sz w:val="16"/>
      </w:rPr>
      <w:tab/>
      <w:t xml:space="preserve">Green Labs DK </w:t>
    </w:r>
  </w:p>
  <w:p w:rsidR="00B233AD" w:rsidRPr="007C5069" w:rsidRDefault="00B233AD" w:rsidP="007C506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3AD" w:rsidRPr="004A3220" w:rsidRDefault="00AF7A68" w:rsidP="008F3AAE">
    <w:pPr>
      <w:pStyle w:val="Sidehoved"/>
    </w:pPr>
    <w:r w:rsidRPr="00035247">
      <w:rPr>
        <w:noProof/>
        <w:lang w:eastAsia="da-DK"/>
      </w:rPr>
      <w:drawing>
        <wp:anchor distT="0" distB="0" distL="114300" distR="114300" simplePos="0" relativeHeight="251663360" behindDoc="0" locked="0" layoutInCell="1" allowOverlap="1">
          <wp:simplePos x="0" y="0"/>
          <wp:positionH relativeFrom="column">
            <wp:posOffset>2540</wp:posOffset>
          </wp:positionH>
          <wp:positionV relativeFrom="paragraph">
            <wp:posOffset>-3175</wp:posOffset>
          </wp:positionV>
          <wp:extent cx="1701165" cy="385445"/>
          <wp:effectExtent l="0" t="0" r="0" b="0"/>
          <wp:wrapSquare wrapText="bothSides"/>
          <wp:docPr id="10" name="Billede 10" descr="F:\EAD\EUDP\EUDP Kommunikation\Kommunikation 2018-dd\Grey - Nyt design\Nyt design\EUDP Logo\Logo u. tagline\RGB\jpg\EUDP_Logo_Gre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D\EUDP\EUDP Kommunikation\Kommunikation 2018-dd\Grey - Nyt design\Nyt design\EUDP Logo\Logo u. tagline\RGB\jpg\EUDP_Logo_Gree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1165" cy="385445"/>
                  </a:xfrm>
                  <a:prstGeom prst="rect">
                    <a:avLst/>
                  </a:prstGeom>
                  <a:noFill/>
                  <a:ln>
                    <a:noFill/>
                  </a:ln>
                </pic:spPr>
              </pic:pic>
            </a:graphicData>
          </a:graphic>
        </wp:anchor>
      </w:drawing>
    </w:r>
    <w:r w:rsidR="00B233AD" w:rsidRPr="008F3AAE">
      <w:rPr>
        <w:sz w:val="20"/>
      </w:rPr>
      <w:ptab w:relativeTo="margin" w:alignment="center" w:leader="none"/>
    </w:r>
    <w:r w:rsidR="00B233AD" w:rsidRPr="008F3AAE">
      <w:rPr>
        <w:sz w:val="20"/>
      </w:rPr>
      <w:ptab w:relativeTo="margin" w:alignment="right" w:leader="none"/>
    </w:r>
    <w:r w:rsidR="00B233AD">
      <w:t xml:space="preserve">Det </w:t>
    </w:r>
    <w:r w:rsidR="00B233AD" w:rsidRPr="004A3220">
      <w:t>Energiteknologisk</w:t>
    </w:r>
    <w:r w:rsidR="00B233AD">
      <w:t>e</w:t>
    </w:r>
    <w:r w:rsidR="00B233AD" w:rsidRPr="004A3220">
      <w:t xml:space="preserve"> Udviklings- og Demonstrationsprogram</w:t>
    </w:r>
  </w:p>
  <w:p w:rsidR="00B233AD" w:rsidRPr="00176158" w:rsidRDefault="00B233AD" w:rsidP="00176158">
    <w:pPr>
      <w:tabs>
        <w:tab w:val="center" w:pos="4819"/>
        <w:tab w:val="right" w:pos="9638"/>
      </w:tabs>
      <w:spacing w:after="0"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60B3"/>
    <w:multiLevelType w:val="hybridMultilevel"/>
    <w:tmpl w:val="542C6DF8"/>
    <w:lvl w:ilvl="0" w:tplc="3E7ED59E">
      <w:start w:val="1"/>
      <w:numFmt w:val="lowerLetter"/>
      <w:pStyle w:val="Style3"/>
      <w:lvlText w:val="%1)"/>
      <w:lvlJc w:val="left"/>
      <w:pPr>
        <w:ind w:left="720" w:hanging="360"/>
      </w:pPr>
      <w:rPr>
        <w:rFonts w:hint="default"/>
        <w:color w:val="80BE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4C5283"/>
    <w:multiLevelType w:val="multilevel"/>
    <w:tmpl w:val="4DBC7EEE"/>
    <w:lvl w:ilvl="0">
      <w:start w:val="1"/>
      <w:numFmt w:val="upperRoman"/>
      <w:pStyle w:val="Overskrift1"/>
      <w:lvlText w:val="%1."/>
      <w:lvlJc w:val="left"/>
      <w:pPr>
        <w:ind w:left="567" w:hanging="567"/>
      </w:pPr>
      <w:rPr>
        <w:rFonts w:hint="default"/>
      </w:rPr>
    </w:lvl>
    <w:lvl w:ilvl="1">
      <w:start w:val="1"/>
      <w:numFmt w:val="decimal"/>
      <w:pStyle w:val="Overskrift2"/>
      <w:lvlText w:val="%2"/>
      <w:lvlJc w:val="left"/>
      <w:pPr>
        <w:ind w:left="357" w:hanging="357"/>
      </w:pPr>
      <w:rPr>
        <w:rFonts w:hint="default"/>
      </w:rPr>
    </w:lvl>
    <w:lvl w:ilvl="2">
      <w:start w:val="1"/>
      <w:numFmt w:val="decimal"/>
      <w:pStyle w:val="Overskrift3"/>
      <w:lvlText w:val="%2.%3"/>
      <w:lvlJc w:val="left"/>
      <w:pPr>
        <w:ind w:left="357" w:hanging="357"/>
      </w:pPr>
      <w:rPr>
        <w:rFonts w:hint="default"/>
        <w:color w:val="80BEAA"/>
      </w:rPr>
    </w:lvl>
    <w:lvl w:ilvl="3">
      <w:start w:val="1"/>
      <w:numFmt w:val="decimal"/>
      <w:pStyle w:val="Overskrift4"/>
      <w:lvlText w:val="%1.%2.%3.%4"/>
      <w:lvlJc w:val="left"/>
      <w:pPr>
        <w:ind w:left="864" w:hanging="864"/>
      </w:pPr>
      <w:rPr>
        <w:rFonts w:hint="default"/>
        <w:color w:val="80BEAA"/>
      </w:rPr>
    </w:lvl>
    <w:lvl w:ilvl="4">
      <w:start w:val="1"/>
      <w:numFmt w:val="decimal"/>
      <w:pStyle w:val="Overskrift5"/>
      <w:lvlText w:val="%1.%2.%3.%4.%5"/>
      <w:lvlJc w:val="left"/>
      <w:pPr>
        <w:ind w:left="1008" w:hanging="1008"/>
      </w:pPr>
      <w:rPr>
        <w:rFonts w:hint="default"/>
        <w:color w:val="80BEAA"/>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 w15:restartNumberingAfterBreak="0">
    <w:nsid w:val="337F4BAF"/>
    <w:multiLevelType w:val="hybridMultilevel"/>
    <w:tmpl w:val="FAE0EBAA"/>
    <w:lvl w:ilvl="0" w:tplc="04060001">
      <w:start w:val="1"/>
      <w:numFmt w:val="bullet"/>
      <w:lvlText w:val=""/>
      <w:lvlJc w:val="left"/>
      <w:pPr>
        <w:ind w:left="720" w:hanging="360"/>
      </w:pPr>
      <w:rPr>
        <w:rFonts w:ascii="Symbol" w:hAnsi="Symbol" w:hint="default"/>
      </w:rPr>
    </w:lvl>
    <w:lvl w:ilvl="1" w:tplc="78EA4CF6">
      <w:start w:val="1"/>
      <w:numFmt w:val="bullet"/>
      <w:lvlText w:val="o"/>
      <w:lvlJc w:val="left"/>
      <w:pPr>
        <w:ind w:left="1440" w:hanging="360"/>
      </w:pPr>
      <w:rPr>
        <w:rFonts w:ascii="Courier New" w:hAnsi="Courier New" w:hint="default"/>
        <w:b/>
        <w:i w:val="0"/>
        <w:color w:val="80BEAA"/>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8B70854"/>
    <w:multiLevelType w:val="hybridMultilevel"/>
    <w:tmpl w:val="9188A3DA"/>
    <w:lvl w:ilvl="0" w:tplc="F0069B9E">
      <w:start w:val="1"/>
      <w:numFmt w:val="upperLetter"/>
      <w:lvlText w:val="%1)"/>
      <w:lvlJc w:val="left"/>
      <w:pPr>
        <w:ind w:left="720" w:hanging="360"/>
      </w:pPr>
      <w:rPr>
        <w:rFonts w:hint="default"/>
        <w:color w:val="80BEA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5C1EB2"/>
    <w:multiLevelType w:val="multilevel"/>
    <w:tmpl w:val="AA1C7B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82084B"/>
    <w:multiLevelType w:val="multilevel"/>
    <w:tmpl w:val="7722DAC4"/>
    <w:lvl w:ilvl="0">
      <w:start w:val="1"/>
      <w:numFmt w:val="bullet"/>
      <w:pStyle w:val="Listeafsnit"/>
      <w:lvlText w:val="·"/>
      <w:lvlJc w:val="left"/>
      <w:pPr>
        <w:ind w:left="717" w:hanging="360"/>
      </w:pPr>
      <w:rPr>
        <w:rFonts w:ascii="Symbol" w:hAnsi="Symbol" w:hint="default"/>
        <w:color w:val="80BEAA"/>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6" w15:restartNumberingAfterBreak="0">
    <w:nsid w:val="63882ABE"/>
    <w:multiLevelType w:val="hybridMultilevel"/>
    <w:tmpl w:val="F1D875BA"/>
    <w:lvl w:ilvl="0" w:tplc="E8C2F7C0">
      <w:start w:val="1"/>
      <w:numFmt w:val="decimal"/>
      <w:lvlText w:val="%1)"/>
      <w:lvlJc w:val="left"/>
      <w:pPr>
        <w:ind w:left="720" w:hanging="360"/>
      </w:pPr>
      <w:rPr>
        <w:color w:val="80BEAA"/>
      </w:rPr>
    </w:lvl>
    <w:lvl w:ilvl="1" w:tplc="ACEC623C">
      <w:start w:val="1"/>
      <w:numFmt w:val="lowerLetter"/>
      <w:lvlText w:val="%2."/>
      <w:lvlJc w:val="left"/>
      <w:pPr>
        <w:ind w:left="1440" w:hanging="360"/>
      </w:pPr>
      <w:rPr>
        <w:rFonts w:hint="default"/>
        <w:color w:val="80BEAA"/>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F875BDC"/>
    <w:multiLevelType w:val="multilevel"/>
    <w:tmpl w:val="7EDEA3EC"/>
    <w:lvl w:ilvl="0">
      <w:start w:val="1"/>
      <w:numFmt w:val="decimal"/>
      <w:pStyle w:val="ListParagraph2"/>
      <w:lvlText w:val="%1)"/>
      <w:lvlJc w:val="left"/>
      <w:pPr>
        <w:ind w:left="720" w:hanging="360"/>
      </w:pPr>
      <w:rPr>
        <w:rFonts w:hint="default"/>
        <w:b w:val="0"/>
        <w:i w:val="0"/>
        <w:color w:val="80BEAA"/>
        <w:sz w:val="22"/>
      </w:rPr>
    </w:lvl>
    <w:lvl w:ilvl="1">
      <w:start w:val="1"/>
      <w:numFmt w:val="lowerLetter"/>
      <w:lvlText w:val="%2)"/>
      <w:lvlJc w:val="left"/>
      <w:pPr>
        <w:ind w:left="1080" w:hanging="360"/>
      </w:pPr>
      <w:rPr>
        <w:rFonts w:hint="default"/>
        <w:color w:val="80BEAA"/>
      </w:rPr>
    </w:lvl>
    <w:lvl w:ilvl="2">
      <w:start w:val="1"/>
      <w:numFmt w:val="lowerRoman"/>
      <w:lvlText w:val="%3)"/>
      <w:lvlJc w:val="left"/>
      <w:pPr>
        <w:ind w:left="1440" w:hanging="360"/>
      </w:pPr>
      <w:rPr>
        <w:rFonts w:hint="default"/>
        <w:color w:val="80BEAA"/>
      </w:rPr>
    </w:lvl>
    <w:lvl w:ilvl="3">
      <w:start w:val="1"/>
      <w:numFmt w:val="decimal"/>
      <w:lvlText w:val="(%4)"/>
      <w:lvlJc w:val="left"/>
      <w:pPr>
        <w:ind w:left="1800" w:hanging="360"/>
      </w:pPr>
      <w:rPr>
        <w:rFonts w:hint="default"/>
        <w:color w:val="80BEAA"/>
      </w:rPr>
    </w:lvl>
    <w:lvl w:ilvl="4">
      <w:start w:val="1"/>
      <w:numFmt w:val="lowerLetter"/>
      <w:lvlText w:val="(%5)"/>
      <w:lvlJc w:val="left"/>
      <w:pPr>
        <w:ind w:left="2160" w:hanging="360"/>
      </w:pPr>
      <w:rPr>
        <w:rFonts w:hint="default"/>
        <w:color w:val="80BEAA"/>
      </w:rPr>
    </w:lvl>
    <w:lvl w:ilvl="5">
      <w:start w:val="1"/>
      <w:numFmt w:val="lowerRoman"/>
      <w:lvlText w:val="(%6)"/>
      <w:lvlJc w:val="left"/>
      <w:pPr>
        <w:ind w:left="2520" w:hanging="360"/>
      </w:pPr>
      <w:rPr>
        <w:rFonts w:hint="default"/>
        <w:color w:val="80BEAA"/>
      </w:rPr>
    </w:lvl>
    <w:lvl w:ilvl="6">
      <w:start w:val="1"/>
      <w:numFmt w:val="decimal"/>
      <w:lvlText w:val="%7."/>
      <w:lvlJc w:val="left"/>
      <w:pPr>
        <w:ind w:left="2880" w:hanging="360"/>
      </w:pPr>
      <w:rPr>
        <w:rFonts w:hint="default"/>
        <w:color w:val="80BEAA"/>
      </w:rPr>
    </w:lvl>
    <w:lvl w:ilvl="7">
      <w:start w:val="1"/>
      <w:numFmt w:val="lowerLetter"/>
      <w:lvlText w:val="%8."/>
      <w:lvlJc w:val="left"/>
      <w:pPr>
        <w:ind w:left="3240" w:hanging="360"/>
      </w:pPr>
      <w:rPr>
        <w:rFonts w:hint="default"/>
        <w:color w:val="80BEAA"/>
      </w:rPr>
    </w:lvl>
    <w:lvl w:ilvl="8">
      <w:start w:val="1"/>
      <w:numFmt w:val="lowerRoman"/>
      <w:lvlText w:val="%9."/>
      <w:lvlJc w:val="left"/>
      <w:pPr>
        <w:ind w:left="3600" w:hanging="360"/>
      </w:pPr>
      <w:rPr>
        <w:rFonts w:hint="default"/>
        <w:color w:val="80BEAA"/>
      </w:rPr>
    </w:lvl>
  </w:abstractNum>
  <w:num w:numId="1">
    <w:abstractNumId w:val="1"/>
  </w:num>
  <w:num w:numId="2">
    <w:abstractNumId w:val="2"/>
  </w:num>
  <w:num w:numId="3">
    <w:abstractNumId w:val="6"/>
  </w:num>
  <w:num w:numId="4">
    <w:abstractNumId w:val="3"/>
  </w:num>
  <w:num w:numId="5">
    <w:abstractNumId w:val="7"/>
  </w:num>
  <w:num w:numId="6">
    <w:abstractNumId w:val="1"/>
  </w:num>
  <w:num w:numId="7">
    <w:abstractNumId w:val="5"/>
  </w:num>
  <w:num w:numId="8">
    <w:abstractNumId w:val="4"/>
  </w:num>
  <w:num w:numId="9">
    <w:abstractNumId w:val="0"/>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CB"/>
    <w:rsid w:val="00000036"/>
    <w:rsid w:val="00003BBF"/>
    <w:rsid w:val="00011335"/>
    <w:rsid w:val="00013983"/>
    <w:rsid w:val="00025FD7"/>
    <w:rsid w:val="000264D8"/>
    <w:rsid w:val="00033875"/>
    <w:rsid w:val="0003746D"/>
    <w:rsid w:val="00037F60"/>
    <w:rsid w:val="00056195"/>
    <w:rsid w:val="000656C6"/>
    <w:rsid w:val="00075341"/>
    <w:rsid w:val="000771A6"/>
    <w:rsid w:val="000817E3"/>
    <w:rsid w:val="0008776A"/>
    <w:rsid w:val="00094F99"/>
    <w:rsid w:val="000B1E8C"/>
    <w:rsid w:val="000C24D2"/>
    <w:rsid w:val="000C6ACA"/>
    <w:rsid w:val="000E01D1"/>
    <w:rsid w:val="000E7209"/>
    <w:rsid w:val="001054A3"/>
    <w:rsid w:val="00106FB7"/>
    <w:rsid w:val="001102AB"/>
    <w:rsid w:val="00110916"/>
    <w:rsid w:val="00110AC2"/>
    <w:rsid w:val="00111562"/>
    <w:rsid w:val="00112C57"/>
    <w:rsid w:val="00116967"/>
    <w:rsid w:val="00121BC0"/>
    <w:rsid w:val="001227A8"/>
    <w:rsid w:val="00122F3B"/>
    <w:rsid w:val="00133C08"/>
    <w:rsid w:val="00135F8B"/>
    <w:rsid w:val="001617B4"/>
    <w:rsid w:val="00162D4F"/>
    <w:rsid w:val="00176158"/>
    <w:rsid w:val="00185261"/>
    <w:rsid w:val="0019373E"/>
    <w:rsid w:val="00194F4D"/>
    <w:rsid w:val="00195BE0"/>
    <w:rsid w:val="00197F2A"/>
    <w:rsid w:val="001A0B8D"/>
    <w:rsid w:val="001A6905"/>
    <w:rsid w:val="001B339A"/>
    <w:rsid w:val="001C7445"/>
    <w:rsid w:val="001D2D0C"/>
    <w:rsid w:val="001D68F6"/>
    <w:rsid w:val="001E24AD"/>
    <w:rsid w:val="001E253E"/>
    <w:rsid w:val="001F0100"/>
    <w:rsid w:val="001F4F14"/>
    <w:rsid w:val="00204A8D"/>
    <w:rsid w:val="0020797C"/>
    <w:rsid w:val="0021150A"/>
    <w:rsid w:val="00247ACD"/>
    <w:rsid w:val="00264163"/>
    <w:rsid w:val="00273939"/>
    <w:rsid w:val="00281B5F"/>
    <w:rsid w:val="00286CB9"/>
    <w:rsid w:val="002A5C53"/>
    <w:rsid w:val="002A602A"/>
    <w:rsid w:val="002B1BA8"/>
    <w:rsid w:val="002B253C"/>
    <w:rsid w:val="002B48A7"/>
    <w:rsid w:val="002B5420"/>
    <w:rsid w:val="002B585E"/>
    <w:rsid w:val="002C582B"/>
    <w:rsid w:val="002C662D"/>
    <w:rsid w:val="002C68B1"/>
    <w:rsid w:val="002C6B8A"/>
    <w:rsid w:val="002D786A"/>
    <w:rsid w:val="002E210A"/>
    <w:rsid w:val="002E640E"/>
    <w:rsid w:val="00323C08"/>
    <w:rsid w:val="003256F9"/>
    <w:rsid w:val="00337F55"/>
    <w:rsid w:val="0034397B"/>
    <w:rsid w:val="00350523"/>
    <w:rsid w:val="0035267E"/>
    <w:rsid w:val="00352AFB"/>
    <w:rsid w:val="003558C0"/>
    <w:rsid w:val="00371FD7"/>
    <w:rsid w:val="0037602F"/>
    <w:rsid w:val="003805A4"/>
    <w:rsid w:val="003805D9"/>
    <w:rsid w:val="00384235"/>
    <w:rsid w:val="003844FC"/>
    <w:rsid w:val="00391D79"/>
    <w:rsid w:val="003B272F"/>
    <w:rsid w:val="003B6307"/>
    <w:rsid w:val="003C2D69"/>
    <w:rsid w:val="003E4BAD"/>
    <w:rsid w:val="003F3340"/>
    <w:rsid w:val="00407EF7"/>
    <w:rsid w:val="004108EE"/>
    <w:rsid w:val="0041337E"/>
    <w:rsid w:val="00417539"/>
    <w:rsid w:val="00427DBF"/>
    <w:rsid w:val="0043703A"/>
    <w:rsid w:val="00437362"/>
    <w:rsid w:val="00443101"/>
    <w:rsid w:val="00461B69"/>
    <w:rsid w:val="0046743E"/>
    <w:rsid w:val="00470CDC"/>
    <w:rsid w:val="00473B11"/>
    <w:rsid w:val="00486DB9"/>
    <w:rsid w:val="004943BA"/>
    <w:rsid w:val="004A3220"/>
    <w:rsid w:val="004A495D"/>
    <w:rsid w:val="004A5211"/>
    <w:rsid w:val="004A670F"/>
    <w:rsid w:val="004C2EAE"/>
    <w:rsid w:val="004C5764"/>
    <w:rsid w:val="004C5986"/>
    <w:rsid w:val="004C6878"/>
    <w:rsid w:val="004C6FF9"/>
    <w:rsid w:val="004C75B0"/>
    <w:rsid w:val="004C770D"/>
    <w:rsid w:val="004D2479"/>
    <w:rsid w:val="004E1040"/>
    <w:rsid w:val="004F44F3"/>
    <w:rsid w:val="005065AB"/>
    <w:rsid w:val="00510973"/>
    <w:rsid w:val="005147A3"/>
    <w:rsid w:val="005269AB"/>
    <w:rsid w:val="0053012F"/>
    <w:rsid w:val="0053061C"/>
    <w:rsid w:val="00542E80"/>
    <w:rsid w:val="00542F86"/>
    <w:rsid w:val="00552BE1"/>
    <w:rsid w:val="00557124"/>
    <w:rsid w:val="00564865"/>
    <w:rsid w:val="0057373A"/>
    <w:rsid w:val="00583546"/>
    <w:rsid w:val="00587F7D"/>
    <w:rsid w:val="00592716"/>
    <w:rsid w:val="005931B9"/>
    <w:rsid w:val="0059741E"/>
    <w:rsid w:val="005A2257"/>
    <w:rsid w:val="005A7996"/>
    <w:rsid w:val="005B0796"/>
    <w:rsid w:val="005C4974"/>
    <w:rsid w:val="005D09E5"/>
    <w:rsid w:val="005F0B08"/>
    <w:rsid w:val="00600381"/>
    <w:rsid w:val="0060346B"/>
    <w:rsid w:val="00604F93"/>
    <w:rsid w:val="0061164C"/>
    <w:rsid w:val="00623B7B"/>
    <w:rsid w:val="00636F57"/>
    <w:rsid w:val="006452B4"/>
    <w:rsid w:val="006505C9"/>
    <w:rsid w:val="006556B0"/>
    <w:rsid w:val="00672CE5"/>
    <w:rsid w:val="006769DC"/>
    <w:rsid w:val="00676EA4"/>
    <w:rsid w:val="00692D3D"/>
    <w:rsid w:val="00695000"/>
    <w:rsid w:val="006A53CF"/>
    <w:rsid w:val="006D2B06"/>
    <w:rsid w:val="006E3F21"/>
    <w:rsid w:val="006E43F6"/>
    <w:rsid w:val="00716B24"/>
    <w:rsid w:val="00723A22"/>
    <w:rsid w:val="007310D6"/>
    <w:rsid w:val="007335A7"/>
    <w:rsid w:val="00744622"/>
    <w:rsid w:val="00745AE5"/>
    <w:rsid w:val="00751EF3"/>
    <w:rsid w:val="00754086"/>
    <w:rsid w:val="007556EA"/>
    <w:rsid w:val="00761309"/>
    <w:rsid w:val="007615B0"/>
    <w:rsid w:val="00764B87"/>
    <w:rsid w:val="0076599F"/>
    <w:rsid w:val="00773BC7"/>
    <w:rsid w:val="00774A32"/>
    <w:rsid w:val="0078167F"/>
    <w:rsid w:val="007853BF"/>
    <w:rsid w:val="0079088E"/>
    <w:rsid w:val="007912F3"/>
    <w:rsid w:val="007A105C"/>
    <w:rsid w:val="007A16A1"/>
    <w:rsid w:val="007A25F9"/>
    <w:rsid w:val="007B06A7"/>
    <w:rsid w:val="007B23C3"/>
    <w:rsid w:val="007B2885"/>
    <w:rsid w:val="007C163A"/>
    <w:rsid w:val="007C40D0"/>
    <w:rsid w:val="007C5069"/>
    <w:rsid w:val="007C6EF2"/>
    <w:rsid w:val="007C7CA7"/>
    <w:rsid w:val="007D1B0F"/>
    <w:rsid w:val="007D1D8D"/>
    <w:rsid w:val="007D49B8"/>
    <w:rsid w:val="007E0582"/>
    <w:rsid w:val="007F6A47"/>
    <w:rsid w:val="008058D5"/>
    <w:rsid w:val="008156F5"/>
    <w:rsid w:val="008252AD"/>
    <w:rsid w:val="0083679D"/>
    <w:rsid w:val="008400B0"/>
    <w:rsid w:val="00842094"/>
    <w:rsid w:val="008467A8"/>
    <w:rsid w:val="00846995"/>
    <w:rsid w:val="00847A39"/>
    <w:rsid w:val="00854844"/>
    <w:rsid w:val="00874518"/>
    <w:rsid w:val="0088309D"/>
    <w:rsid w:val="00883F6A"/>
    <w:rsid w:val="00884ED1"/>
    <w:rsid w:val="00891160"/>
    <w:rsid w:val="008A24C3"/>
    <w:rsid w:val="008A58B5"/>
    <w:rsid w:val="008B12D2"/>
    <w:rsid w:val="008C319F"/>
    <w:rsid w:val="008D50FD"/>
    <w:rsid w:val="008E3745"/>
    <w:rsid w:val="008F3AAE"/>
    <w:rsid w:val="0090573A"/>
    <w:rsid w:val="009218BC"/>
    <w:rsid w:val="0092217B"/>
    <w:rsid w:val="00922854"/>
    <w:rsid w:val="00927E1B"/>
    <w:rsid w:val="00927F9E"/>
    <w:rsid w:val="00936AED"/>
    <w:rsid w:val="00940392"/>
    <w:rsid w:val="00942428"/>
    <w:rsid w:val="009522C8"/>
    <w:rsid w:val="00953355"/>
    <w:rsid w:val="009609E5"/>
    <w:rsid w:val="0096487A"/>
    <w:rsid w:val="00967F19"/>
    <w:rsid w:val="00992378"/>
    <w:rsid w:val="00997A21"/>
    <w:rsid w:val="009A581F"/>
    <w:rsid w:val="009A64D3"/>
    <w:rsid w:val="009C0DFE"/>
    <w:rsid w:val="009C16FA"/>
    <w:rsid w:val="009C1DC9"/>
    <w:rsid w:val="009C4038"/>
    <w:rsid w:val="009C55EA"/>
    <w:rsid w:val="009C5EDE"/>
    <w:rsid w:val="009C7A9D"/>
    <w:rsid w:val="009E0EFE"/>
    <w:rsid w:val="009E3E9D"/>
    <w:rsid w:val="009E65ED"/>
    <w:rsid w:val="009E7768"/>
    <w:rsid w:val="009F0A56"/>
    <w:rsid w:val="009F1C89"/>
    <w:rsid w:val="00A012BB"/>
    <w:rsid w:val="00A03D7C"/>
    <w:rsid w:val="00A16F3B"/>
    <w:rsid w:val="00A220EA"/>
    <w:rsid w:val="00A22AC1"/>
    <w:rsid w:val="00A23CD4"/>
    <w:rsid w:val="00A31129"/>
    <w:rsid w:val="00A41278"/>
    <w:rsid w:val="00A43A66"/>
    <w:rsid w:val="00A50301"/>
    <w:rsid w:val="00A53B6E"/>
    <w:rsid w:val="00A53CC1"/>
    <w:rsid w:val="00A53EA8"/>
    <w:rsid w:val="00A554E0"/>
    <w:rsid w:val="00A60AC4"/>
    <w:rsid w:val="00A63712"/>
    <w:rsid w:val="00A73BCC"/>
    <w:rsid w:val="00AA06DD"/>
    <w:rsid w:val="00AA773C"/>
    <w:rsid w:val="00AB1297"/>
    <w:rsid w:val="00AB1777"/>
    <w:rsid w:val="00AB5B47"/>
    <w:rsid w:val="00AB6E4C"/>
    <w:rsid w:val="00AC100A"/>
    <w:rsid w:val="00AC59EB"/>
    <w:rsid w:val="00AD1ABF"/>
    <w:rsid w:val="00AD4428"/>
    <w:rsid w:val="00AE13F1"/>
    <w:rsid w:val="00AF1F6F"/>
    <w:rsid w:val="00AF30BE"/>
    <w:rsid w:val="00AF631B"/>
    <w:rsid w:val="00AF7A68"/>
    <w:rsid w:val="00B11CDF"/>
    <w:rsid w:val="00B20832"/>
    <w:rsid w:val="00B20A47"/>
    <w:rsid w:val="00B2134C"/>
    <w:rsid w:val="00B233AD"/>
    <w:rsid w:val="00B27A79"/>
    <w:rsid w:val="00B35AA9"/>
    <w:rsid w:val="00B35C70"/>
    <w:rsid w:val="00B436BD"/>
    <w:rsid w:val="00B479B6"/>
    <w:rsid w:val="00B554A9"/>
    <w:rsid w:val="00B64400"/>
    <w:rsid w:val="00B67B54"/>
    <w:rsid w:val="00B81665"/>
    <w:rsid w:val="00B86FE5"/>
    <w:rsid w:val="00B96142"/>
    <w:rsid w:val="00BA1E84"/>
    <w:rsid w:val="00BA1EE1"/>
    <w:rsid w:val="00BA2021"/>
    <w:rsid w:val="00BA2289"/>
    <w:rsid w:val="00BB1758"/>
    <w:rsid w:val="00BB1C04"/>
    <w:rsid w:val="00BB30F6"/>
    <w:rsid w:val="00BB38B0"/>
    <w:rsid w:val="00BB4342"/>
    <w:rsid w:val="00BB5BB7"/>
    <w:rsid w:val="00BB7EE7"/>
    <w:rsid w:val="00BD5210"/>
    <w:rsid w:val="00BE1661"/>
    <w:rsid w:val="00BE42E8"/>
    <w:rsid w:val="00BE435E"/>
    <w:rsid w:val="00BE7B8D"/>
    <w:rsid w:val="00BF2486"/>
    <w:rsid w:val="00BF5806"/>
    <w:rsid w:val="00C002E2"/>
    <w:rsid w:val="00C02768"/>
    <w:rsid w:val="00C139DC"/>
    <w:rsid w:val="00C1536B"/>
    <w:rsid w:val="00C160A3"/>
    <w:rsid w:val="00C169FF"/>
    <w:rsid w:val="00C179C9"/>
    <w:rsid w:val="00C24C7C"/>
    <w:rsid w:val="00C369D2"/>
    <w:rsid w:val="00C405C6"/>
    <w:rsid w:val="00C41E9B"/>
    <w:rsid w:val="00C422E6"/>
    <w:rsid w:val="00C458F7"/>
    <w:rsid w:val="00C538EB"/>
    <w:rsid w:val="00C70316"/>
    <w:rsid w:val="00C7427A"/>
    <w:rsid w:val="00C85F3F"/>
    <w:rsid w:val="00C9027E"/>
    <w:rsid w:val="00C96204"/>
    <w:rsid w:val="00CA0146"/>
    <w:rsid w:val="00CA22FC"/>
    <w:rsid w:val="00CA2C4A"/>
    <w:rsid w:val="00CA404F"/>
    <w:rsid w:val="00CC162E"/>
    <w:rsid w:val="00CC3B39"/>
    <w:rsid w:val="00CC5DC5"/>
    <w:rsid w:val="00CE1DD8"/>
    <w:rsid w:val="00CE4BB7"/>
    <w:rsid w:val="00CE7D80"/>
    <w:rsid w:val="00CF155C"/>
    <w:rsid w:val="00CF19DF"/>
    <w:rsid w:val="00D02B18"/>
    <w:rsid w:val="00D03521"/>
    <w:rsid w:val="00D0790F"/>
    <w:rsid w:val="00D1381A"/>
    <w:rsid w:val="00D221BA"/>
    <w:rsid w:val="00D23C6C"/>
    <w:rsid w:val="00D26B9C"/>
    <w:rsid w:val="00D45711"/>
    <w:rsid w:val="00D53EFF"/>
    <w:rsid w:val="00D63155"/>
    <w:rsid w:val="00D65229"/>
    <w:rsid w:val="00D714EE"/>
    <w:rsid w:val="00D725BB"/>
    <w:rsid w:val="00D80A06"/>
    <w:rsid w:val="00D80CE0"/>
    <w:rsid w:val="00D914F8"/>
    <w:rsid w:val="00D919FB"/>
    <w:rsid w:val="00D91D36"/>
    <w:rsid w:val="00DA0FBE"/>
    <w:rsid w:val="00DA18C3"/>
    <w:rsid w:val="00DA1C73"/>
    <w:rsid w:val="00DA7433"/>
    <w:rsid w:val="00DB0DE7"/>
    <w:rsid w:val="00DB3DC2"/>
    <w:rsid w:val="00DC2629"/>
    <w:rsid w:val="00DD1AE6"/>
    <w:rsid w:val="00DD3751"/>
    <w:rsid w:val="00DD38F8"/>
    <w:rsid w:val="00DE0E33"/>
    <w:rsid w:val="00DE111D"/>
    <w:rsid w:val="00DF00B9"/>
    <w:rsid w:val="00DF405B"/>
    <w:rsid w:val="00E011F9"/>
    <w:rsid w:val="00E022CB"/>
    <w:rsid w:val="00E13525"/>
    <w:rsid w:val="00E20E86"/>
    <w:rsid w:val="00E24636"/>
    <w:rsid w:val="00E377F3"/>
    <w:rsid w:val="00E4141F"/>
    <w:rsid w:val="00E43785"/>
    <w:rsid w:val="00E52EC1"/>
    <w:rsid w:val="00E56D8E"/>
    <w:rsid w:val="00E6444B"/>
    <w:rsid w:val="00E66824"/>
    <w:rsid w:val="00E7019B"/>
    <w:rsid w:val="00E70A24"/>
    <w:rsid w:val="00E71A36"/>
    <w:rsid w:val="00E82F17"/>
    <w:rsid w:val="00EB1C32"/>
    <w:rsid w:val="00EB64ED"/>
    <w:rsid w:val="00EB6FCB"/>
    <w:rsid w:val="00EB7CBC"/>
    <w:rsid w:val="00EC0345"/>
    <w:rsid w:val="00ED181A"/>
    <w:rsid w:val="00ED1D80"/>
    <w:rsid w:val="00ED641E"/>
    <w:rsid w:val="00EF70DC"/>
    <w:rsid w:val="00F04054"/>
    <w:rsid w:val="00F04D28"/>
    <w:rsid w:val="00F0684C"/>
    <w:rsid w:val="00F10B47"/>
    <w:rsid w:val="00F16F77"/>
    <w:rsid w:val="00F40442"/>
    <w:rsid w:val="00F65920"/>
    <w:rsid w:val="00F73101"/>
    <w:rsid w:val="00F769BF"/>
    <w:rsid w:val="00F7722C"/>
    <w:rsid w:val="00F775AD"/>
    <w:rsid w:val="00F87674"/>
    <w:rsid w:val="00F96A54"/>
    <w:rsid w:val="00FA76B0"/>
    <w:rsid w:val="00FB086B"/>
    <w:rsid w:val="00FB4041"/>
    <w:rsid w:val="00FC3F15"/>
    <w:rsid w:val="00FD0359"/>
    <w:rsid w:val="00FD073E"/>
    <w:rsid w:val="00FD55AE"/>
    <w:rsid w:val="00FE0298"/>
    <w:rsid w:val="00FE23C1"/>
    <w:rsid w:val="00FE332D"/>
    <w:rsid w:val="00FE46C8"/>
    <w:rsid w:val="00FF66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953163"/>
  <w15:docId w15:val="{7819303F-7DAF-4F15-944A-85ACCF7F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rial)"/>
    <w:qFormat/>
    <w:rsid w:val="00CC162E"/>
    <w:pPr>
      <w:jc w:val="both"/>
    </w:pPr>
    <w:rPr>
      <w:rFonts w:ascii="Arial" w:hAnsi="Arial" w:cs="Times New Roman (Body CS)"/>
    </w:rPr>
  </w:style>
  <w:style w:type="paragraph" w:styleId="Overskrift1">
    <w:name w:val="heading 1"/>
    <w:basedOn w:val="Normal"/>
    <w:next w:val="Normal"/>
    <w:link w:val="Overskrift1Tegn"/>
    <w:uiPriority w:val="9"/>
    <w:qFormat/>
    <w:rsid w:val="00DC2629"/>
    <w:pPr>
      <w:keepNext/>
      <w:keepLines/>
      <w:numPr>
        <w:numId w:val="10"/>
      </w:numPr>
      <w:spacing w:before="720" w:after="240"/>
      <w:outlineLvl w:val="0"/>
    </w:pPr>
    <w:rPr>
      <w:rFonts w:eastAsiaTheme="majorEastAsia" w:cs="Times New Roman (Headings CS)"/>
      <w:b/>
      <w:bCs/>
      <w:color w:val="80BEAA"/>
      <w:sz w:val="40"/>
      <w:szCs w:val="28"/>
    </w:rPr>
  </w:style>
  <w:style w:type="paragraph" w:styleId="Overskrift2">
    <w:name w:val="heading 2"/>
    <w:basedOn w:val="Normal"/>
    <w:next w:val="Normal"/>
    <w:link w:val="Overskrift2Tegn"/>
    <w:uiPriority w:val="9"/>
    <w:unhideWhenUsed/>
    <w:qFormat/>
    <w:rsid w:val="00DC2629"/>
    <w:pPr>
      <w:keepNext/>
      <w:keepLines/>
      <w:numPr>
        <w:ilvl w:val="1"/>
        <w:numId w:val="6"/>
      </w:numPr>
      <w:spacing w:before="200"/>
      <w:outlineLvl w:val="1"/>
    </w:pPr>
    <w:rPr>
      <w:rFonts w:eastAsiaTheme="majorEastAsia" w:cs="Times New Roman (Headings CS)"/>
      <w:b/>
      <w:bCs/>
      <w:sz w:val="28"/>
      <w:szCs w:val="26"/>
    </w:rPr>
  </w:style>
  <w:style w:type="paragraph" w:styleId="Overskrift3">
    <w:name w:val="heading 3"/>
    <w:basedOn w:val="Normal"/>
    <w:next w:val="Normal"/>
    <w:link w:val="Overskrift3Tegn"/>
    <w:uiPriority w:val="9"/>
    <w:unhideWhenUsed/>
    <w:qFormat/>
    <w:rsid w:val="00DC2629"/>
    <w:pPr>
      <w:keepNext/>
      <w:keepLines/>
      <w:numPr>
        <w:ilvl w:val="2"/>
        <w:numId w:val="10"/>
      </w:numPr>
      <w:spacing w:before="200"/>
      <w:ind w:right="284"/>
      <w:outlineLvl w:val="2"/>
    </w:pPr>
    <w:rPr>
      <w:rFonts w:eastAsiaTheme="majorEastAsia" w:cstheme="majorBidi"/>
      <w:bCs/>
    </w:rPr>
  </w:style>
  <w:style w:type="paragraph" w:styleId="Overskrift4">
    <w:name w:val="heading 4"/>
    <w:basedOn w:val="Normal"/>
    <w:next w:val="Normal"/>
    <w:link w:val="Overskrift4Tegn"/>
    <w:uiPriority w:val="9"/>
    <w:unhideWhenUsed/>
    <w:qFormat/>
    <w:rsid w:val="00DC2629"/>
    <w:pPr>
      <w:keepNext/>
      <w:keepLines/>
      <w:numPr>
        <w:ilvl w:val="3"/>
        <w:numId w:val="10"/>
      </w:numPr>
      <w:spacing w:before="200" w:after="0"/>
      <w:outlineLvl w:val="3"/>
    </w:pPr>
    <w:rPr>
      <w:rFonts w:eastAsiaTheme="majorEastAsia" w:cs="Times New Roman (Headings CS)"/>
      <w:b/>
      <w:bCs/>
      <w:iCs/>
      <w:color w:val="000000" w:themeColor="text1"/>
    </w:rPr>
  </w:style>
  <w:style w:type="paragraph" w:styleId="Overskrift5">
    <w:name w:val="heading 5"/>
    <w:basedOn w:val="Normal"/>
    <w:next w:val="Normal"/>
    <w:link w:val="Overskrift5Tegn"/>
    <w:uiPriority w:val="9"/>
    <w:unhideWhenUsed/>
    <w:qFormat/>
    <w:rsid w:val="00DC2629"/>
    <w:pPr>
      <w:keepNext/>
      <w:keepLines/>
      <w:numPr>
        <w:ilvl w:val="4"/>
        <w:numId w:val="10"/>
      </w:numPr>
      <w:spacing w:before="200" w:after="0"/>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DC2629"/>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C262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C262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C262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81665"/>
    <w:pPr>
      <w:tabs>
        <w:tab w:val="center" w:pos="4819"/>
        <w:tab w:val="right" w:pos="9638"/>
      </w:tabs>
      <w:spacing w:after="0" w:line="240" w:lineRule="auto"/>
    </w:pPr>
    <w:rPr>
      <w:color w:val="7F7F7F" w:themeColor="text1" w:themeTint="80"/>
      <w:sz w:val="16"/>
    </w:rPr>
  </w:style>
  <w:style w:type="character" w:customStyle="1" w:styleId="SidehovedTegn">
    <w:name w:val="Sidehoved Tegn"/>
    <w:basedOn w:val="Standardskrifttypeiafsnit"/>
    <w:link w:val="Sidehoved"/>
    <w:uiPriority w:val="99"/>
    <w:rsid w:val="00B81665"/>
    <w:rPr>
      <w:rFonts w:ascii="Arial" w:hAnsi="Arial" w:cs="Times New Roman (Body CS)"/>
      <w:color w:val="7F7F7F" w:themeColor="text1" w:themeTint="80"/>
      <w:sz w:val="16"/>
    </w:rPr>
  </w:style>
  <w:style w:type="paragraph" w:styleId="Sidefod">
    <w:name w:val="footer"/>
    <w:basedOn w:val="Normal"/>
    <w:link w:val="SidefodTegn"/>
    <w:uiPriority w:val="99"/>
    <w:unhideWhenUsed/>
    <w:rsid w:val="00891160"/>
    <w:pPr>
      <w:tabs>
        <w:tab w:val="center" w:pos="4819"/>
        <w:tab w:val="right" w:pos="9638"/>
      </w:tabs>
      <w:spacing w:after="0" w:line="240" w:lineRule="auto"/>
    </w:pPr>
    <w:rPr>
      <w:color w:val="7F7F7F" w:themeColor="text1" w:themeTint="80"/>
      <w:sz w:val="16"/>
    </w:rPr>
  </w:style>
  <w:style w:type="character" w:customStyle="1" w:styleId="SidefodTegn">
    <w:name w:val="Sidefod Tegn"/>
    <w:basedOn w:val="Standardskrifttypeiafsnit"/>
    <w:link w:val="Sidefod"/>
    <w:uiPriority w:val="99"/>
    <w:rsid w:val="00891160"/>
    <w:rPr>
      <w:rFonts w:ascii="Arial" w:hAnsi="Arial" w:cs="Times New Roman (Body CS)"/>
      <w:color w:val="7F7F7F" w:themeColor="text1" w:themeTint="80"/>
      <w:sz w:val="16"/>
    </w:rPr>
  </w:style>
  <w:style w:type="character" w:customStyle="1" w:styleId="Overskrift1Tegn">
    <w:name w:val="Overskrift 1 Tegn"/>
    <w:basedOn w:val="Standardskrifttypeiafsnit"/>
    <w:link w:val="Overskrift1"/>
    <w:uiPriority w:val="9"/>
    <w:rsid w:val="00CC162E"/>
    <w:rPr>
      <w:rFonts w:ascii="Arial" w:eastAsiaTheme="majorEastAsia" w:hAnsi="Arial" w:cs="Times New Roman (Headings CS)"/>
      <w:b/>
      <w:bCs/>
      <w:color w:val="80BEAA"/>
      <w:sz w:val="40"/>
      <w:szCs w:val="28"/>
    </w:rPr>
  </w:style>
  <w:style w:type="character" w:customStyle="1" w:styleId="Overskrift2Tegn">
    <w:name w:val="Overskrift 2 Tegn"/>
    <w:basedOn w:val="Standardskrifttypeiafsnit"/>
    <w:link w:val="Overskrift2"/>
    <w:uiPriority w:val="9"/>
    <w:rsid w:val="00DC2629"/>
    <w:rPr>
      <w:rFonts w:ascii="Arial" w:eastAsiaTheme="majorEastAsia" w:hAnsi="Arial" w:cs="Times New Roman (Headings CS)"/>
      <w:b/>
      <w:bCs/>
      <w:sz w:val="28"/>
      <w:szCs w:val="26"/>
    </w:rPr>
  </w:style>
  <w:style w:type="character" w:customStyle="1" w:styleId="Overskrift3Tegn">
    <w:name w:val="Overskrift 3 Tegn"/>
    <w:basedOn w:val="Standardskrifttypeiafsnit"/>
    <w:link w:val="Overskrift3"/>
    <w:uiPriority w:val="9"/>
    <w:rsid w:val="00CC162E"/>
    <w:rPr>
      <w:rFonts w:ascii="Arial" w:eastAsiaTheme="majorEastAsia" w:hAnsi="Arial" w:cstheme="majorBidi"/>
      <w:bCs/>
    </w:rPr>
  </w:style>
  <w:style w:type="character" w:customStyle="1" w:styleId="Overskrift4Tegn">
    <w:name w:val="Overskrift 4 Tegn"/>
    <w:basedOn w:val="Standardskrifttypeiafsnit"/>
    <w:link w:val="Overskrift4"/>
    <w:uiPriority w:val="9"/>
    <w:rsid w:val="00CC162E"/>
    <w:rPr>
      <w:rFonts w:ascii="Arial" w:eastAsiaTheme="majorEastAsia" w:hAnsi="Arial" w:cs="Times New Roman (Headings CS)"/>
      <w:b/>
      <w:bCs/>
      <w:iCs/>
      <w:color w:val="000000" w:themeColor="text1"/>
    </w:rPr>
  </w:style>
  <w:style w:type="character" w:customStyle="1" w:styleId="Overskrift5Tegn">
    <w:name w:val="Overskrift 5 Tegn"/>
    <w:basedOn w:val="Standardskrifttypeiafsnit"/>
    <w:link w:val="Overskrift5"/>
    <w:uiPriority w:val="9"/>
    <w:rsid w:val="004C5986"/>
    <w:rPr>
      <w:rFonts w:ascii="Arial" w:eastAsiaTheme="majorEastAsia" w:hAnsi="Arial" w:cstheme="majorBidi"/>
      <w:color w:val="000000" w:themeColor="text1"/>
    </w:rPr>
  </w:style>
  <w:style w:type="character" w:customStyle="1" w:styleId="Overskrift6Tegn">
    <w:name w:val="Overskrift 6 Tegn"/>
    <w:basedOn w:val="Standardskrifttypeiafsnit"/>
    <w:link w:val="Overskrift6"/>
    <w:uiPriority w:val="9"/>
    <w:semiHidden/>
    <w:rsid w:val="00FF666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F666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F666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F666A"/>
    <w:rPr>
      <w:rFonts w:asciiTheme="majorHAnsi" w:eastAsiaTheme="majorEastAsia" w:hAnsiTheme="majorHAnsi" w:cstheme="majorBidi"/>
      <w:i/>
      <w:iCs/>
      <w:color w:val="404040" w:themeColor="text1" w:themeTint="BF"/>
      <w:sz w:val="20"/>
      <w:szCs w:val="20"/>
    </w:rPr>
  </w:style>
  <w:style w:type="paragraph" w:styleId="Ingenafstand">
    <w:name w:val="No Spacing"/>
    <w:uiPriority w:val="1"/>
    <w:rsid w:val="00EB64ED"/>
    <w:pPr>
      <w:spacing w:after="0" w:line="240" w:lineRule="auto"/>
      <w:jc w:val="both"/>
    </w:pPr>
    <w:rPr>
      <w:rFonts w:ascii="Arial" w:hAnsi="Arial"/>
    </w:rPr>
  </w:style>
  <w:style w:type="character" w:styleId="Hyperlink">
    <w:name w:val="Hyperlink"/>
    <w:basedOn w:val="Standardskrifttypeiafsnit"/>
    <w:uiPriority w:val="99"/>
    <w:unhideWhenUsed/>
    <w:rsid w:val="002C6B8A"/>
    <w:rPr>
      <w:color w:val="80BEAA"/>
      <w:u w:val="single"/>
    </w:rPr>
  </w:style>
  <w:style w:type="paragraph" w:styleId="Listeafsnit">
    <w:name w:val="List Paragraph"/>
    <w:basedOn w:val="Normal"/>
    <w:uiPriority w:val="34"/>
    <w:qFormat/>
    <w:rsid w:val="00CC162E"/>
    <w:pPr>
      <w:numPr>
        <w:numId w:val="7"/>
      </w:numPr>
      <w:contextualSpacing/>
    </w:pPr>
  </w:style>
  <w:style w:type="character" w:styleId="Kommentarhenvisning">
    <w:name w:val="annotation reference"/>
    <w:basedOn w:val="Standardskrifttypeiafsnit"/>
    <w:uiPriority w:val="99"/>
    <w:unhideWhenUsed/>
    <w:rsid w:val="007B06A7"/>
    <w:rPr>
      <w:sz w:val="16"/>
      <w:szCs w:val="16"/>
    </w:rPr>
  </w:style>
  <w:style w:type="paragraph" w:styleId="Kommentartekst">
    <w:name w:val="annotation text"/>
    <w:basedOn w:val="Normal"/>
    <w:link w:val="KommentartekstTegn"/>
    <w:uiPriority w:val="99"/>
    <w:semiHidden/>
    <w:unhideWhenUsed/>
    <w:rsid w:val="007B06A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B06A7"/>
    <w:rPr>
      <w:sz w:val="20"/>
      <w:szCs w:val="20"/>
    </w:rPr>
  </w:style>
  <w:style w:type="paragraph" w:styleId="Kommentaremne">
    <w:name w:val="annotation subject"/>
    <w:basedOn w:val="Kommentartekst"/>
    <w:next w:val="Kommentartekst"/>
    <w:link w:val="KommentaremneTegn"/>
    <w:uiPriority w:val="99"/>
    <w:semiHidden/>
    <w:unhideWhenUsed/>
    <w:rsid w:val="007B06A7"/>
    <w:rPr>
      <w:b/>
      <w:bCs/>
    </w:rPr>
  </w:style>
  <w:style w:type="character" w:customStyle="1" w:styleId="KommentaremneTegn">
    <w:name w:val="Kommentaremne Tegn"/>
    <w:basedOn w:val="KommentartekstTegn"/>
    <w:link w:val="Kommentaremne"/>
    <w:uiPriority w:val="99"/>
    <w:semiHidden/>
    <w:rsid w:val="007B06A7"/>
    <w:rPr>
      <w:b/>
      <w:bCs/>
      <w:sz w:val="20"/>
      <w:szCs w:val="20"/>
    </w:rPr>
  </w:style>
  <w:style w:type="paragraph" w:styleId="Markeringsbobletekst">
    <w:name w:val="Balloon Text"/>
    <w:basedOn w:val="Normal"/>
    <w:link w:val="MarkeringsbobletekstTegn"/>
    <w:uiPriority w:val="99"/>
    <w:semiHidden/>
    <w:unhideWhenUsed/>
    <w:rsid w:val="007B06A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06A7"/>
    <w:rPr>
      <w:rFonts w:ascii="Tahoma" w:hAnsi="Tahoma" w:cs="Tahoma"/>
      <w:sz w:val="16"/>
      <w:szCs w:val="16"/>
    </w:rPr>
  </w:style>
  <w:style w:type="paragraph" w:styleId="Billedtekst">
    <w:name w:val="caption"/>
    <w:basedOn w:val="Normal"/>
    <w:next w:val="Normal"/>
    <w:uiPriority w:val="35"/>
    <w:unhideWhenUsed/>
    <w:rsid w:val="007B06A7"/>
    <w:pPr>
      <w:spacing w:line="240" w:lineRule="auto"/>
      <w:jc w:val="center"/>
    </w:pPr>
    <w:rPr>
      <w:bCs/>
      <w:sz w:val="18"/>
      <w:szCs w:val="18"/>
    </w:rPr>
  </w:style>
  <w:style w:type="paragraph" w:styleId="Fodnotetekst">
    <w:name w:val="footnote text"/>
    <w:basedOn w:val="Normal"/>
    <w:link w:val="FodnotetekstTegn"/>
    <w:rsid w:val="00542F86"/>
    <w:pPr>
      <w:tabs>
        <w:tab w:val="left" w:pos="284"/>
      </w:tabs>
      <w:spacing w:after="0" w:line="288" w:lineRule="auto"/>
      <w:ind w:left="284" w:hanging="284"/>
    </w:pPr>
    <w:rPr>
      <w:rFonts w:eastAsia="Times New Roman" w:cs="Times New Roman"/>
      <w:color w:val="7F7F7F" w:themeColor="text1" w:themeTint="80"/>
      <w:sz w:val="16"/>
      <w:szCs w:val="14"/>
      <w:lang w:eastAsia="da-DK"/>
    </w:rPr>
  </w:style>
  <w:style w:type="character" w:customStyle="1" w:styleId="FodnotetekstTegn">
    <w:name w:val="Fodnotetekst Tegn"/>
    <w:basedOn w:val="Standardskrifttypeiafsnit"/>
    <w:link w:val="Fodnotetekst"/>
    <w:rsid w:val="00542F86"/>
    <w:rPr>
      <w:rFonts w:ascii="Arial" w:eastAsia="Times New Roman" w:hAnsi="Arial" w:cs="Times New Roman"/>
      <w:color w:val="7F7F7F" w:themeColor="text1" w:themeTint="80"/>
      <w:sz w:val="16"/>
      <w:szCs w:val="14"/>
      <w:lang w:eastAsia="da-DK"/>
    </w:rPr>
  </w:style>
  <w:style w:type="character" w:styleId="Fodnotehenvisning">
    <w:name w:val="footnote reference"/>
    <w:basedOn w:val="Standardskrifttypeiafsnit"/>
    <w:rsid w:val="00BB38B0"/>
    <w:rPr>
      <w:rFonts w:ascii="Arial" w:hAnsi="Arial"/>
      <w:caps w:val="0"/>
      <w:smallCaps w:val="0"/>
      <w:strike w:val="0"/>
      <w:dstrike w:val="0"/>
      <w:vanish w:val="0"/>
      <w:color w:val="000000" w:themeColor="text1"/>
      <w:sz w:val="16"/>
      <w:szCs w:val="18"/>
      <w:vertAlign w:val="superscript"/>
    </w:rPr>
  </w:style>
  <w:style w:type="table" w:customStyle="1" w:styleId="Tabel-Gitter1">
    <w:name w:val="Tabel - Gitter1"/>
    <w:basedOn w:val="Tabel-Normal"/>
    <w:next w:val="Tabel-Gitter"/>
    <w:uiPriority w:val="59"/>
    <w:rsid w:val="0027393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59"/>
    <w:rsid w:val="0027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aliases w:val="Fed"/>
    <w:basedOn w:val="Standardskrifttypeiafsnit"/>
    <w:rsid w:val="00A16F3B"/>
    <w:rPr>
      <w:rFonts w:ascii="Arial" w:hAnsi="Arial"/>
      <w:b/>
      <w:iCs/>
      <w:sz w:val="22"/>
    </w:rPr>
  </w:style>
  <w:style w:type="paragraph" w:styleId="Overskrift">
    <w:name w:val="TOC Heading"/>
    <w:basedOn w:val="Overskrift1"/>
    <w:next w:val="Normal"/>
    <w:uiPriority w:val="39"/>
    <w:semiHidden/>
    <w:unhideWhenUsed/>
    <w:qFormat/>
    <w:rsid w:val="0096487A"/>
    <w:pPr>
      <w:numPr>
        <w:numId w:val="0"/>
      </w:numPr>
      <w:jc w:val="left"/>
      <w:outlineLvl w:val="9"/>
    </w:pPr>
    <w:rPr>
      <w:lang w:eastAsia="da-DK"/>
    </w:rPr>
  </w:style>
  <w:style w:type="paragraph" w:styleId="Indholdsfortegnelse1">
    <w:name w:val="toc 1"/>
    <w:basedOn w:val="Normal"/>
    <w:next w:val="Normal"/>
    <w:autoRedefine/>
    <w:uiPriority w:val="39"/>
    <w:unhideWhenUsed/>
    <w:rsid w:val="00ED181A"/>
    <w:pPr>
      <w:tabs>
        <w:tab w:val="left" w:pos="440"/>
        <w:tab w:val="right" w:leader="dot" w:pos="9628"/>
      </w:tabs>
      <w:spacing w:after="100"/>
      <w:ind w:left="454" w:hanging="454"/>
    </w:pPr>
    <w:rPr>
      <w:b/>
    </w:rPr>
  </w:style>
  <w:style w:type="paragraph" w:styleId="Indholdsfortegnelse2">
    <w:name w:val="toc 2"/>
    <w:basedOn w:val="Normal"/>
    <w:next w:val="Normal"/>
    <w:autoRedefine/>
    <w:uiPriority w:val="39"/>
    <w:unhideWhenUsed/>
    <w:rsid w:val="0096487A"/>
    <w:pPr>
      <w:spacing w:after="100"/>
      <w:ind w:left="220"/>
    </w:pPr>
  </w:style>
  <w:style w:type="paragraph" w:styleId="Indholdsfortegnelse3">
    <w:name w:val="toc 3"/>
    <w:basedOn w:val="Normal"/>
    <w:next w:val="Normal"/>
    <w:autoRedefine/>
    <w:uiPriority w:val="39"/>
    <w:unhideWhenUsed/>
    <w:rsid w:val="0096487A"/>
    <w:pPr>
      <w:spacing w:after="100"/>
      <w:ind w:left="440"/>
    </w:pPr>
  </w:style>
  <w:style w:type="character" w:styleId="BesgtLink">
    <w:name w:val="FollowedHyperlink"/>
    <w:basedOn w:val="Standardskrifttypeiafsnit"/>
    <w:uiPriority w:val="99"/>
    <w:semiHidden/>
    <w:unhideWhenUsed/>
    <w:rsid w:val="00E20E86"/>
    <w:rPr>
      <w:color w:val="800080" w:themeColor="followedHyperlink"/>
      <w:u w:val="single"/>
    </w:rPr>
  </w:style>
  <w:style w:type="paragraph" w:customStyle="1" w:styleId="ListParagraph2">
    <w:name w:val="List Paragraph 2"/>
    <w:basedOn w:val="Listeafsnit"/>
    <w:qFormat/>
    <w:rsid w:val="00CC162E"/>
    <w:pPr>
      <w:numPr>
        <w:numId w:val="5"/>
      </w:numPr>
      <w:spacing w:after="240" w:line="240" w:lineRule="auto"/>
    </w:pPr>
  </w:style>
  <w:style w:type="paragraph" w:customStyle="1" w:styleId="Front-Heading">
    <w:name w:val="Front - Heading"/>
    <w:basedOn w:val="Normal"/>
    <w:next w:val="Normal"/>
    <w:qFormat/>
    <w:rsid w:val="00CC162E"/>
    <w:pPr>
      <w:spacing w:after="240" w:line="240" w:lineRule="auto"/>
    </w:pPr>
    <w:rPr>
      <w:rFonts w:cs="Arial"/>
      <w:b/>
      <w:color w:val="000000" w:themeColor="text1"/>
      <w:sz w:val="80"/>
      <w:szCs w:val="80"/>
      <w14:textFill>
        <w14:solidFill>
          <w14:schemeClr w14:val="tx1">
            <w14:lumMod w14:val="85000"/>
            <w14:lumOff w14:val="15000"/>
            <w14:lumMod w14:val="75000"/>
            <w14:lumOff w14:val="25000"/>
          </w14:schemeClr>
        </w14:solidFill>
      </w14:textFill>
    </w:rPr>
  </w:style>
  <w:style w:type="paragraph" w:customStyle="1" w:styleId="Fane-Header">
    <w:name w:val="Fane-Header"/>
    <w:basedOn w:val="Overskrift2"/>
    <w:next w:val="Normal"/>
    <w:qFormat/>
    <w:rsid w:val="00D45711"/>
    <w:pPr>
      <w:numPr>
        <w:ilvl w:val="0"/>
        <w:numId w:val="0"/>
      </w:numPr>
      <w:ind w:left="576" w:hanging="576"/>
    </w:pPr>
    <w:rPr>
      <w:color w:val="000000" w:themeColor="text1"/>
      <w:szCs w:val="28"/>
      <w:u w:val="single"/>
      <w14:textFill>
        <w14:solidFill>
          <w14:schemeClr w14:val="tx1">
            <w14:lumMod w14:val="75000"/>
            <w14:lumOff w14:val="25000"/>
            <w14:lumMod w14:val="65000"/>
            <w14:lumOff w14:val="35000"/>
          </w14:schemeClr>
        </w14:solidFill>
      </w14:textFill>
    </w:rPr>
  </w:style>
  <w:style w:type="character" w:styleId="Bogenstitel">
    <w:name w:val="Book Title"/>
    <w:basedOn w:val="Standardskrifttypeiafsnit"/>
    <w:uiPriority w:val="33"/>
    <w:rsid w:val="00EB64ED"/>
    <w:rPr>
      <w:rFonts w:ascii="Arial" w:hAnsi="Arial"/>
      <w:b/>
      <w:bCs/>
      <w:i/>
      <w:iCs/>
      <w:spacing w:val="5"/>
    </w:rPr>
  </w:style>
  <w:style w:type="paragraph" w:customStyle="1" w:styleId="Heading22">
    <w:name w:val="Heading 2.2"/>
    <w:basedOn w:val="Normal"/>
    <w:next w:val="Normal"/>
    <w:qFormat/>
    <w:rsid w:val="00847A39"/>
    <w:pPr>
      <w:spacing w:before="200"/>
    </w:pPr>
    <w:rPr>
      <w:b/>
      <w:bCs/>
      <w:sz w:val="28"/>
      <w:szCs w:val="28"/>
    </w:rPr>
  </w:style>
  <w:style w:type="character" w:customStyle="1" w:styleId="UnresolvedMention">
    <w:name w:val="Unresolved Mention"/>
    <w:basedOn w:val="Standardskrifttypeiafsnit"/>
    <w:uiPriority w:val="99"/>
    <w:semiHidden/>
    <w:unhideWhenUsed/>
    <w:rsid w:val="00967F19"/>
    <w:rPr>
      <w:color w:val="605E5C"/>
      <w:shd w:val="clear" w:color="auto" w:fill="E1DFDD"/>
    </w:rPr>
  </w:style>
  <w:style w:type="table" w:customStyle="1" w:styleId="Style1">
    <w:name w:val="Style1"/>
    <w:basedOn w:val="Tabel-Normal"/>
    <w:uiPriority w:val="99"/>
    <w:rsid w:val="00587F7D"/>
    <w:pPr>
      <w:spacing w:after="0" w:line="240" w:lineRule="auto"/>
    </w:pPr>
    <w:tblPr/>
  </w:style>
  <w:style w:type="table" w:styleId="Listetabel4-farve3">
    <w:name w:val="List Table 4 Accent 3"/>
    <w:basedOn w:val="Tabel-Normal"/>
    <w:uiPriority w:val="49"/>
    <w:rsid w:val="00587F7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3">
    <w:name w:val="Grid Table 4 Accent 3"/>
    <w:aliases w:val="EUDP Table"/>
    <w:basedOn w:val="Tabel-Normal"/>
    <w:uiPriority w:val="49"/>
    <w:rsid w:val="00587F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0BEAA"/>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rPr>
        <w:rFonts w:ascii="Arial" w:hAnsi="Arial"/>
        <w:sz w:val="22"/>
      </w:rPr>
    </w:tblStylePr>
    <w:tblStylePr w:type="band1Horz">
      <w:rPr>
        <w:rFonts w:ascii="Arial" w:hAnsi="Arial"/>
        <w:sz w:val="22"/>
      </w:rPr>
      <w:tblPr/>
      <w:tcPr>
        <w:shd w:val="clear" w:color="auto" w:fill="E1EDE6"/>
      </w:tcPr>
    </w:tblStylePr>
  </w:style>
  <w:style w:type="table" w:styleId="Gittertabel4">
    <w:name w:val="Grid Table 4"/>
    <w:basedOn w:val="Tabel-Normal"/>
    <w:uiPriority w:val="49"/>
    <w:rsid w:val="00F16F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3">
    <w:name w:val="Style3"/>
    <w:basedOn w:val="Listeafsnit"/>
    <w:qFormat/>
    <w:rsid w:val="00600381"/>
    <w:pPr>
      <w:numPr>
        <w:numId w:val="9"/>
      </w:numPr>
      <w:tabs>
        <w:tab w:val="left" w:pos="426"/>
      </w:tabs>
      <w:spacing w:before="240" w:after="240"/>
    </w:pPr>
    <w:rPr>
      <w:b/>
      <w:szCs w:val="20"/>
    </w:rPr>
  </w:style>
  <w:style w:type="table" w:customStyle="1" w:styleId="Tabel-Gitter2">
    <w:name w:val="Tabel - Gitter2"/>
    <w:basedOn w:val="Tabel-Normal"/>
    <w:next w:val="Tabel-Gitter"/>
    <w:uiPriority w:val="59"/>
    <w:rsid w:val="00110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579">
      <w:bodyDiv w:val="1"/>
      <w:marLeft w:val="0"/>
      <w:marRight w:val="0"/>
      <w:marTop w:val="0"/>
      <w:marBottom w:val="0"/>
      <w:divBdr>
        <w:top w:val="none" w:sz="0" w:space="0" w:color="auto"/>
        <w:left w:val="none" w:sz="0" w:space="0" w:color="auto"/>
        <w:bottom w:val="none" w:sz="0" w:space="0" w:color="auto"/>
        <w:right w:val="none" w:sz="0" w:space="0" w:color="auto"/>
      </w:divBdr>
    </w:div>
    <w:div w:id="24790639">
      <w:bodyDiv w:val="1"/>
      <w:marLeft w:val="0"/>
      <w:marRight w:val="0"/>
      <w:marTop w:val="0"/>
      <w:marBottom w:val="0"/>
      <w:divBdr>
        <w:top w:val="none" w:sz="0" w:space="0" w:color="auto"/>
        <w:left w:val="none" w:sz="0" w:space="0" w:color="auto"/>
        <w:bottom w:val="none" w:sz="0" w:space="0" w:color="auto"/>
        <w:right w:val="none" w:sz="0" w:space="0" w:color="auto"/>
      </w:divBdr>
    </w:div>
    <w:div w:id="66152681">
      <w:bodyDiv w:val="1"/>
      <w:marLeft w:val="0"/>
      <w:marRight w:val="0"/>
      <w:marTop w:val="0"/>
      <w:marBottom w:val="0"/>
      <w:divBdr>
        <w:top w:val="none" w:sz="0" w:space="0" w:color="auto"/>
        <w:left w:val="none" w:sz="0" w:space="0" w:color="auto"/>
        <w:bottom w:val="none" w:sz="0" w:space="0" w:color="auto"/>
        <w:right w:val="none" w:sz="0" w:space="0" w:color="auto"/>
      </w:divBdr>
    </w:div>
    <w:div w:id="74910530">
      <w:bodyDiv w:val="1"/>
      <w:marLeft w:val="0"/>
      <w:marRight w:val="0"/>
      <w:marTop w:val="0"/>
      <w:marBottom w:val="0"/>
      <w:divBdr>
        <w:top w:val="none" w:sz="0" w:space="0" w:color="auto"/>
        <w:left w:val="none" w:sz="0" w:space="0" w:color="auto"/>
        <w:bottom w:val="none" w:sz="0" w:space="0" w:color="auto"/>
        <w:right w:val="none" w:sz="0" w:space="0" w:color="auto"/>
      </w:divBdr>
    </w:div>
    <w:div w:id="94446885">
      <w:bodyDiv w:val="1"/>
      <w:marLeft w:val="0"/>
      <w:marRight w:val="0"/>
      <w:marTop w:val="0"/>
      <w:marBottom w:val="0"/>
      <w:divBdr>
        <w:top w:val="none" w:sz="0" w:space="0" w:color="auto"/>
        <w:left w:val="none" w:sz="0" w:space="0" w:color="auto"/>
        <w:bottom w:val="none" w:sz="0" w:space="0" w:color="auto"/>
        <w:right w:val="none" w:sz="0" w:space="0" w:color="auto"/>
      </w:divBdr>
    </w:div>
    <w:div w:id="114443137">
      <w:bodyDiv w:val="1"/>
      <w:marLeft w:val="0"/>
      <w:marRight w:val="0"/>
      <w:marTop w:val="0"/>
      <w:marBottom w:val="0"/>
      <w:divBdr>
        <w:top w:val="none" w:sz="0" w:space="0" w:color="auto"/>
        <w:left w:val="none" w:sz="0" w:space="0" w:color="auto"/>
        <w:bottom w:val="none" w:sz="0" w:space="0" w:color="auto"/>
        <w:right w:val="none" w:sz="0" w:space="0" w:color="auto"/>
      </w:divBdr>
    </w:div>
    <w:div w:id="121656524">
      <w:bodyDiv w:val="1"/>
      <w:marLeft w:val="0"/>
      <w:marRight w:val="0"/>
      <w:marTop w:val="0"/>
      <w:marBottom w:val="0"/>
      <w:divBdr>
        <w:top w:val="none" w:sz="0" w:space="0" w:color="auto"/>
        <w:left w:val="none" w:sz="0" w:space="0" w:color="auto"/>
        <w:bottom w:val="none" w:sz="0" w:space="0" w:color="auto"/>
        <w:right w:val="none" w:sz="0" w:space="0" w:color="auto"/>
      </w:divBdr>
    </w:div>
    <w:div w:id="142548962">
      <w:bodyDiv w:val="1"/>
      <w:marLeft w:val="0"/>
      <w:marRight w:val="0"/>
      <w:marTop w:val="0"/>
      <w:marBottom w:val="0"/>
      <w:divBdr>
        <w:top w:val="none" w:sz="0" w:space="0" w:color="auto"/>
        <w:left w:val="none" w:sz="0" w:space="0" w:color="auto"/>
        <w:bottom w:val="none" w:sz="0" w:space="0" w:color="auto"/>
        <w:right w:val="none" w:sz="0" w:space="0" w:color="auto"/>
      </w:divBdr>
    </w:div>
    <w:div w:id="191455668">
      <w:bodyDiv w:val="1"/>
      <w:marLeft w:val="0"/>
      <w:marRight w:val="0"/>
      <w:marTop w:val="0"/>
      <w:marBottom w:val="0"/>
      <w:divBdr>
        <w:top w:val="none" w:sz="0" w:space="0" w:color="auto"/>
        <w:left w:val="none" w:sz="0" w:space="0" w:color="auto"/>
        <w:bottom w:val="none" w:sz="0" w:space="0" w:color="auto"/>
        <w:right w:val="none" w:sz="0" w:space="0" w:color="auto"/>
      </w:divBdr>
    </w:div>
    <w:div w:id="207837134">
      <w:bodyDiv w:val="1"/>
      <w:marLeft w:val="0"/>
      <w:marRight w:val="0"/>
      <w:marTop w:val="0"/>
      <w:marBottom w:val="0"/>
      <w:divBdr>
        <w:top w:val="none" w:sz="0" w:space="0" w:color="auto"/>
        <w:left w:val="none" w:sz="0" w:space="0" w:color="auto"/>
        <w:bottom w:val="none" w:sz="0" w:space="0" w:color="auto"/>
        <w:right w:val="none" w:sz="0" w:space="0" w:color="auto"/>
      </w:divBdr>
    </w:div>
    <w:div w:id="215701363">
      <w:bodyDiv w:val="1"/>
      <w:marLeft w:val="0"/>
      <w:marRight w:val="0"/>
      <w:marTop w:val="0"/>
      <w:marBottom w:val="0"/>
      <w:divBdr>
        <w:top w:val="none" w:sz="0" w:space="0" w:color="auto"/>
        <w:left w:val="none" w:sz="0" w:space="0" w:color="auto"/>
        <w:bottom w:val="none" w:sz="0" w:space="0" w:color="auto"/>
        <w:right w:val="none" w:sz="0" w:space="0" w:color="auto"/>
      </w:divBdr>
    </w:div>
    <w:div w:id="223108802">
      <w:bodyDiv w:val="1"/>
      <w:marLeft w:val="0"/>
      <w:marRight w:val="0"/>
      <w:marTop w:val="0"/>
      <w:marBottom w:val="0"/>
      <w:divBdr>
        <w:top w:val="none" w:sz="0" w:space="0" w:color="auto"/>
        <w:left w:val="none" w:sz="0" w:space="0" w:color="auto"/>
        <w:bottom w:val="none" w:sz="0" w:space="0" w:color="auto"/>
        <w:right w:val="none" w:sz="0" w:space="0" w:color="auto"/>
      </w:divBdr>
    </w:div>
    <w:div w:id="245916583">
      <w:bodyDiv w:val="1"/>
      <w:marLeft w:val="0"/>
      <w:marRight w:val="0"/>
      <w:marTop w:val="0"/>
      <w:marBottom w:val="0"/>
      <w:divBdr>
        <w:top w:val="none" w:sz="0" w:space="0" w:color="auto"/>
        <w:left w:val="none" w:sz="0" w:space="0" w:color="auto"/>
        <w:bottom w:val="none" w:sz="0" w:space="0" w:color="auto"/>
        <w:right w:val="none" w:sz="0" w:space="0" w:color="auto"/>
      </w:divBdr>
    </w:div>
    <w:div w:id="247544325">
      <w:bodyDiv w:val="1"/>
      <w:marLeft w:val="0"/>
      <w:marRight w:val="0"/>
      <w:marTop w:val="0"/>
      <w:marBottom w:val="0"/>
      <w:divBdr>
        <w:top w:val="none" w:sz="0" w:space="0" w:color="auto"/>
        <w:left w:val="none" w:sz="0" w:space="0" w:color="auto"/>
        <w:bottom w:val="none" w:sz="0" w:space="0" w:color="auto"/>
        <w:right w:val="none" w:sz="0" w:space="0" w:color="auto"/>
      </w:divBdr>
    </w:div>
    <w:div w:id="293952552">
      <w:bodyDiv w:val="1"/>
      <w:marLeft w:val="0"/>
      <w:marRight w:val="0"/>
      <w:marTop w:val="0"/>
      <w:marBottom w:val="0"/>
      <w:divBdr>
        <w:top w:val="none" w:sz="0" w:space="0" w:color="auto"/>
        <w:left w:val="none" w:sz="0" w:space="0" w:color="auto"/>
        <w:bottom w:val="none" w:sz="0" w:space="0" w:color="auto"/>
        <w:right w:val="none" w:sz="0" w:space="0" w:color="auto"/>
      </w:divBdr>
    </w:div>
    <w:div w:id="304967430">
      <w:bodyDiv w:val="1"/>
      <w:marLeft w:val="0"/>
      <w:marRight w:val="0"/>
      <w:marTop w:val="0"/>
      <w:marBottom w:val="0"/>
      <w:divBdr>
        <w:top w:val="none" w:sz="0" w:space="0" w:color="auto"/>
        <w:left w:val="none" w:sz="0" w:space="0" w:color="auto"/>
        <w:bottom w:val="none" w:sz="0" w:space="0" w:color="auto"/>
        <w:right w:val="none" w:sz="0" w:space="0" w:color="auto"/>
      </w:divBdr>
    </w:div>
    <w:div w:id="316963114">
      <w:bodyDiv w:val="1"/>
      <w:marLeft w:val="0"/>
      <w:marRight w:val="0"/>
      <w:marTop w:val="0"/>
      <w:marBottom w:val="0"/>
      <w:divBdr>
        <w:top w:val="none" w:sz="0" w:space="0" w:color="auto"/>
        <w:left w:val="none" w:sz="0" w:space="0" w:color="auto"/>
        <w:bottom w:val="none" w:sz="0" w:space="0" w:color="auto"/>
        <w:right w:val="none" w:sz="0" w:space="0" w:color="auto"/>
      </w:divBdr>
    </w:div>
    <w:div w:id="322507500">
      <w:bodyDiv w:val="1"/>
      <w:marLeft w:val="0"/>
      <w:marRight w:val="0"/>
      <w:marTop w:val="0"/>
      <w:marBottom w:val="0"/>
      <w:divBdr>
        <w:top w:val="none" w:sz="0" w:space="0" w:color="auto"/>
        <w:left w:val="none" w:sz="0" w:space="0" w:color="auto"/>
        <w:bottom w:val="none" w:sz="0" w:space="0" w:color="auto"/>
        <w:right w:val="none" w:sz="0" w:space="0" w:color="auto"/>
      </w:divBdr>
    </w:div>
    <w:div w:id="330764265">
      <w:bodyDiv w:val="1"/>
      <w:marLeft w:val="0"/>
      <w:marRight w:val="0"/>
      <w:marTop w:val="0"/>
      <w:marBottom w:val="0"/>
      <w:divBdr>
        <w:top w:val="none" w:sz="0" w:space="0" w:color="auto"/>
        <w:left w:val="none" w:sz="0" w:space="0" w:color="auto"/>
        <w:bottom w:val="none" w:sz="0" w:space="0" w:color="auto"/>
        <w:right w:val="none" w:sz="0" w:space="0" w:color="auto"/>
      </w:divBdr>
    </w:div>
    <w:div w:id="348215035">
      <w:bodyDiv w:val="1"/>
      <w:marLeft w:val="0"/>
      <w:marRight w:val="0"/>
      <w:marTop w:val="0"/>
      <w:marBottom w:val="0"/>
      <w:divBdr>
        <w:top w:val="none" w:sz="0" w:space="0" w:color="auto"/>
        <w:left w:val="none" w:sz="0" w:space="0" w:color="auto"/>
        <w:bottom w:val="none" w:sz="0" w:space="0" w:color="auto"/>
        <w:right w:val="none" w:sz="0" w:space="0" w:color="auto"/>
      </w:divBdr>
    </w:div>
    <w:div w:id="386534165">
      <w:bodyDiv w:val="1"/>
      <w:marLeft w:val="0"/>
      <w:marRight w:val="0"/>
      <w:marTop w:val="0"/>
      <w:marBottom w:val="0"/>
      <w:divBdr>
        <w:top w:val="none" w:sz="0" w:space="0" w:color="auto"/>
        <w:left w:val="none" w:sz="0" w:space="0" w:color="auto"/>
        <w:bottom w:val="none" w:sz="0" w:space="0" w:color="auto"/>
        <w:right w:val="none" w:sz="0" w:space="0" w:color="auto"/>
      </w:divBdr>
    </w:div>
    <w:div w:id="413211418">
      <w:bodyDiv w:val="1"/>
      <w:marLeft w:val="0"/>
      <w:marRight w:val="0"/>
      <w:marTop w:val="0"/>
      <w:marBottom w:val="0"/>
      <w:divBdr>
        <w:top w:val="none" w:sz="0" w:space="0" w:color="auto"/>
        <w:left w:val="none" w:sz="0" w:space="0" w:color="auto"/>
        <w:bottom w:val="none" w:sz="0" w:space="0" w:color="auto"/>
        <w:right w:val="none" w:sz="0" w:space="0" w:color="auto"/>
      </w:divBdr>
    </w:div>
    <w:div w:id="448010456">
      <w:bodyDiv w:val="1"/>
      <w:marLeft w:val="0"/>
      <w:marRight w:val="0"/>
      <w:marTop w:val="0"/>
      <w:marBottom w:val="0"/>
      <w:divBdr>
        <w:top w:val="none" w:sz="0" w:space="0" w:color="auto"/>
        <w:left w:val="none" w:sz="0" w:space="0" w:color="auto"/>
        <w:bottom w:val="none" w:sz="0" w:space="0" w:color="auto"/>
        <w:right w:val="none" w:sz="0" w:space="0" w:color="auto"/>
      </w:divBdr>
    </w:div>
    <w:div w:id="456607219">
      <w:bodyDiv w:val="1"/>
      <w:marLeft w:val="0"/>
      <w:marRight w:val="0"/>
      <w:marTop w:val="0"/>
      <w:marBottom w:val="0"/>
      <w:divBdr>
        <w:top w:val="none" w:sz="0" w:space="0" w:color="auto"/>
        <w:left w:val="none" w:sz="0" w:space="0" w:color="auto"/>
        <w:bottom w:val="none" w:sz="0" w:space="0" w:color="auto"/>
        <w:right w:val="none" w:sz="0" w:space="0" w:color="auto"/>
      </w:divBdr>
    </w:div>
    <w:div w:id="463084724">
      <w:bodyDiv w:val="1"/>
      <w:marLeft w:val="0"/>
      <w:marRight w:val="0"/>
      <w:marTop w:val="0"/>
      <w:marBottom w:val="0"/>
      <w:divBdr>
        <w:top w:val="none" w:sz="0" w:space="0" w:color="auto"/>
        <w:left w:val="none" w:sz="0" w:space="0" w:color="auto"/>
        <w:bottom w:val="none" w:sz="0" w:space="0" w:color="auto"/>
        <w:right w:val="none" w:sz="0" w:space="0" w:color="auto"/>
      </w:divBdr>
    </w:div>
    <w:div w:id="476533494">
      <w:bodyDiv w:val="1"/>
      <w:marLeft w:val="0"/>
      <w:marRight w:val="0"/>
      <w:marTop w:val="0"/>
      <w:marBottom w:val="0"/>
      <w:divBdr>
        <w:top w:val="none" w:sz="0" w:space="0" w:color="auto"/>
        <w:left w:val="none" w:sz="0" w:space="0" w:color="auto"/>
        <w:bottom w:val="none" w:sz="0" w:space="0" w:color="auto"/>
        <w:right w:val="none" w:sz="0" w:space="0" w:color="auto"/>
      </w:divBdr>
    </w:div>
    <w:div w:id="485632165">
      <w:bodyDiv w:val="1"/>
      <w:marLeft w:val="0"/>
      <w:marRight w:val="0"/>
      <w:marTop w:val="0"/>
      <w:marBottom w:val="0"/>
      <w:divBdr>
        <w:top w:val="none" w:sz="0" w:space="0" w:color="auto"/>
        <w:left w:val="none" w:sz="0" w:space="0" w:color="auto"/>
        <w:bottom w:val="none" w:sz="0" w:space="0" w:color="auto"/>
        <w:right w:val="none" w:sz="0" w:space="0" w:color="auto"/>
      </w:divBdr>
    </w:div>
    <w:div w:id="487090517">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495654312">
      <w:bodyDiv w:val="1"/>
      <w:marLeft w:val="0"/>
      <w:marRight w:val="0"/>
      <w:marTop w:val="0"/>
      <w:marBottom w:val="0"/>
      <w:divBdr>
        <w:top w:val="none" w:sz="0" w:space="0" w:color="auto"/>
        <w:left w:val="none" w:sz="0" w:space="0" w:color="auto"/>
        <w:bottom w:val="none" w:sz="0" w:space="0" w:color="auto"/>
        <w:right w:val="none" w:sz="0" w:space="0" w:color="auto"/>
      </w:divBdr>
    </w:div>
    <w:div w:id="509293800">
      <w:bodyDiv w:val="1"/>
      <w:marLeft w:val="0"/>
      <w:marRight w:val="0"/>
      <w:marTop w:val="0"/>
      <w:marBottom w:val="0"/>
      <w:divBdr>
        <w:top w:val="none" w:sz="0" w:space="0" w:color="auto"/>
        <w:left w:val="none" w:sz="0" w:space="0" w:color="auto"/>
        <w:bottom w:val="none" w:sz="0" w:space="0" w:color="auto"/>
        <w:right w:val="none" w:sz="0" w:space="0" w:color="auto"/>
      </w:divBdr>
    </w:div>
    <w:div w:id="554925770">
      <w:bodyDiv w:val="1"/>
      <w:marLeft w:val="0"/>
      <w:marRight w:val="0"/>
      <w:marTop w:val="0"/>
      <w:marBottom w:val="0"/>
      <w:divBdr>
        <w:top w:val="none" w:sz="0" w:space="0" w:color="auto"/>
        <w:left w:val="none" w:sz="0" w:space="0" w:color="auto"/>
        <w:bottom w:val="none" w:sz="0" w:space="0" w:color="auto"/>
        <w:right w:val="none" w:sz="0" w:space="0" w:color="auto"/>
      </w:divBdr>
    </w:div>
    <w:div w:id="577790365">
      <w:bodyDiv w:val="1"/>
      <w:marLeft w:val="0"/>
      <w:marRight w:val="0"/>
      <w:marTop w:val="0"/>
      <w:marBottom w:val="0"/>
      <w:divBdr>
        <w:top w:val="none" w:sz="0" w:space="0" w:color="auto"/>
        <w:left w:val="none" w:sz="0" w:space="0" w:color="auto"/>
        <w:bottom w:val="none" w:sz="0" w:space="0" w:color="auto"/>
        <w:right w:val="none" w:sz="0" w:space="0" w:color="auto"/>
      </w:divBdr>
    </w:div>
    <w:div w:id="597522100">
      <w:bodyDiv w:val="1"/>
      <w:marLeft w:val="0"/>
      <w:marRight w:val="0"/>
      <w:marTop w:val="0"/>
      <w:marBottom w:val="0"/>
      <w:divBdr>
        <w:top w:val="none" w:sz="0" w:space="0" w:color="auto"/>
        <w:left w:val="none" w:sz="0" w:space="0" w:color="auto"/>
        <w:bottom w:val="none" w:sz="0" w:space="0" w:color="auto"/>
        <w:right w:val="none" w:sz="0" w:space="0" w:color="auto"/>
      </w:divBdr>
    </w:div>
    <w:div w:id="613026254">
      <w:bodyDiv w:val="1"/>
      <w:marLeft w:val="0"/>
      <w:marRight w:val="0"/>
      <w:marTop w:val="0"/>
      <w:marBottom w:val="0"/>
      <w:divBdr>
        <w:top w:val="none" w:sz="0" w:space="0" w:color="auto"/>
        <w:left w:val="none" w:sz="0" w:space="0" w:color="auto"/>
        <w:bottom w:val="none" w:sz="0" w:space="0" w:color="auto"/>
        <w:right w:val="none" w:sz="0" w:space="0" w:color="auto"/>
      </w:divBdr>
    </w:div>
    <w:div w:id="670332030">
      <w:bodyDiv w:val="1"/>
      <w:marLeft w:val="0"/>
      <w:marRight w:val="0"/>
      <w:marTop w:val="0"/>
      <w:marBottom w:val="0"/>
      <w:divBdr>
        <w:top w:val="none" w:sz="0" w:space="0" w:color="auto"/>
        <w:left w:val="none" w:sz="0" w:space="0" w:color="auto"/>
        <w:bottom w:val="none" w:sz="0" w:space="0" w:color="auto"/>
        <w:right w:val="none" w:sz="0" w:space="0" w:color="auto"/>
      </w:divBdr>
    </w:div>
    <w:div w:id="681128048">
      <w:bodyDiv w:val="1"/>
      <w:marLeft w:val="0"/>
      <w:marRight w:val="0"/>
      <w:marTop w:val="0"/>
      <w:marBottom w:val="0"/>
      <w:divBdr>
        <w:top w:val="none" w:sz="0" w:space="0" w:color="auto"/>
        <w:left w:val="none" w:sz="0" w:space="0" w:color="auto"/>
        <w:bottom w:val="none" w:sz="0" w:space="0" w:color="auto"/>
        <w:right w:val="none" w:sz="0" w:space="0" w:color="auto"/>
      </w:divBdr>
    </w:div>
    <w:div w:id="711350310">
      <w:bodyDiv w:val="1"/>
      <w:marLeft w:val="0"/>
      <w:marRight w:val="0"/>
      <w:marTop w:val="0"/>
      <w:marBottom w:val="0"/>
      <w:divBdr>
        <w:top w:val="none" w:sz="0" w:space="0" w:color="auto"/>
        <w:left w:val="none" w:sz="0" w:space="0" w:color="auto"/>
        <w:bottom w:val="none" w:sz="0" w:space="0" w:color="auto"/>
        <w:right w:val="none" w:sz="0" w:space="0" w:color="auto"/>
      </w:divBdr>
    </w:div>
    <w:div w:id="828519221">
      <w:bodyDiv w:val="1"/>
      <w:marLeft w:val="0"/>
      <w:marRight w:val="0"/>
      <w:marTop w:val="0"/>
      <w:marBottom w:val="0"/>
      <w:divBdr>
        <w:top w:val="none" w:sz="0" w:space="0" w:color="auto"/>
        <w:left w:val="none" w:sz="0" w:space="0" w:color="auto"/>
        <w:bottom w:val="none" w:sz="0" w:space="0" w:color="auto"/>
        <w:right w:val="none" w:sz="0" w:space="0" w:color="auto"/>
      </w:divBdr>
    </w:div>
    <w:div w:id="831263966">
      <w:bodyDiv w:val="1"/>
      <w:marLeft w:val="0"/>
      <w:marRight w:val="0"/>
      <w:marTop w:val="0"/>
      <w:marBottom w:val="0"/>
      <w:divBdr>
        <w:top w:val="none" w:sz="0" w:space="0" w:color="auto"/>
        <w:left w:val="none" w:sz="0" w:space="0" w:color="auto"/>
        <w:bottom w:val="none" w:sz="0" w:space="0" w:color="auto"/>
        <w:right w:val="none" w:sz="0" w:space="0" w:color="auto"/>
      </w:divBdr>
    </w:div>
    <w:div w:id="878514825">
      <w:bodyDiv w:val="1"/>
      <w:marLeft w:val="0"/>
      <w:marRight w:val="0"/>
      <w:marTop w:val="0"/>
      <w:marBottom w:val="0"/>
      <w:divBdr>
        <w:top w:val="none" w:sz="0" w:space="0" w:color="auto"/>
        <w:left w:val="none" w:sz="0" w:space="0" w:color="auto"/>
        <w:bottom w:val="none" w:sz="0" w:space="0" w:color="auto"/>
        <w:right w:val="none" w:sz="0" w:space="0" w:color="auto"/>
      </w:divBdr>
    </w:div>
    <w:div w:id="903220948">
      <w:bodyDiv w:val="1"/>
      <w:marLeft w:val="0"/>
      <w:marRight w:val="0"/>
      <w:marTop w:val="0"/>
      <w:marBottom w:val="0"/>
      <w:divBdr>
        <w:top w:val="none" w:sz="0" w:space="0" w:color="auto"/>
        <w:left w:val="none" w:sz="0" w:space="0" w:color="auto"/>
        <w:bottom w:val="none" w:sz="0" w:space="0" w:color="auto"/>
        <w:right w:val="none" w:sz="0" w:space="0" w:color="auto"/>
      </w:divBdr>
    </w:div>
    <w:div w:id="911352610">
      <w:bodyDiv w:val="1"/>
      <w:marLeft w:val="0"/>
      <w:marRight w:val="0"/>
      <w:marTop w:val="0"/>
      <w:marBottom w:val="0"/>
      <w:divBdr>
        <w:top w:val="none" w:sz="0" w:space="0" w:color="auto"/>
        <w:left w:val="none" w:sz="0" w:space="0" w:color="auto"/>
        <w:bottom w:val="none" w:sz="0" w:space="0" w:color="auto"/>
        <w:right w:val="none" w:sz="0" w:space="0" w:color="auto"/>
      </w:divBdr>
    </w:div>
    <w:div w:id="913666897">
      <w:bodyDiv w:val="1"/>
      <w:marLeft w:val="0"/>
      <w:marRight w:val="0"/>
      <w:marTop w:val="0"/>
      <w:marBottom w:val="0"/>
      <w:divBdr>
        <w:top w:val="none" w:sz="0" w:space="0" w:color="auto"/>
        <w:left w:val="none" w:sz="0" w:space="0" w:color="auto"/>
        <w:bottom w:val="none" w:sz="0" w:space="0" w:color="auto"/>
        <w:right w:val="none" w:sz="0" w:space="0" w:color="auto"/>
      </w:divBdr>
    </w:div>
    <w:div w:id="919294586">
      <w:bodyDiv w:val="1"/>
      <w:marLeft w:val="0"/>
      <w:marRight w:val="0"/>
      <w:marTop w:val="0"/>
      <w:marBottom w:val="0"/>
      <w:divBdr>
        <w:top w:val="none" w:sz="0" w:space="0" w:color="auto"/>
        <w:left w:val="none" w:sz="0" w:space="0" w:color="auto"/>
        <w:bottom w:val="none" w:sz="0" w:space="0" w:color="auto"/>
        <w:right w:val="none" w:sz="0" w:space="0" w:color="auto"/>
      </w:divBdr>
    </w:div>
    <w:div w:id="930357404">
      <w:bodyDiv w:val="1"/>
      <w:marLeft w:val="0"/>
      <w:marRight w:val="0"/>
      <w:marTop w:val="0"/>
      <w:marBottom w:val="0"/>
      <w:divBdr>
        <w:top w:val="none" w:sz="0" w:space="0" w:color="auto"/>
        <w:left w:val="none" w:sz="0" w:space="0" w:color="auto"/>
        <w:bottom w:val="none" w:sz="0" w:space="0" w:color="auto"/>
        <w:right w:val="none" w:sz="0" w:space="0" w:color="auto"/>
      </w:divBdr>
    </w:div>
    <w:div w:id="93266904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87788641">
      <w:bodyDiv w:val="1"/>
      <w:marLeft w:val="0"/>
      <w:marRight w:val="0"/>
      <w:marTop w:val="0"/>
      <w:marBottom w:val="0"/>
      <w:divBdr>
        <w:top w:val="none" w:sz="0" w:space="0" w:color="auto"/>
        <w:left w:val="none" w:sz="0" w:space="0" w:color="auto"/>
        <w:bottom w:val="none" w:sz="0" w:space="0" w:color="auto"/>
        <w:right w:val="none" w:sz="0" w:space="0" w:color="auto"/>
      </w:divBdr>
    </w:div>
    <w:div w:id="990717376">
      <w:bodyDiv w:val="1"/>
      <w:marLeft w:val="0"/>
      <w:marRight w:val="0"/>
      <w:marTop w:val="0"/>
      <w:marBottom w:val="0"/>
      <w:divBdr>
        <w:top w:val="none" w:sz="0" w:space="0" w:color="auto"/>
        <w:left w:val="none" w:sz="0" w:space="0" w:color="auto"/>
        <w:bottom w:val="none" w:sz="0" w:space="0" w:color="auto"/>
        <w:right w:val="none" w:sz="0" w:space="0" w:color="auto"/>
      </w:divBdr>
    </w:div>
    <w:div w:id="997728378">
      <w:bodyDiv w:val="1"/>
      <w:marLeft w:val="0"/>
      <w:marRight w:val="0"/>
      <w:marTop w:val="0"/>
      <w:marBottom w:val="0"/>
      <w:divBdr>
        <w:top w:val="none" w:sz="0" w:space="0" w:color="auto"/>
        <w:left w:val="none" w:sz="0" w:space="0" w:color="auto"/>
        <w:bottom w:val="none" w:sz="0" w:space="0" w:color="auto"/>
        <w:right w:val="none" w:sz="0" w:space="0" w:color="auto"/>
      </w:divBdr>
    </w:div>
    <w:div w:id="1032073190">
      <w:bodyDiv w:val="1"/>
      <w:marLeft w:val="0"/>
      <w:marRight w:val="0"/>
      <w:marTop w:val="0"/>
      <w:marBottom w:val="0"/>
      <w:divBdr>
        <w:top w:val="none" w:sz="0" w:space="0" w:color="auto"/>
        <w:left w:val="none" w:sz="0" w:space="0" w:color="auto"/>
        <w:bottom w:val="none" w:sz="0" w:space="0" w:color="auto"/>
        <w:right w:val="none" w:sz="0" w:space="0" w:color="auto"/>
      </w:divBdr>
    </w:div>
    <w:div w:id="1060516235">
      <w:bodyDiv w:val="1"/>
      <w:marLeft w:val="0"/>
      <w:marRight w:val="0"/>
      <w:marTop w:val="0"/>
      <w:marBottom w:val="0"/>
      <w:divBdr>
        <w:top w:val="none" w:sz="0" w:space="0" w:color="auto"/>
        <w:left w:val="none" w:sz="0" w:space="0" w:color="auto"/>
        <w:bottom w:val="none" w:sz="0" w:space="0" w:color="auto"/>
        <w:right w:val="none" w:sz="0" w:space="0" w:color="auto"/>
      </w:divBdr>
    </w:div>
    <w:div w:id="1094321280">
      <w:bodyDiv w:val="1"/>
      <w:marLeft w:val="0"/>
      <w:marRight w:val="0"/>
      <w:marTop w:val="0"/>
      <w:marBottom w:val="0"/>
      <w:divBdr>
        <w:top w:val="none" w:sz="0" w:space="0" w:color="auto"/>
        <w:left w:val="none" w:sz="0" w:space="0" w:color="auto"/>
        <w:bottom w:val="none" w:sz="0" w:space="0" w:color="auto"/>
        <w:right w:val="none" w:sz="0" w:space="0" w:color="auto"/>
      </w:divBdr>
    </w:div>
    <w:div w:id="1105463069">
      <w:bodyDiv w:val="1"/>
      <w:marLeft w:val="0"/>
      <w:marRight w:val="0"/>
      <w:marTop w:val="0"/>
      <w:marBottom w:val="0"/>
      <w:divBdr>
        <w:top w:val="none" w:sz="0" w:space="0" w:color="auto"/>
        <w:left w:val="none" w:sz="0" w:space="0" w:color="auto"/>
        <w:bottom w:val="none" w:sz="0" w:space="0" w:color="auto"/>
        <w:right w:val="none" w:sz="0" w:space="0" w:color="auto"/>
      </w:divBdr>
    </w:div>
    <w:div w:id="1149203455">
      <w:bodyDiv w:val="1"/>
      <w:marLeft w:val="0"/>
      <w:marRight w:val="0"/>
      <w:marTop w:val="0"/>
      <w:marBottom w:val="0"/>
      <w:divBdr>
        <w:top w:val="none" w:sz="0" w:space="0" w:color="auto"/>
        <w:left w:val="none" w:sz="0" w:space="0" w:color="auto"/>
        <w:bottom w:val="none" w:sz="0" w:space="0" w:color="auto"/>
        <w:right w:val="none" w:sz="0" w:space="0" w:color="auto"/>
      </w:divBdr>
    </w:div>
    <w:div w:id="1152260316">
      <w:bodyDiv w:val="1"/>
      <w:marLeft w:val="0"/>
      <w:marRight w:val="0"/>
      <w:marTop w:val="0"/>
      <w:marBottom w:val="0"/>
      <w:divBdr>
        <w:top w:val="none" w:sz="0" w:space="0" w:color="auto"/>
        <w:left w:val="none" w:sz="0" w:space="0" w:color="auto"/>
        <w:bottom w:val="none" w:sz="0" w:space="0" w:color="auto"/>
        <w:right w:val="none" w:sz="0" w:space="0" w:color="auto"/>
      </w:divBdr>
    </w:div>
    <w:div w:id="1181045536">
      <w:bodyDiv w:val="1"/>
      <w:marLeft w:val="0"/>
      <w:marRight w:val="0"/>
      <w:marTop w:val="0"/>
      <w:marBottom w:val="0"/>
      <w:divBdr>
        <w:top w:val="none" w:sz="0" w:space="0" w:color="auto"/>
        <w:left w:val="none" w:sz="0" w:space="0" w:color="auto"/>
        <w:bottom w:val="none" w:sz="0" w:space="0" w:color="auto"/>
        <w:right w:val="none" w:sz="0" w:space="0" w:color="auto"/>
      </w:divBdr>
    </w:div>
    <w:div w:id="1183978116">
      <w:bodyDiv w:val="1"/>
      <w:marLeft w:val="0"/>
      <w:marRight w:val="0"/>
      <w:marTop w:val="0"/>
      <w:marBottom w:val="0"/>
      <w:divBdr>
        <w:top w:val="none" w:sz="0" w:space="0" w:color="auto"/>
        <w:left w:val="none" w:sz="0" w:space="0" w:color="auto"/>
        <w:bottom w:val="none" w:sz="0" w:space="0" w:color="auto"/>
        <w:right w:val="none" w:sz="0" w:space="0" w:color="auto"/>
      </w:divBdr>
    </w:div>
    <w:div w:id="1190336841">
      <w:bodyDiv w:val="1"/>
      <w:marLeft w:val="0"/>
      <w:marRight w:val="0"/>
      <w:marTop w:val="0"/>
      <w:marBottom w:val="0"/>
      <w:divBdr>
        <w:top w:val="none" w:sz="0" w:space="0" w:color="auto"/>
        <w:left w:val="none" w:sz="0" w:space="0" w:color="auto"/>
        <w:bottom w:val="none" w:sz="0" w:space="0" w:color="auto"/>
        <w:right w:val="none" w:sz="0" w:space="0" w:color="auto"/>
      </w:divBdr>
    </w:div>
    <w:div w:id="1220019393">
      <w:bodyDiv w:val="1"/>
      <w:marLeft w:val="0"/>
      <w:marRight w:val="0"/>
      <w:marTop w:val="0"/>
      <w:marBottom w:val="0"/>
      <w:divBdr>
        <w:top w:val="none" w:sz="0" w:space="0" w:color="auto"/>
        <w:left w:val="none" w:sz="0" w:space="0" w:color="auto"/>
        <w:bottom w:val="none" w:sz="0" w:space="0" w:color="auto"/>
        <w:right w:val="none" w:sz="0" w:space="0" w:color="auto"/>
      </w:divBdr>
    </w:div>
    <w:div w:id="1263534309">
      <w:bodyDiv w:val="1"/>
      <w:marLeft w:val="0"/>
      <w:marRight w:val="0"/>
      <w:marTop w:val="0"/>
      <w:marBottom w:val="0"/>
      <w:divBdr>
        <w:top w:val="none" w:sz="0" w:space="0" w:color="auto"/>
        <w:left w:val="none" w:sz="0" w:space="0" w:color="auto"/>
        <w:bottom w:val="none" w:sz="0" w:space="0" w:color="auto"/>
        <w:right w:val="none" w:sz="0" w:space="0" w:color="auto"/>
      </w:divBdr>
    </w:div>
    <w:div w:id="1295915137">
      <w:bodyDiv w:val="1"/>
      <w:marLeft w:val="0"/>
      <w:marRight w:val="0"/>
      <w:marTop w:val="0"/>
      <w:marBottom w:val="0"/>
      <w:divBdr>
        <w:top w:val="none" w:sz="0" w:space="0" w:color="auto"/>
        <w:left w:val="none" w:sz="0" w:space="0" w:color="auto"/>
        <w:bottom w:val="none" w:sz="0" w:space="0" w:color="auto"/>
        <w:right w:val="none" w:sz="0" w:space="0" w:color="auto"/>
      </w:divBdr>
    </w:div>
    <w:div w:id="1333604969">
      <w:bodyDiv w:val="1"/>
      <w:marLeft w:val="0"/>
      <w:marRight w:val="0"/>
      <w:marTop w:val="0"/>
      <w:marBottom w:val="0"/>
      <w:divBdr>
        <w:top w:val="none" w:sz="0" w:space="0" w:color="auto"/>
        <w:left w:val="none" w:sz="0" w:space="0" w:color="auto"/>
        <w:bottom w:val="none" w:sz="0" w:space="0" w:color="auto"/>
        <w:right w:val="none" w:sz="0" w:space="0" w:color="auto"/>
      </w:divBdr>
    </w:div>
    <w:div w:id="1377196593">
      <w:bodyDiv w:val="1"/>
      <w:marLeft w:val="0"/>
      <w:marRight w:val="0"/>
      <w:marTop w:val="0"/>
      <w:marBottom w:val="0"/>
      <w:divBdr>
        <w:top w:val="none" w:sz="0" w:space="0" w:color="auto"/>
        <w:left w:val="none" w:sz="0" w:space="0" w:color="auto"/>
        <w:bottom w:val="none" w:sz="0" w:space="0" w:color="auto"/>
        <w:right w:val="none" w:sz="0" w:space="0" w:color="auto"/>
      </w:divBdr>
    </w:div>
    <w:div w:id="1377776709">
      <w:bodyDiv w:val="1"/>
      <w:marLeft w:val="0"/>
      <w:marRight w:val="0"/>
      <w:marTop w:val="0"/>
      <w:marBottom w:val="0"/>
      <w:divBdr>
        <w:top w:val="none" w:sz="0" w:space="0" w:color="auto"/>
        <w:left w:val="none" w:sz="0" w:space="0" w:color="auto"/>
        <w:bottom w:val="none" w:sz="0" w:space="0" w:color="auto"/>
        <w:right w:val="none" w:sz="0" w:space="0" w:color="auto"/>
      </w:divBdr>
    </w:div>
    <w:div w:id="1399135121">
      <w:bodyDiv w:val="1"/>
      <w:marLeft w:val="0"/>
      <w:marRight w:val="0"/>
      <w:marTop w:val="0"/>
      <w:marBottom w:val="0"/>
      <w:divBdr>
        <w:top w:val="none" w:sz="0" w:space="0" w:color="auto"/>
        <w:left w:val="none" w:sz="0" w:space="0" w:color="auto"/>
        <w:bottom w:val="none" w:sz="0" w:space="0" w:color="auto"/>
        <w:right w:val="none" w:sz="0" w:space="0" w:color="auto"/>
      </w:divBdr>
    </w:div>
    <w:div w:id="1412461648">
      <w:bodyDiv w:val="1"/>
      <w:marLeft w:val="0"/>
      <w:marRight w:val="0"/>
      <w:marTop w:val="0"/>
      <w:marBottom w:val="0"/>
      <w:divBdr>
        <w:top w:val="none" w:sz="0" w:space="0" w:color="auto"/>
        <w:left w:val="none" w:sz="0" w:space="0" w:color="auto"/>
        <w:bottom w:val="none" w:sz="0" w:space="0" w:color="auto"/>
        <w:right w:val="none" w:sz="0" w:space="0" w:color="auto"/>
      </w:divBdr>
    </w:div>
    <w:div w:id="1421103232">
      <w:bodyDiv w:val="1"/>
      <w:marLeft w:val="0"/>
      <w:marRight w:val="0"/>
      <w:marTop w:val="0"/>
      <w:marBottom w:val="0"/>
      <w:divBdr>
        <w:top w:val="none" w:sz="0" w:space="0" w:color="auto"/>
        <w:left w:val="none" w:sz="0" w:space="0" w:color="auto"/>
        <w:bottom w:val="none" w:sz="0" w:space="0" w:color="auto"/>
        <w:right w:val="none" w:sz="0" w:space="0" w:color="auto"/>
      </w:divBdr>
    </w:div>
    <w:div w:id="1466310300">
      <w:bodyDiv w:val="1"/>
      <w:marLeft w:val="0"/>
      <w:marRight w:val="0"/>
      <w:marTop w:val="0"/>
      <w:marBottom w:val="0"/>
      <w:divBdr>
        <w:top w:val="none" w:sz="0" w:space="0" w:color="auto"/>
        <w:left w:val="none" w:sz="0" w:space="0" w:color="auto"/>
        <w:bottom w:val="none" w:sz="0" w:space="0" w:color="auto"/>
        <w:right w:val="none" w:sz="0" w:space="0" w:color="auto"/>
      </w:divBdr>
    </w:div>
    <w:div w:id="1467511268">
      <w:bodyDiv w:val="1"/>
      <w:marLeft w:val="0"/>
      <w:marRight w:val="0"/>
      <w:marTop w:val="0"/>
      <w:marBottom w:val="0"/>
      <w:divBdr>
        <w:top w:val="none" w:sz="0" w:space="0" w:color="auto"/>
        <w:left w:val="none" w:sz="0" w:space="0" w:color="auto"/>
        <w:bottom w:val="none" w:sz="0" w:space="0" w:color="auto"/>
        <w:right w:val="none" w:sz="0" w:space="0" w:color="auto"/>
      </w:divBdr>
    </w:div>
    <w:div w:id="1509904779">
      <w:bodyDiv w:val="1"/>
      <w:marLeft w:val="0"/>
      <w:marRight w:val="0"/>
      <w:marTop w:val="0"/>
      <w:marBottom w:val="0"/>
      <w:divBdr>
        <w:top w:val="none" w:sz="0" w:space="0" w:color="auto"/>
        <w:left w:val="none" w:sz="0" w:space="0" w:color="auto"/>
        <w:bottom w:val="none" w:sz="0" w:space="0" w:color="auto"/>
        <w:right w:val="none" w:sz="0" w:space="0" w:color="auto"/>
      </w:divBdr>
    </w:div>
    <w:div w:id="1520584529">
      <w:bodyDiv w:val="1"/>
      <w:marLeft w:val="0"/>
      <w:marRight w:val="0"/>
      <w:marTop w:val="0"/>
      <w:marBottom w:val="0"/>
      <w:divBdr>
        <w:top w:val="none" w:sz="0" w:space="0" w:color="auto"/>
        <w:left w:val="none" w:sz="0" w:space="0" w:color="auto"/>
        <w:bottom w:val="none" w:sz="0" w:space="0" w:color="auto"/>
        <w:right w:val="none" w:sz="0" w:space="0" w:color="auto"/>
      </w:divBdr>
    </w:div>
    <w:div w:id="1528133132">
      <w:bodyDiv w:val="1"/>
      <w:marLeft w:val="0"/>
      <w:marRight w:val="0"/>
      <w:marTop w:val="0"/>
      <w:marBottom w:val="0"/>
      <w:divBdr>
        <w:top w:val="none" w:sz="0" w:space="0" w:color="auto"/>
        <w:left w:val="none" w:sz="0" w:space="0" w:color="auto"/>
        <w:bottom w:val="none" w:sz="0" w:space="0" w:color="auto"/>
        <w:right w:val="none" w:sz="0" w:space="0" w:color="auto"/>
      </w:divBdr>
    </w:div>
    <w:div w:id="1568034275">
      <w:bodyDiv w:val="1"/>
      <w:marLeft w:val="0"/>
      <w:marRight w:val="0"/>
      <w:marTop w:val="0"/>
      <w:marBottom w:val="0"/>
      <w:divBdr>
        <w:top w:val="none" w:sz="0" w:space="0" w:color="auto"/>
        <w:left w:val="none" w:sz="0" w:space="0" w:color="auto"/>
        <w:bottom w:val="none" w:sz="0" w:space="0" w:color="auto"/>
        <w:right w:val="none" w:sz="0" w:space="0" w:color="auto"/>
      </w:divBdr>
    </w:div>
    <w:div w:id="1580628015">
      <w:bodyDiv w:val="1"/>
      <w:marLeft w:val="0"/>
      <w:marRight w:val="0"/>
      <w:marTop w:val="0"/>
      <w:marBottom w:val="0"/>
      <w:divBdr>
        <w:top w:val="none" w:sz="0" w:space="0" w:color="auto"/>
        <w:left w:val="none" w:sz="0" w:space="0" w:color="auto"/>
        <w:bottom w:val="none" w:sz="0" w:space="0" w:color="auto"/>
        <w:right w:val="none" w:sz="0" w:space="0" w:color="auto"/>
      </w:divBdr>
    </w:div>
    <w:div w:id="1591698286">
      <w:bodyDiv w:val="1"/>
      <w:marLeft w:val="0"/>
      <w:marRight w:val="0"/>
      <w:marTop w:val="0"/>
      <w:marBottom w:val="0"/>
      <w:divBdr>
        <w:top w:val="none" w:sz="0" w:space="0" w:color="auto"/>
        <w:left w:val="none" w:sz="0" w:space="0" w:color="auto"/>
        <w:bottom w:val="none" w:sz="0" w:space="0" w:color="auto"/>
        <w:right w:val="none" w:sz="0" w:space="0" w:color="auto"/>
      </w:divBdr>
    </w:div>
    <w:div w:id="1600795646">
      <w:bodyDiv w:val="1"/>
      <w:marLeft w:val="0"/>
      <w:marRight w:val="0"/>
      <w:marTop w:val="0"/>
      <w:marBottom w:val="0"/>
      <w:divBdr>
        <w:top w:val="none" w:sz="0" w:space="0" w:color="auto"/>
        <w:left w:val="none" w:sz="0" w:space="0" w:color="auto"/>
        <w:bottom w:val="none" w:sz="0" w:space="0" w:color="auto"/>
        <w:right w:val="none" w:sz="0" w:space="0" w:color="auto"/>
      </w:divBdr>
    </w:div>
    <w:div w:id="1642804093">
      <w:bodyDiv w:val="1"/>
      <w:marLeft w:val="0"/>
      <w:marRight w:val="0"/>
      <w:marTop w:val="0"/>
      <w:marBottom w:val="0"/>
      <w:divBdr>
        <w:top w:val="none" w:sz="0" w:space="0" w:color="auto"/>
        <w:left w:val="none" w:sz="0" w:space="0" w:color="auto"/>
        <w:bottom w:val="none" w:sz="0" w:space="0" w:color="auto"/>
        <w:right w:val="none" w:sz="0" w:space="0" w:color="auto"/>
      </w:divBdr>
    </w:div>
    <w:div w:id="1672759104">
      <w:bodyDiv w:val="1"/>
      <w:marLeft w:val="0"/>
      <w:marRight w:val="0"/>
      <w:marTop w:val="0"/>
      <w:marBottom w:val="0"/>
      <w:divBdr>
        <w:top w:val="none" w:sz="0" w:space="0" w:color="auto"/>
        <w:left w:val="none" w:sz="0" w:space="0" w:color="auto"/>
        <w:bottom w:val="none" w:sz="0" w:space="0" w:color="auto"/>
        <w:right w:val="none" w:sz="0" w:space="0" w:color="auto"/>
      </w:divBdr>
    </w:div>
    <w:div w:id="1673295226">
      <w:bodyDiv w:val="1"/>
      <w:marLeft w:val="0"/>
      <w:marRight w:val="0"/>
      <w:marTop w:val="0"/>
      <w:marBottom w:val="0"/>
      <w:divBdr>
        <w:top w:val="none" w:sz="0" w:space="0" w:color="auto"/>
        <w:left w:val="none" w:sz="0" w:space="0" w:color="auto"/>
        <w:bottom w:val="none" w:sz="0" w:space="0" w:color="auto"/>
        <w:right w:val="none" w:sz="0" w:space="0" w:color="auto"/>
      </w:divBdr>
    </w:div>
    <w:div w:id="1678574020">
      <w:bodyDiv w:val="1"/>
      <w:marLeft w:val="0"/>
      <w:marRight w:val="0"/>
      <w:marTop w:val="0"/>
      <w:marBottom w:val="0"/>
      <w:divBdr>
        <w:top w:val="none" w:sz="0" w:space="0" w:color="auto"/>
        <w:left w:val="none" w:sz="0" w:space="0" w:color="auto"/>
        <w:bottom w:val="none" w:sz="0" w:space="0" w:color="auto"/>
        <w:right w:val="none" w:sz="0" w:space="0" w:color="auto"/>
      </w:divBdr>
    </w:div>
    <w:div w:id="1718309033">
      <w:bodyDiv w:val="1"/>
      <w:marLeft w:val="0"/>
      <w:marRight w:val="0"/>
      <w:marTop w:val="0"/>
      <w:marBottom w:val="0"/>
      <w:divBdr>
        <w:top w:val="none" w:sz="0" w:space="0" w:color="auto"/>
        <w:left w:val="none" w:sz="0" w:space="0" w:color="auto"/>
        <w:bottom w:val="none" w:sz="0" w:space="0" w:color="auto"/>
        <w:right w:val="none" w:sz="0" w:space="0" w:color="auto"/>
      </w:divBdr>
    </w:div>
    <w:div w:id="1730153481">
      <w:bodyDiv w:val="1"/>
      <w:marLeft w:val="0"/>
      <w:marRight w:val="0"/>
      <w:marTop w:val="0"/>
      <w:marBottom w:val="0"/>
      <w:divBdr>
        <w:top w:val="none" w:sz="0" w:space="0" w:color="auto"/>
        <w:left w:val="none" w:sz="0" w:space="0" w:color="auto"/>
        <w:bottom w:val="none" w:sz="0" w:space="0" w:color="auto"/>
        <w:right w:val="none" w:sz="0" w:space="0" w:color="auto"/>
      </w:divBdr>
    </w:div>
    <w:div w:id="1731532831">
      <w:bodyDiv w:val="1"/>
      <w:marLeft w:val="0"/>
      <w:marRight w:val="0"/>
      <w:marTop w:val="0"/>
      <w:marBottom w:val="0"/>
      <w:divBdr>
        <w:top w:val="none" w:sz="0" w:space="0" w:color="auto"/>
        <w:left w:val="none" w:sz="0" w:space="0" w:color="auto"/>
        <w:bottom w:val="none" w:sz="0" w:space="0" w:color="auto"/>
        <w:right w:val="none" w:sz="0" w:space="0" w:color="auto"/>
      </w:divBdr>
    </w:div>
    <w:div w:id="1745103097">
      <w:bodyDiv w:val="1"/>
      <w:marLeft w:val="0"/>
      <w:marRight w:val="0"/>
      <w:marTop w:val="0"/>
      <w:marBottom w:val="0"/>
      <w:divBdr>
        <w:top w:val="none" w:sz="0" w:space="0" w:color="auto"/>
        <w:left w:val="none" w:sz="0" w:space="0" w:color="auto"/>
        <w:bottom w:val="none" w:sz="0" w:space="0" w:color="auto"/>
        <w:right w:val="none" w:sz="0" w:space="0" w:color="auto"/>
      </w:divBdr>
    </w:div>
    <w:div w:id="1761639765">
      <w:bodyDiv w:val="1"/>
      <w:marLeft w:val="0"/>
      <w:marRight w:val="0"/>
      <w:marTop w:val="0"/>
      <w:marBottom w:val="0"/>
      <w:divBdr>
        <w:top w:val="none" w:sz="0" w:space="0" w:color="auto"/>
        <w:left w:val="none" w:sz="0" w:space="0" w:color="auto"/>
        <w:bottom w:val="none" w:sz="0" w:space="0" w:color="auto"/>
        <w:right w:val="none" w:sz="0" w:space="0" w:color="auto"/>
      </w:divBdr>
    </w:div>
    <w:div w:id="1766538746">
      <w:bodyDiv w:val="1"/>
      <w:marLeft w:val="0"/>
      <w:marRight w:val="0"/>
      <w:marTop w:val="0"/>
      <w:marBottom w:val="0"/>
      <w:divBdr>
        <w:top w:val="none" w:sz="0" w:space="0" w:color="auto"/>
        <w:left w:val="none" w:sz="0" w:space="0" w:color="auto"/>
        <w:bottom w:val="none" w:sz="0" w:space="0" w:color="auto"/>
        <w:right w:val="none" w:sz="0" w:space="0" w:color="auto"/>
      </w:divBdr>
    </w:div>
    <w:div w:id="1783456825">
      <w:bodyDiv w:val="1"/>
      <w:marLeft w:val="0"/>
      <w:marRight w:val="0"/>
      <w:marTop w:val="0"/>
      <w:marBottom w:val="0"/>
      <w:divBdr>
        <w:top w:val="none" w:sz="0" w:space="0" w:color="auto"/>
        <w:left w:val="none" w:sz="0" w:space="0" w:color="auto"/>
        <w:bottom w:val="none" w:sz="0" w:space="0" w:color="auto"/>
        <w:right w:val="none" w:sz="0" w:space="0" w:color="auto"/>
      </w:divBdr>
    </w:div>
    <w:div w:id="1783573142">
      <w:bodyDiv w:val="1"/>
      <w:marLeft w:val="0"/>
      <w:marRight w:val="0"/>
      <w:marTop w:val="0"/>
      <w:marBottom w:val="0"/>
      <w:divBdr>
        <w:top w:val="none" w:sz="0" w:space="0" w:color="auto"/>
        <w:left w:val="none" w:sz="0" w:space="0" w:color="auto"/>
        <w:bottom w:val="none" w:sz="0" w:space="0" w:color="auto"/>
        <w:right w:val="none" w:sz="0" w:space="0" w:color="auto"/>
      </w:divBdr>
    </w:div>
    <w:div w:id="1787043926">
      <w:bodyDiv w:val="1"/>
      <w:marLeft w:val="0"/>
      <w:marRight w:val="0"/>
      <w:marTop w:val="0"/>
      <w:marBottom w:val="0"/>
      <w:divBdr>
        <w:top w:val="none" w:sz="0" w:space="0" w:color="auto"/>
        <w:left w:val="none" w:sz="0" w:space="0" w:color="auto"/>
        <w:bottom w:val="none" w:sz="0" w:space="0" w:color="auto"/>
        <w:right w:val="none" w:sz="0" w:space="0" w:color="auto"/>
      </w:divBdr>
    </w:div>
    <w:div w:id="1813517924">
      <w:bodyDiv w:val="1"/>
      <w:marLeft w:val="0"/>
      <w:marRight w:val="0"/>
      <w:marTop w:val="0"/>
      <w:marBottom w:val="0"/>
      <w:divBdr>
        <w:top w:val="none" w:sz="0" w:space="0" w:color="auto"/>
        <w:left w:val="none" w:sz="0" w:space="0" w:color="auto"/>
        <w:bottom w:val="none" w:sz="0" w:space="0" w:color="auto"/>
        <w:right w:val="none" w:sz="0" w:space="0" w:color="auto"/>
      </w:divBdr>
    </w:div>
    <w:div w:id="1855344250">
      <w:bodyDiv w:val="1"/>
      <w:marLeft w:val="0"/>
      <w:marRight w:val="0"/>
      <w:marTop w:val="0"/>
      <w:marBottom w:val="0"/>
      <w:divBdr>
        <w:top w:val="none" w:sz="0" w:space="0" w:color="auto"/>
        <w:left w:val="none" w:sz="0" w:space="0" w:color="auto"/>
        <w:bottom w:val="none" w:sz="0" w:space="0" w:color="auto"/>
        <w:right w:val="none" w:sz="0" w:space="0" w:color="auto"/>
      </w:divBdr>
    </w:div>
    <w:div w:id="1882984517">
      <w:bodyDiv w:val="1"/>
      <w:marLeft w:val="0"/>
      <w:marRight w:val="0"/>
      <w:marTop w:val="0"/>
      <w:marBottom w:val="0"/>
      <w:divBdr>
        <w:top w:val="none" w:sz="0" w:space="0" w:color="auto"/>
        <w:left w:val="none" w:sz="0" w:space="0" w:color="auto"/>
        <w:bottom w:val="none" w:sz="0" w:space="0" w:color="auto"/>
        <w:right w:val="none" w:sz="0" w:space="0" w:color="auto"/>
      </w:divBdr>
    </w:div>
    <w:div w:id="1883785173">
      <w:bodyDiv w:val="1"/>
      <w:marLeft w:val="0"/>
      <w:marRight w:val="0"/>
      <w:marTop w:val="0"/>
      <w:marBottom w:val="0"/>
      <w:divBdr>
        <w:top w:val="none" w:sz="0" w:space="0" w:color="auto"/>
        <w:left w:val="none" w:sz="0" w:space="0" w:color="auto"/>
        <w:bottom w:val="none" w:sz="0" w:space="0" w:color="auto"/>
        <w:right w:val="none" w:sz="0" w:space="0" w:color="auto"/>
      </w:divBdr>
    </w:div>
    <w:div w:id="1885486863">
      <w:bodyDiv w:val="1"/>
      <w:marLeft w:val="0"/>
      <w:marRight w:val="0"/>
      <w:marTop w:val="0"/>
      <w:marBottom w:val="0"/>
      <w:divBdr>
        <w:top w:val="none" w:sz="0" w:space="0" w:color="auto"/>
        <w:left w:val="none" w:sz="0" w:space="0" w:color="auto"/>
        <w:bottom w:val="none" w:sz="0" w:space="0" w:color="auto"/>
        <w:right w:val="none" w:sz="0" w:space="0" w:color="auto"/>
      </w:divBdr>
    </w:div>
    <w:div w:id="1894193859">
      <w:bodyDiv w:val="1"/>
      <w:marLeft w:val="0"/>
      <w:marRight w:val="0"/>
      <w:marTop w:val="0"/>
      <w:marBottom w:val="0"/>
      <w:divBdr>
        <w:top w:val="none" w:sz="0" w:space="0" w:color="auto"/>
        <w:left w:val="none" w:sz="0" w:space="0" w:color="auto"/>
        <w:bottom w:val="none" w:sz="0" w:space="0" w:color="auto"/>
        <w:right w:val="none" w:sz="0" w:space="0" w:color="auto"/>
      </w:divBdr>
    </w:div>
    <w:div w:id="1896309925">
      <w:bodyDiv w:val="1"/>
      <w:marLeft w:val="0"/>
      <w:marRight w:val="0"/>
      <w:marTop w:val="0"/>
      <w:marBottom w:val="0"/>
      <w:divBdr>
        <w:top w:val="none" w:sz="0" w:space="0" w:color="auto"/>
        <w:left w:val="none" w:sz="0" w:space="0" w:color="auto"/>
        <w:bottom w:val="none" w:sz="0" w:space="0" w:color="auto"/>
        <w:right w:val="none" w:sz="0" w:space="0" w:color="auto"/>
      </w:divBdr>
    </w:div>
    <w:div w:id="1905530596">
      <w:bodyDiv w:val="1"/>
      <w:marLeft w:val="0"/>
      <w:marRight w:val="0"/>
      <w:marTop w:val="0"/>
      <w:marBottom w:val="0"/>
      <w:divBdr>
        <w:top w:val="none" w:sz="0" w:space="0" w:color="auto"/>
        <w:left w:val="none" w:sz="0" w:space="0" w:color="auto"/>
        <w:bottom w:val="none" w:sz="0" w:space="0" w:color="auto"/>
        <w:right w:val="none" w:sz="0" w:space="0" w:color="auto"/>
      </w:divBdr>
    </w:div>
    <w:div w:id="1929803838">
      <w:bodyDiv w:val="1"/>
      <w:marLeft w:val="0"/>
      <w:marRight w:val="0"/>
      <w:marTop w:val="0"/>
      <w:marBottom w:val="0"/>
      <w:divBdr>
        <w:top w:val="none" w:sz="0" w:space="0" w:color="auto"/>
        <w:left w:val="none" w:sz="0" w:space="0" w:color="auto"/>
        <w:bottom w:val="none" w:sz="0" w:space="0" w:color="auto"/>
        <w:right w:val="none" w:sz="0" w:space="0" w:color="auto"/>
      </w:divBdr>
    </w:div>
    <w:div w:id="1953852938">
      <w:bodyDiv w:val="1"/>
      <w:marLeft w:val="0"/>
      <w:marRight w:val="0"/>
      <w:marTop w:val="0"/>
      <w:marBottom w:val="0"/>
      <w:divBdr>
        <w:top w:val="none" w:sz="0" w:space="0" w:color="auto"/>
        <w:left w:val="none" w:sz="0" w:space="0" w:color="auto"/>
        <w:bottom w:val="none" w:sz="0" w:space="0" w:color="auto"/>
        <w:right w:val="none" w:sz="0" w:space="0" w:color="auto"/>
      </w:divBdr>
    </w:div>
    <w:div w:id="1967462656">
      <w:bodyDiv w:val="1"/>
      <w:marLeft w:val="0"/>
      <w:marRight w:val="0"/>
      <w:marTop w:val="0"/>
      <w:marBottom w:val="0"/>
      <w:divBdr>
        <w:top w:val="none" w:sz="0" w:space="0" w:color="auto"/>
        <w:left w:val="none" w:sz="0" w:space="0" w:color="auto"/>
        <w:bottom w:val="none" w:sz="0" w:space="0" w:color="auto"/>
        <w:right w:val="none" w:sz="0" w:space="0" w:color="auto"/>
      </w:divBdr>
    </w:div>
    <w:div w:id="1971862570">
      <w:bodyDiv w:val="1"/>
      <w:marLeft w:val="0"/>
      <w:marRight w:val="0"/>
      <w:marTop w:val="0"/>
      <w:marBottom w:val="0"/>
      <w:divBdr>
        <w:top w:val="none" w:sz="0" w:space="0" w:color="auto"/>
        <w:left w:val="none" w:sz="0" w:space="0" w:color="auto"/>
        <w:bottom w:val="none" w:sz="0" w:space="0" w:color="auto"/>
        <w:right w:val="none" w:sz="0" w:space="0" w:color="auto"/>
      </w:divBdr>
    </w:div>
    <w:div w:id="2044011510">
      <w:bodyDiv w:val="1"/>
      <w:marLeft w:val="0"/>
      <w:marRight w:val="0"/>
      <w:marTop w:val="0"/>
      <w:marBottom w:val="0"/>
      <w:divBdr>
        <w:top w:val="none" w:sz="0" w:space="0" w:color="auto"/>
        <w:left w:val="none" w:sz="0" w:space="0" w:color="auto"/>
        <w:bottom w:val="none" w:sz="0" w:space="0" w:color="auto"/>
        <w:right w:val="none" w:sz="0" w:space="0" w:color="auto"/>
      </w:divBdr>
    </w:div>
    <w:div w:id="2064062047">
      <w:bodyDiv w:val="1"/>
      <w:marLeft w:val="0"/>
      <w:marRight w:val="0"/>
      <w:marTop w:val="0"/>
      <w:marBottom w:val="0"/>
      <w:divBdr>
        <w:top w:val="none" w:sz="0" w:space="0" w:color="auto"/>
        <w:left w:val="none" w:sz="0" w:space="0" w:color="auto"/>
        <w:bottom w:val="none" w:sz="0" w:space="0" w:color="auto"/>
        <w:right w:val="none" w:sz="0" w:space="0" w:color="auto"/>
      </w:divBdr>
    </w:div>
    <w:div w:id="2085057778">
      <w:bodyDiv w:val="1"/>
      <w:marLeft w:val="0"/>
      <w:marRight w:val="0"/>
      <w:marTop w:val="0"/>
      <w:marBottom w:val="0"/>
      <w:divBdr>
        <w:top w:val="none" w:sz="0" w:space="0" w:color="auto"/>
        <w:left w:val="none" w:sz="0" w:space="0" w:color="auto"/>
        <w:bottom w:val="none" w:sz="0" w:space="0" w:color="auto"/>
        <w:right w:val="none" w:sz="0" w:space="0" w:color="auto"/>
      </w:divBdr>
    </w:div>
    <w:div w:id="21168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615F-3703-4E68-A6D7-9CC59BC8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1450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Lærke Skov Hansen</dc:creator>
  <cp:lastModifiedBy>Henrik Tønder Aabjerg Friis</cp:lastModifiedBy>
  <cp:revision>2</cp:revision>
  <cp:lastPrinted>2020-06-09T09:40:00Z</cp:lastPrinted>
  <dcterms:created xsi:type="dcterms:W3CDTF">2020-10-13T09:10:00Z</dcterms:created>
  <dcterms:modified xsi:type="dcterms:W3CDTF">2020-10-13T09:10:00Z</dcterms:modified>
</cp:coreProperties>
</file>