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EE" w:rsidRPr="003370AE" w:rsidRDefault="000F55EE" w:rsidP="000F55EE">
      <w:pPr>
        <w:rPr>
          <w:rFonts w:ascii="Arial" w:hAnsi="Arial" w:cs="Arial"/>
          <w:sz w:val="20"/>
        </w:rPr>
      </w:pPr>
    </w:p>
    <w:tbl>
      <w:tblPr>
        <w:tblW w:w="7320" w:type="dxa"/>
        <w:tblLayout w:type="fixed"/>
        <w:tblCellMar>
          <w:left w:w="70" w:type="dxa"/>
          <w:right w:w="70" w:type="dxa"/>
        </w:tblCellMar>
        <w:tblLook w:val="04A0" w:firstRow="1" w:lastRow="0" w:firstColumn="1" w:lastColumn="0" w:noHBand="0" w:noVBand="1"/>
      </w:tblPr>
      <w:tblGrid>
        <w:gridCol w:w="7320"/>
      </w:tblGrid>
      <w:tr w:rsidR="000F55EE" w:rsidRPr="003370AE" w:rsidTr="006D41AB">
        <w:trPr>
          <w:trHeight w:val="2436"/>
        </w:trPr>
        <w:tc>
          <w:tcPr>
            <w:tcW w:w="7314" w:type="dxa"/>
          </w:tcPr>
          <w:p w:rsidR="000F55EE" w:rsidRPr="003370AE" w:rsidRDefault="000F55EE" w:rsidP="006D41AB">
            <w:pPr>
              <w:rPr>
                <w:rFonts w:ascii="Arial" w:hAnsi="Arial" w:cs="Arial"/>
                <w:sz w:val="20"/>
              </w:rPr>
            </w:pPr>
            <w:r w:rsidRPr="003370AE">
              <w:rPr>
                <w:rFonts w:ascii="Arial" w:hAnsi="Arial" w:cs="Arial"/>
                <w:sz w:val="20"/>
              </w:rPr>
              <w:t>Energistyrelsen</w:t>
            </w:r>
          </w:p>
          <w:p w:rsidR="000F55EE" w:rsidRPr="003370AE" w:rsidRDefault="000F55EE" w:rsidP="006D41AB">
            <w:pPr>
              <w:rPr>
                <w:rFonts w:ascii="Arial" w:hAnsi="Arial" w:cs="Arial"/>
                <w:sz w:val="20"/>
              </w:rPr>
            </w:pPr>
            <w:r w:rsidRPr="003370AE">
              <w:rPr>
                <w:rFonts w:ascii="Arial" w:hAnsi="Arial" w:cs="Arial"/>
                <w:sz w:val="20"/>
              </w:rPr>
              <w:t>De Fire Vindmølleordninger</w:t>
            </w:r>
          </w:p>
          <w:p w:rsidR="000F55EE" w:rsidRPr="003370AE" w:rsidRDefault="000F55EE" w:rsidP="006D41AB">
            <w:pPr>
              <w:rPr>
                <w:rFonts w:ascii="Arial" w:hAnsi="Arial" w:cs="Arial"/>
                <w:sz w:val="20"/>
              </w:rPr>
            </w:pPr>
            <w:r w:rsidRPr="003370AE">
              <w:rPr>
                <w:rFonts w:ascii="Arial" w:hAnsi="Arial" w:cs="Arial"/>
                <w:sz w:val="20"/>
              </w:rPr>
              <w:t>Niels Bohrs Vej 8D</w:t>
            </w:r>
          </w:p>
          <w:p w:rsidR="000F55EE" w:rsidRPr="003370AE" w:rsidRDefault="000F55EE" w:rsidP="006D41AB">
            <w:pPr>
              <w:rPr>
                <w:rFonts w:ascii="Arial" w:hAnsi="Arial" w:cs="Arial"/>
                <w:sz w:val="20"/>
              </w:rPr>
            </w:pPr>
            <w:r w:rsidRPr="003370AE">
              <w:rPr>
                <w:rFonts w:ascii="Arial" w:hAnsi="Arial" w:cs="Arial"/>
                <w:sz w:val="20"/>
              </w:rPr>
              <w:t>6700 Esbjerg</w:t>
            </w:r>
          </w:p>
          <w:p w:rsidR="000F55EE" w:rsidRPr="003370AE" w:rsidRDefault="000F55EE" w:rsidP="006D41AB">
            <w:pPr>
              <w:rPr>
                <w:rFonts w:ascii="Arial" w:hAnsi="Arial" w:cs="Arial"/>
                <w:sz w:val="20"/>
              </w:rPr>
            </w:pPr>
          </w:p>
          <w:p w:rsidR="000F55EE" w:rsidRPr="003370AE" w:rsidRDefault="006D41AB" w:rsidP="006D41AB">
            <w:pPr>
              <w:rPr>
                <w:rFonts w:ascii="Arial" w:hAnsi="Arial" w:cs="Arial"/>
                <w:sz w:val="20"/>
              </w:rPr>
            </w:pPr>
            <w:r w:rsidRPr="003370AE">
              <w:rPr>
                <w:rFonts w:ascii="Arial" w:hAnsi="Arial" w:cs="Arial"/>
                <w:sz w:val="20"/>
              </w:rPr>
              <w:t xml:space="preserve">Mail: </w:t>
            </w:r>
            <w:hyperlink r:id="rId12" w:history="1">
              <w:r w:rsidR="000F55EE" w:rsidRPr="003370AE">
                <w:rPr>
                  <w:rStyle w:val="Hyperlink"/>
                  <w:rFonts w:ascii="Arial" w:hAnsi="Arial" w:cs="Arial"/>
                  <w:sz w:val="20"/>
                </w:rPr>
                <w:t>fo@ens.dk</w:t>
              </w:r>
            </w:hyperlink>
            <w:r w:rsidR="000F55EE" w:rsidRPr="003370AE">
              <w:rPr>
                <w:rFonts w:ascii="Arial" w:hAnsi="Arial" w:cs="Arial"/>
                <w:sz w:val="20"/>
              </w:rPr>
              <w:t xml:space="preserve"> </w:t>
            </w:r>
          </w:p>
          <w:p w:rsidR="000F55EE" w:rsidRPr="003370AE" w:rsidRDefault="000F55EE" w:rsidP="006D41AB">
            <w:pPr>
              <w:rPr>
                <w:rFonts w:ascii="Arial" w:hAnsi="Arial" w:cs="Arial"/>
                <w:sz w:val="20"/>
              </w:rPr>
            </w:pPr>
          </w:p>
          <w:p w:rsidR="000F55EE" w:rsidRPr="003370AE" w:rsidRDefault="000F55EE" w:rsidP="006D41AB">
            <w:pPr>
              <w:rPr>
                <w:rFonts w:ascii="Arial" w:hAnsi="Arial" w:cs="Arial"/>
                <w:sz w:val="20"/>
              </w:rPr>
            </w:pPr>
          </w:p>
        </w:tc>
      </w:tr>
    </w:tbl>
    <w:p w:rsidR="000F55EE" w:rsidRPr="003370AE" w:rsidRDefault="000F55EE" w:rsidP="000F55EE">
      <w:pPr>
        <w:pStyle w:val="Titel"/>
        <w:rPr>
          <w:rFonts w:ascii="Arial" w:hAnsi="Arial" w:cs="Arial"/>
          <w:sz w:val="20"/>
        </w:rPr>
      </w:pPr>
      <w:r w:rsidRPr="003370AE">
        <w:rPr>
          <w:rFonts w:ascii="Arial" w:hAnsi="Arial" w:cs="Arial"/>
          <w:sz w:val="20"/>
        </w:rPr>
        <w:t>Ansøgning om udbetaling af tilskud til midler fra Grøn Ordning</w:t>
      </w:r>
    </w:p>
    <w:p w:rsidR="000F55EE" w:rsidRPr="003370AE" w:rsidRDefault="000F55EE" w:rsidP="000F55EE">
      <w:pPr>
        <w:rPr>
          <w:rFonts w:ascii="Arial" w:hAnsi="Arial" w:cs="Arial"/>
          <w:b/>
          <w:i/>
          <w:color w:val="FF0000"/>
          <w:sz w:val="20"/>
        </w:rPr>
      </w:pPr>
      <w:r w:rsidRPr="003370AE">
        <w:rPr>
          <w:rFonts w:ascii="Arial" w:hAnsi="Arial" w:cs="Arial"/>
          <w:b/>
          <w:i/>
          <w:color w:val="FF0000"/>
          <w:sz w:val="20"/>
        </w:rPr>
        <w:t>”OBS: Det er kun muligt at ansøge og opnå Energistyrelsens afgørelse om udbetaling inden den 21. februar 2020”</w:t>
      </w:r>
    </w:p>
    <w:p w:rsidR="000F55EE" w:rsidRPr="003370AE" w:rsidRDefault="000F55EE" w:rsidP="000F55EE">
      <w:pPr>
        <w:rPr>
          <w:rFonts w:ascii="Arial" w:hAnsi="Arial" w:cs="Arial"/>
          <w:sz w:val="20"/>
        </w:rPr>
      </w:pPr>
      <w:r w:rsidRPr="003370AE">
        <w:rPr>
          <w:rFonts w:ascii="Arial" w:hAnsi="Arial" w:cs="Arial"/>
          <w:sz w:val="20"/>
        </w:rPr>
        <w:t xml:space="preserve">Hermed ansøger </w:t>
      </w:r>
      <w:r w:rsidRPr="003370AE">
        <w:rPr>
          <w:rFonts w:ascii="Arial" w:hAnsi="Arial" w:cs="Arial"/>
          <w:sz w:val="20"/>
          <w:highlight w:val="yellow"/>
        </w:rPr>
        <w:t>[borgmesteren eller formanden for kommunalbestyrelse]</w:t>
      </w:r>
      <w:r w:rsidRPr="003370AE">
        <w:rPr>
          <w:rFonts w:ascii="Arial" w:hAnsi="Arial" w:cs="Arial"/>
          <w:sz w:val="20"/>
        </w:rPr>
        <w:t xml:space="preserve"> om u</w:t>
      </w:r>
      <w:r w:rsidRPr="003370AE">
        <w:rPr>
          <w:rFonts w:ascii="Arial" w:hAnsi="Arial" w:cs="Arial"/>
          <w:sz w:val="20"/>
        </w:rPr>
        <w:t>d</w:t>
      </w:r>
      <w:r w:rsidRPr="003370AE">
        <w:rPr>
          <w:rFonts w:ascii="Arial" w:hAnsi="Arial" w:cs="Arial"/>
          <w:sz w:val="20"/>
        </w:rPr>
        <w:t xml:space="preserve">betaling af tilskud til midler fra Grøn Ordning til </w:t>
      </w:r>
      <w:r w:rsidRPr="003370AE">
        <w:rPr>
          <w:rFonts w:ascii="Arial" w:hAnsi="Arial" w:cs="Arial"/>
          <w:sz w:val="20"/>
          <w:highlight w:val="yellow"/>
        </w:rPr>
        <w:t>[indsæt projekttitel]</w:t>
      </w:r>
      <w:r w:rsidRPr="003370AE">
        <w:rPr>
          <w:rFonts w:ascii="Arial" w:hAnsi="Arial" w:cs="Arial"/>
          <w:sz w:val="20"/>
        </w:rPr>
        <w:t>, jf. § 19 i lov om fremme af vedvarende energi, jf. lovbekendtgørels</w:t>
      </w:r>
      <w:r w:rsidR="00F857FD">
        <w:rPr>
          <w:rFonts w:ascii="Arial" w:hAnsi="Arial" w:cs="Arial"/>
          <w:sz w:val="20"/>
        </w:rPr>
        <w:t>e nr. 356 af 4. april 2019</w:t>
      </w:r>
      <w:bookmarkStart w:id="0" w:name="_GoBack"/>
      <w:bookmarkEnd w:id="0"/>
      <w:r w:rsidRPr="003370AE">
        <w:rPr>
          <w:rFonts w:ascii="Arial" w:hAnsi="Arial" w:cs="Arial"/>
          <w:sz w:val="20"/>
        </w:rPr>
        <w:t xml:space="preserve"> (VE-loven) og § 2 i bekendtgørelse nr. 400 af 26. maj 2009, som er ændret ved b</w:t>
      </w:r>
      <w:r w:rsidRPr="003370AE">
        <w:rPr>
          <w:rFonts w:ascii="Arial" w:hAnsi="Arial" w:cs="Arial"/>
          <w:sz w:val="20"/>
        </w:rPr>
        <w:t>e</w:t>
      </w:r>
      <w:r w:rsidRPr="003370AE">
        <w:rPr>
          <w:rFonts w:ascii="Arial" w:hAnsi="Arial" w:cs="Arial"/>
          <w:sz w:val="20"/>
        </w:rPr>
        <w:t>kendtgøre</w:t>
      </w:r>
      <w:r w:rsidRPr="003370AE">
        <w:rPr>
          <w:rFonts w:ascii="Arial" w:hAnsi="Arial" w:cs="Arial"/>
          <w:sz w:val="20"/>
        </w:rPr>
        <w:t>l</w:t>
      </w:r>
      <w:r w:rsidRPr="003370AE">
        <w:rPr>
          <w:rFonts w:ascii="Arial" w:hAnsi="Arial" w:cs="Arial"/>
          <w:sz w:val="20"/>
        </w:rPr>
        <w:t>se nr. 1747 af 26. december 2017 om administration af tilskud til grøn ordning.</w:t>
      </w:r>
    </w:p>
    <w:p w:rsidR="000F55EE" w:rsidRPr="003370AE" w:rsidRDefault="000F55EE" w:rsidP="000F55EE">
      <w:pPr>
        <w:rPr>
          <w:rFonts w:ascii="Arial" w:hAnsi="Arial" w:cs="Arial"/>
          <w:sz w:val="20"/>
        </w:rPr>
      </w:pPr>
    </w:p>
    <w:p w:rsidR="000F55EE" w:rsidRPr="003370AE" w:rsidRDefault="000F55EE" w:rsidP="000F55EE">
      <w:pPr>
        <w:rPr>
          <w:rFonts w:ascii="Arial" w:hAnsi="Arial" w:cs="Arial"/>
          <w:sz w:val="20"/>
        </w:rPr>
      </w:pPr>
      <w:r w:rsidRPr="003370AE">
        <w:rPr>
          <w:rFonts w:ascii="Arial" w:hAnsi="Arial" w:cs="Arial"/>
          <w:sz w:val="20"/>
        </w:rPr>
        <w:t xml:space="preserve">Der ansøges om udbetaling af delbeløb på i alt kr. </w:t>
      </w:r>
      <w:r w:rsidRPr="003370AE">
        <w:rPr>
          <w:rFonts w:ascii="Arial" w:hAnsi="Arial" w:cs="Arial"/>
          <w:sz w:val="20"/>
          <w:highlight w:val="yellow"/>
        </w:rPr>
        <w:t>[indsæt beløb]</w:t>
      </w:r>
      <w:r w:rsidRPr="003370AE">
        <w:rPr>
          <w:rFonts w:ascii="Arial" w:hAnsi="Arial" w:cs="Arial"/>
          <w:sz w:val="20"/>
        </w:rPr>
        <w:t xml:space="preserve"> for delvis ge</w:t>
      </w:r>
      <w:r w:rsidRPr="003370AE">
        <w:rPr>
          <w:rFonts w:ascii="Arial" w:hAnsi="Arial" w:cs="Arial"/>
          <w:sz w:val="20"/>
        </w:rPr>
        <w:t>n</w:t>
      </w:r>
      <w:r w:rsidRPr="003370AE">
        <w:rPr>
          <w:rFonts w:ascii="Arial" w:hAnsi="Arial" w:cs="Arial"/>
          <w:sz w:val="20"/>
        </w:rPr>
        <w:t xml:space="preserve">nemførelse af aktiviteten. </w:t>
      </w:r>
    </w:p>
    <w:p w:rsidR="000F55EE" w:rsidRPr="003370AE" w:rsidRDefault="000F55EE" w:rsidP="000F55EE">
      <w:pPr>
        <w:rPr>
          <w:rFonts w:ascii="Arial" w:hAnsi="Arial" w:cs="Arial"/>
          <w:sz w:val="20"/>
        </w:rPr>
      </w:pPr>
    </w:p>
    <w:p w:rsidR="000F55EE" w:rsidRPr="003370AE" w:rsidRDefault="000F55EE" w:rsidP="000F55EE">
      <w:pPr>
        <w:rPr>
          <w:rFonts w:ascii="Arial" w:hAnsi="Arial" w:cs="Arial"/>
          <w:sz w:val="20"/>
        </w:rPr>
      </w:pPr>
      <w:r w:rsidRPr="003370AE">
        <w:rPr>
          <w:rFonts w:ascii="Arial" w:hAnsi="Arial" w:cs="Arial"/>
          <w:sz w:val="20"/>
        </w:rPr>
        <w:t>Det ansøgte beløb skal anvendes til dækning af udgifter afholdt til følgende aktiv</w:t>
      </w:r>
      <w:r w:rsidRPr="003370AE">
        <w:rPr>
          <w:rFonts w:ascii="Arial" w:hAnsi="Arial" w:cs="Arial"/>
          <w:sz w:val="20"/>
        </w:rPr>
        <w:t>i</w:t>
      </w:r>
      <w:r w:rsidRPr="003370AE">
        <w:rPr>
          <w:rFonts w:ascii="Arial" w:hAnsi="Arial" w:cs="Arial"/>
          <w:sz w:val="20"/>
        </w:rPr>
        <w:t>teter:</w:t>
      </w:r>
    </w:p>
    <w:p w:rsidR="000F55EE" w:rsidRPr="003370AE" w:rsidRDefault="000F55EE" w:rsidP="000F55EE">
      <w:pPr>
        <w:rPr>
          <w:rFonts w:ascii="Arial" w:hAnsi="Arial" w:cs="Arial"/>
          <w:sz w:val="20"/>
        </w:rPr>
      </w:pPr>
    </w:p>
    <w:p w:rsidR="000F55EE" w:rsidRPr="003370AE" w:rsidRDefault="000F55EE" w:rsidP="000F55EE">
      <w:pPr>
        <w:rPr>
          <w:rFonts w:ascii="Arial" w:hAnsi="Arial" w:cs="Arial"/>
          <w:sz w:val="20"/>
        </w:rPr>
      </w:pPr>
      <w:r w:rsidRPr="003370AE">
        <w:rPr>
          <w:rFonts w:ascii="Arial" w:hAnsi="Arial" w:cs="Arial"/>
          <w:sz w:val="20"/>
          <w:highlight w:val="yellow"/>
        </w:rPr>
        <w:t>[indsæ</w:t>
      </w:r>
      <w:r w:rsidR="00793A9A">
        <w:rPr>
          <w:rFonts w:ascii="Arial" w:hAnsi="Arial" w:cs="Arial"/>
          <w:sz w:val="20"/>
          <w:highlight w:val="yellow"/>
        </w:rPr>
        <w:t>t fyldestgørende beskrivelse de gennemførte aktiviteter</w:t>
      </w:r>
      <w:r w:rsidRPr="003370AE">
        <w:rPr>
          <w:rFonts w:ascii="Arial" w:hAnsi="Arial" w:cs="Arial"/>
          <w:sz w:val="20"/>
          <w:highlight w:val="yellow"/>
        </w:rPr>
        <w:t>, herunder henvi</w:t>
      </w:r>
      <w:r w:rsidRPr="003370AE">
        <w:rPr>
          <w:rFonts w:ascii="Arial" w:hAnsi="Arial" w:cs="Arial"/>
          <w:sz w:val="20"/>
          <w:highlight w:val="yellow"/>
        </w:rPr>
        <w:t>s</w:t>
      </w:r>
      <w:r w:rsidRPr="003370AE">
        <w:rPr>
          <w:rFonts w:ascii="Arial" w:hAnsi="Arial" w:cs="Arial"/>
          <w:sz w:val="20"/>
          <w:highlight w:val="yellow"/>
        </w:rPr>
        <w:t>ning til eventuelle bilag (NB: Udbetaling af a’ conto beløb kan kun ske i projekter af særlig karakter afgrænset ved meddelt tilsagn om tilskud på kr. 500.000 eller de</w:t>
      </w:r>
      <w:r w:rsidRPr="003370AE">
        <w:rPr>
          <w:rFonts w:ascii="Arial" w:hAnsi="Arial" w:cs="Arial"/>
          <w:sz w:val="20"/>
          <w:highlight w:val="yellow"/>
        </w:rPr>
        <w:t>r</w:t>
      </w:r>
      <w:r w:rsidRPr="003370AE">
        <w:rPr>
          <w:rFonts w:ascii="Arial" w:hAnsi="Arial" w:cs="Arial"/>
          <w:sz w:val="20"/>
          <w:highlight w:val="yellow"/>
        </w:rPr>
        <w:t>over)]</w:t>
      </w:r>
    </w:p>
    <w:p w:rsidR="000F55EE" w:rsidRPr="003370AE" w:rsidRDefault="000F55EE" w:rsidP="000F55EE">
      <w:pPr>
        <w:rPr>
          <w:rFonts w:ascii="Arial" w:hAnsi="Arial" w:cs="Arial"/>
          <w:sz w:val="20"/>
        </w:rPr>
      </w:pPr>
      <w:r w:rsidRPr="003370AE">
        <w:rPr>
          <w:rFonts w:ascii="Arial" w:hAnsi="Arial" w:cs="Arial"/>
          <w:sz w:val="20"/>
        </w:rPr>
        <w:t xml:space="preserve"> </w:t>
      </w:r>
    </w:p>
    <w:p w:rsidR="000F55EE" w:rsidRPr="003370AE" w:rsidRDefault="000F55EE" w:rsidP="000F55EE">
      <w:pPr>
        <w:rPr>
          <w:rFonts w:ascii="Arial" w:hAnsi="Arial" w:cs="Arial"/>
          <w:sz w:val="20"/>
        </w:rPr>
      </w:pPr>
      <w:r w:rsidRPr="003370AE">
        <w:rPr>
          <w:rFonts w:ascii="Arial" w:hAnsi="Arial" w:cs="Arial"/>
          <w:sz w:val="20"/>
          <w:u w:val="single"/>
        </w:rPr>
        <w:t>Ansøgningen vedlægges</w:t>
      </w:r>
      <w:r w:rsidRPr="003370AE">
        <w:rPr>
          <w:rFonts w:ascii="Arial" w:hAnsi="Arial" w:cs="Arial"/>
          <w:sz w:val="20"/>
        </w:rPr>
        <w:t>:</w:t>
      </w:r>
    </w:p>
    <w:p w:rsidR="000F55EE" w:rsidRPr="003370AE" w:rsidRDefault="000F55EE" w:rsidP="000F55EE">
      <w:pPr>
        <w:rPr>
          <w:rFonts w:ascii="Arial" w:hAnsi="Arial" w:cs="Arial"/>
          <w:sz w:val="20"/>
          <w:highlight w:val="yellow"/>
        </w:rPr>
      </w:pPr>
      <w:r w:rsidRPr="003370AE">
        <w:rPr>
          <w:rFonts w:ascii="Arial" w:hAnsi="Arial" w:cs="Arial"/>
          <w:sz w:val="20"/>
          <w:highlight w:val="yellow"/>
        </w:rPr>
        <w:t>- Afgørelse om tilsagn om tilskud</w:t>
      </w:r>
    </w:p>
    <w:p w:rsidR="000F55EE" w:rsidRPr="003370AE" w:rsidRDefault="000F55EE" w:rsidP="000F55EE">
      <w:pPr>
        <w:rPr>
          <w:rFonts w:ascii="Arial" w:hAnsi="Arial" w:cs="Arial"/>
          <w:sz w:val="20"/>
          <w:highlight w:val="yellow"/>
        </w:rPr>
      </w:pPr>
      <w:r w:rsidRPr="003370AE">
        <w:rPr>
          <w:rFonts w:ascii="Arial" w:hAnsi="Arial" w:cs="Arial"/>
          <w:sz w:val="20"/>
          <w:highlight w:val="yellow"/>
        </w:rPr>
        <w:t>- Dokumentation for hel eller delvis gennemførelse af aktiviteten</w:t>
      </w:r>
    </w:p>
    <w:p w:rsidR="000F55EE" w:rsidRPr="003370AE" w:rsidRDefault="000F55EE" w:rsidP="000F55EE">
      <w:pPr>
        <w:rPr>
          <w:rFonts w:ascii="Arial" w:hAnsi="Arial" w:cs="Arial"/>
          <w:sz w:val="20"/>
          <w:highlight w:val="yellow"/>
        </w:rPr>
      </w:pPr>
      <w:r w:rsidRPr="003370AE">
        <w:rPr>
          <w:rFonts w:ascii="Arial" w:hAnsi="Arial" w:cs="Arial"/>
          <w:sz w:val="20"/>
          <w:highlight w:val="yellow"/>
        </w:rPr>
        <w:t>- Evt. dokumentation for opfyldelse af vilkår fastsat i tilsagn om tilskud</w:t>
      </w:r>
    </w:p>
    <w:p w:rsidR="000F55EE" w:rsidRPr="003370AE" w:rsidRDefault="000F55EE" w:rsidP="000F55EE">
      <w:pPr>
        <w:rPr>
          <w:rFonts w:ascii="Arial" w:hAnsi="Arial" w:cs="Arial"/>
          <w:sz w:val="20"/>
          <w:highlight w:val="yellow"/>
        </w:rPr>
      </w:pPr>
      <w:r w:rsidRPr="003370AE">
        <w:rPr>
          <w:rFonts w:ascii="Arial" w:hAnsi="Arial" w:cs="Arial"/>
          <w:sz w:val="20"/>
          <w:highlight w:val="yellow"/>
        </w:rPr>
        <w:t>- Regnskab</w:t>
      </w:r>
    </w:p>
    <w:p w:rsidR="000F55EE" w:rsidRPr="003370AE" w:rsidRDefault="000F55EE" w:rsidP="000F55EE">
      <w:pPr>
        <w:rPr>
          <w:rFonts w:ascii="Arial" w:hAnsi="Arial" w:cs="Arial"/>
          <w:sz w:val="20"/>
          <w:highlight w:val="yellow"/>
        </w:rPr>
      </w:pPr>
      <w:r w:rsidRPr="003370AE">
        <w:rPr>
          <w:rFonts w:ascii="Arial" w:hAnsi="Arial" w:cs="Arial"/>
          <w:sz w:val="20"/>
          <w:highlight w:val="yellow"/>
        </w:rPr>
        <w:t>- Revisorerklæring (undtaget for aktiviteter under 25.000 kr.)</w:t>
      </w:r>
    </w:p>
    <w:p w:rsidR="000F55EE" w:rsidRPr="003370AE" w:rsidRDefault="000F55EE" w:rsidP="000F55EE">
      <w:pPr>
        <w:ind w:left="142" w:hanging="142"/>
        <w:rPr>
          <w:rFonts w:ascii="Arial" w:hAnsi="Arial" w:cs="Arial"/>
          <w:sz w:val="20"/>
          <w:highlight w:val="yellow"/>
        </w:rPr>
      </w:pPr>
      <w:r w:rsidRPr="003370AE">
        <w:rPr>
          <w:rFonts w:ascii="Arial" w:hAnsi="Arial" w:cs="Arial"/>
          <w:sz w:val="20"/>
          <w:highlight w:val="yellow"/>
        </w:rPr>
        <w:t>- Evt. fuldmagt, hvis såfremt en anden end borgmesteren eller formanden for kommunalbestyrelsen er bemyndiget til at underskrive ansøgningen]</w:t>
      </w:r>
    </w:p>
    <w:p w:rsidR="000F55EE" w:rsidRPr="003370AE" w:rsidRDefault="000F55EE" w:rsidP="000F55EE">
      <w:pPr>
        <w:rPr>
          <w:rFonts w:ascii="Arial" w:hAnsi="Arial" w:cs="Arial"/>
          <w:sz w:val="20"/>
        </w:rPr>
      </w:pPr>
    </w:p>
    <w:p w:rsidR="000F55EE" w:rsidRPr="003370AE" w:rsidRDefault="000F55EE" w:rsidP="000F55EE">
      <w:pPr>
        <w:rPr>
          <w:rFonts w:ascii="Arial" w:hAnsi="Arial" w:cs="Arial"/>
          <w:sz w:val="20"/>
        </w:rPr>
      </w:pPr>
    </w:p>
    <w:p w:rsidR="000F55EE" w:rsidRPr="003370AE" w:rsidRDefault="000F55EE" w:rsidP="000F55EE">
      <w:pPr>
        <w:rPr>
          <w:rFonts w:ascii="Arial" w:hAnsi="Arial" w:cs="Arial"/>
          <w:sz w:val="20"/>
        </w:rPr>
      </w:pPr>
      <w:r w:rsidRPr="003370AE">
        <w:rPr>
          <w:rFonts w:ascii="Arial" w:hAnsi="Arial" w:cs="Arial"/>
          <w:b/>
          <w:sz w:val="20"/>
        </w:rPr>
        <w:t>Sted:</w:t>
      </w:r>
      <w:r w:rsidRPr="003370AE">
        <w:rPr>
          <w:rFonts w:ascii="Arial" w:hAnsi="Arial" w:cs="Arial"/>
          <w:sz w:val="20"/>
        </w:rPr>
        <w:t xml:space="preserve"> </w:t>
      </w:r>
    </w:p>
    <w:p w:rsidR="000F55EE" w:rsidRPr="003370AE" w:rsidRDefault="000F55EE" w:rsidP="000F55EE">
      <w:pPr>
        <w:rPr>
          <w:rFonts w:ascii="Arial" w:hAnsi="Arial" w:cs="Arial"/>
          <w:sz w:val="20"/>
        </w:rPr>
      </w:pPr>
    </w:p>
    <w:p w:rsidR="000F55EE" w:rsidRPr="003370AE" w:rsidRDefault="000F55EE" w:rsidP="000F55EE">
      <w:pPr>
        <w:rPr>
          <w:rFonts w:ascii="Arial" w:hAnsi="Arial" w:cs="Arial"/>
          <w:sz w:val="20"/>
        </w:rPr>
      </w:pPr>
      <w:r w:rsidRPr="003370AE">
        <w:rPr>
          <w:rFonts w:ascii="Arial" w:hAnsi="Arial" w:cs="Arial"/>
          <w:b/>
          <w:sz w:val="20"/>
        </w:rPr>
        <w:t>Dato:</w:t>
      </w:r>
      <w:r w:rsidRPr="003370AE">
        <w:rPr>
          <w:rFonts w:ascii="Arial" w:hAnsi="Arial" w:cs="Arial"/>
          <w:sz w:val="20"/>
        </w:rPr>
        <w:t xml:space="preserve"> </w:t>
      </w:r>
    </w:p>
    <w:p w:rsidR="000F55EE" w:rsidRPr="003370AE" w:rsidRDefault="000F55EE" w:rsidP="000F55EE">
      <w:pPr>
        <w:rPr>
          <w:rFonts w:ascii="Arial" w:hAnsi="Arial" w:cs="Arial"/>
          <w:sz w:val="20"/>
        </w:rPr>
      </w:pPr>
    </w:p>
    <w:p w:rsidR="000F55EE" w:rsidRPr="003370AE" w:rsidRDefault="000F55EE" w:rsidP="000F55EE">
      <w:pPr>
        <w:rPr>
          <w:rFonts w:ascii="Arial" w:hAnsi="Arial" w:cs="Arial"/>
          <w:sz w:val="20"/>
        </w:rPr>
      </w:pPr>
    </w:p>
    <w:p w:rsidR="000F55EE" w:rsidRPr="003370AE" w:rsidRDefault="000F55EE" w:rsidP="000F55EE">
      <w:pPr>
        <w:rPr>
          <w:rFonts w:ascii="Arial" w:hAnsi="Arial" w:cs="Arial"/>
          <w:sz w:val="20"/>
        </w:rPr>
      </w:pPr>
      <w:r w:rsidRPr="003370AE">
        <w:rPr>
          <w:rFonts w:ascii="Arial" w:hAnsi="Arial" w:cs="Arial"/>
          <w:sz w:val="20"/>
        </w:rPr>
        <w:t>___________________________</w:t>
      </w:r>
    </w:p>
    <w:p w:rsidR="000F55EE" w:rsidRPr="003370AE" w:rsidRDefault="000F55EE" w:rsidP="000F55EE">
      <w:pPr>
        <w:rPr>
          <w:rFonts w:ascii="Arial" w:hAnsi="Arial" w:cs="Arial"/>
          <w:b/>
          <w:sz w:val="20"/>
        </w:rPr>
      </w:pPr>
      <w:r w:rsidRPr="003370AE">
        <w:rPr>
          <w:rFonts w:ascii="Arial" w:hAnsi="Arial" w:cs="Arial"/>
          <w:b/>
          <w:sz w:val="20"/>
        </w:rPr>
        <w:t>Underskrift/underskrifter</w:t>
      </w:r>
    </w:p>
    <w:p w:rsidR="000F55EE" w:rsidRPr="003370AE" w:rsidRDefault="000F55EE" w:rsidP="000F55EE">
      <w:pPr>
        <w:rPr>
          <w:rFonts w:ascii="Arial" w:hAnsi="Arial" w:cs="Arial"/>
          <w:sz w:val="20"/>
        </w:rPr>
      </w:pPr>
      <w:r w:rsidRPr="003370AE">
        <w:rPr>
          <w:rFonts w:ascii="Arial" w:hAnsi="Arial" w:cs="Arial"/>
          <w:sz w:val="20"/>
        </w:rPr>
        <w:t>Navn</w:t>
      </w:r>
    </w:p>
    <w:p w:rsidR="00F3727C" w:rsidRPr="003370AE" w:rsidRDefault="00F3727C" w:rsidP="00F3727C">
      <w:pPr>
        <w:rPr>
          <w:rFonts w:ascii="Arial" w:hAnsi="Arial" w:cs="Arial"/>
          <w:sz w:val="20"/>
        </w:rPr>
      </w:pPr>
    </w:p>
    <w:p w:rsidR="000F55EE" w:rsidRPr="003370AE" w:rsidRDefault="000F55EE" w:rsidP="00F3727C">
      <w:pPr>
        <w:rPr>
          <w:rFonts w:ascii="Arial" w:hAnsi="Arial" w:cs="Arial"/>
          <w:sz w:val="20"/>
        </w:rPr>
      </w:pPr>
    </w:p>
    <w:p w:rsidR="000F55EE" w:rsidRPr="003370AE" w:rsidRDefault="000F55EE" w:rsidP="00F3727C">
      <w:pPr>
        <w:rPr>
          <w:rFonts w:ascii="Arial" w:hAnsi="Arial" w:cs="Arial"/>
          <w:sz w:val="20"/>
        </w:rPr>
      </w:pPr>
    </w:p>
    <w:p w:rsidR="003370AE" w:rsidRPr="003370AE" w:rsidRDefault="003370AE" w:rsidP="003370AE">
      <w:pPr>
        <w:spacing w:line="360" w:lineRule="auto"/>
        <w:rPr>
          <w:rFonts w:ascii="Arial" w:hAnsi="Arial" w:cs="Arial"/>
          <w:b/>
          <w:sz w:val="20"/>
        </w:rPr>
      </w:pPr>
      <w:bookmarkStart w:id="1" w:name="Adresse"/>
      <w:bookmarkEnd w:id="1"/>
      <w:r w:rsidRPr="003370AE">
        <w:rPr>
          <w:rFonts w:ascii="Arial" w:hAnsi="Arial" w:cs="Arial"/>
          <w:b/>
          <w:sz w:val="20"/>
        </w:rPr>
        <w:t>BILAG TIL PARADIGMER</w:t>
      </w:r>
    </w:p>
    <w:p w:rsidR="003370AE" w:rsidRPr="003370AE" w:rsidRDefault="00F91B99" w:rsidP="003370AE">
      <w:pPr>
        <w:spacing w:line="360" w:lineRule="auto"/>
        <w:jc w:val="center"/>
        <w:rPr>
          <w:rFonts w:ascii="Arial" w:hAnsi="Arial" w:cs="Arial"/>
          <w:b/>
          <w:sz w:val="20"/>
        </w:rPr>
      </w:pPr>
      <w:r>
        <w:rPr>
          <w:rFonts w:ascii="Arial" w:hAnsi="Arial" w:cs="Arial"/>
          <w:b/>
          <w:noProof/>
          <w:sz w:val="20"/>
        </w:rPr>
        <w:pict>
          <v:rect id="_x0000_i1025" style="width:369.95pt;height:1.5pt" o:hralign="center" o:hrstd="t" o:hr="t" fillcolor="#a0a0a0" stroked="f"/>
        </w:pict>
      </w:r>
    </w:p>
    <w:p w:rsidR="003370AE" w:rsidRPr="003370AE" w:rsidRDefault="003370AE" w:rsidP="003370AE">
      <w:pPr>
        <w:spacing w:line="360" w:lineRule="auto"/>
        <w:rPr>
          <w:rFonts w:ascii="Arial" w:hAnsi="Arial" w:cs="Arial"/>
          <w:b/>
          <w:sz w:val="20"/>
        </w:rPr>
      </w:pPr>
      <w:r w:rsidRPr="003370AE">
        <w:rPr>
          <w:rFonts w:ascii="Arial" w:hAnsi="Arial" w:cs="Arial"/>
          <w:b/>
          <w:sz w:val="20"/>
        </w:rPr>
        <w:t>Bilag 1 - Oplysninger om vores behandling af dine personoplysninger mv.</w:t>
      </w:r>
    </w:p>
    <w:p w:rsidR="003370AE" w:rsidRPr="003370AE" w:rsidRDefault="003370AE" w:rsidP="003370AE">
      <w:pPr>
        <w:spacing w:line="360" w:lineRule="auto"/>
        <w:rPr>
          <w:rFonts w:ascii="Arial" w:hAnsi="Arial" w:cs="Arial"/>
          <w:sz w:val="20"/>
          <w:u w:val="single"/>
        </w:rPr>
      </w:pPr>
    </w:p>
    <w:p w:rsidR="003370AE" w:rsidRPr="003370AE" w:rsidRDefault="003370AE" w:rsidP="003370AE">
      <w:pPr>
        <w:spacing w:line="360" w:lineRule="auto"/>
        <w:rPr>
          <w:rFonts w:ascii="Arial" w:hAnsi="Arial" w:cs="Arial"/>
          <w:b/>
          <w:sz w:val="20"/>
        </w:rPr>
      </w:pPr>
      <w:r w:rsidRPr="003370AE">
        <w:rPr>
          <w:rFonts w:ascii="Arial" w:hAnsi="Arial" w:cs="Arial"/>
          <w:b/>
          <w:sz w:val="20"/>
        </w:rPr>
        <w:t>Energistyrelsen er dataansvarlig</w:t>
      </w:r>
    </w:p>
    <w:p w:rsidR="003370AE" w:rsidRPr="003370AE" w:rsidRDefault="003370AE" w:rsidP="003370AE">
      <w:pPr>
        <w:autoSpaceDE w:val="0"/>
        <w:autoSpaceDN w:val="0"/>
        <w:adjustRightInd w:val="0"/>
        <w:spacing w:line="360" w:lineRule="auto"/>
        <w:rPr>
          <w:rFonts w:ascii="Arial" w:hAnsi="Arial" w:cs="Arial"/>
          <w:color w:val="000000"/>
          <w:sz w:val="20"/>
        </w:rPr>
      </w:pPr>
      <w:r w:rsidRPr="003370AE">
        <w:rPr>
          <w:rFonts w:ascii="Arial" w:hAnsi="Arial" w:cs="Arial"/>
          <w:color w:val="000000"/>
          <w:sz w:val="20"/>
        </w:rPr>
        <w:t xml:space="preserve">Energistyrelsen er dataansvarlig for behandlingen af de personoplysninger, som vi har modtaget om dig. Du finder vores kontaktoplysninger nedenfor: </w:t>
      </w:r>
    </w:p>
    <w:p w:rsidR="003370AE" w:rsidRPr="003370AE" w:rsidRDefault="003370AE" w:rsidP="003370AE">
      <w:pPr>
        <w:autoSpaceDE w:val="0"/>
        <w:autoSpaceDN w:val="0"/>
        <w:adjustRightInd w:val="0"/>
        <w:spacing w:line="240" w:lineRule="auto"/>
        <w:ind w:left="284"/>
        <w:rPr>
          <w:rFonts w:ascii="Arial" w:hAnsi="Arial" w:cs="Arial"/>
          <w:color w:val="000000"/>
          <w:sz w:val="20"/>
        </w:rPr>
      </w:pPr>
      <w:r w:rsidRPr="003370AE">
        <w:rPr>
          <w:rFonts w:ascii="Arial" w:hAnsi="Arial" w:cs="Arial"/>
          <w:color w:val="000000"/>
          <w:sz w:val="20"/>
        </w:rPr>
        <w:t xml:space="preserve">Energistyrelsen </w:t>
      </w:r>
    </w:p>
    <w:p w:rsidR="003370AE" w:rsidRPr="003370AE" w:rsidRDefault="003370AE" w:rsidP="003370AE">
      <w:pPr>
        <w:autoSpaceDE w:val="0"/>
        <w:autoSpaceDN w:val="0"/>
        <w:adjustRightInd w:val="0"/>
        <w:spacing w:line="240" w:lineRule="auto"/>
        <w:ind w:left="284"/>
        <w:rPr>
          <w:rFonts w:ascii="Arial" w:hAnsi="Arial" w:cs="Arial"/>
          <w:color w:val="000000"/>
          <w:sz w:val="20"/>
        </w:rPr>
      </w:pPr>
      <w:r w:rsidRPr="003370AE">
        <w:rPr>
          <w:rFonts w:ascii="Arial" w:hAnsi="Arial" w:cs="Arial"/>
          <w:color w:val="000000"/>
          <w:sz w:val="20"/>
        </w:rPr>
        <w:t xml:space="preserve">Amaliegade 44 </w:t>
      </w:r>
    </w:p>
    <w:p w:rsidR="003370AE" w:rsidRPr="003370AE" w:rsidRDefault="003370AE" w:rsidP="003370AE">
      <w:pPr>
        <w:autoSpaceDE w:val="0"/>
        <w:autoSpaceDN w:val="0"/>
        <w:adjustRightInd w:val="0"/>
        <w:spacing w:line="240" w:lineRule="auto"/>
        <w:ind w:left="284"/>
        <w:rPr>
          <w:rFonts w:ascii="Arial" w:hAnsi="Arial" w:cs="Arial"/>
          <w:color w:val="000000"/>
          <w:sz w:val="20"/>
        </w:rPr>
      </w:pPr>
      <w:r w:rsidRPr="003370AE">
        <w:rPr>
          <w:rFonts w:ascii="Arial" w:hAnsi="Arial" w:cs="Arial"/>
          <w:color w:val="000000"/>
          <w:sz w:val="20"/>
        </w:rPr>
        <w:t xml:space="preserve">1256 København K </w:t>
      </w:r>
    </w:p>
    <w:p w:rsidR="003370AE" w:rsidRPr="003370AE" w:rsidRDefault="003370AE" w:rsidP="003370AE">
      <w:pPr>
        <w:tabs>
          <w:tab w:val="left" w:pos="1276"/>
        </w:tabs>
        <w:autoSpaceDE w:val="0"/>
        <w:autoSpaceDN w:val="0"/>
        <w:adjustRightInd w:val="0"/>
        <w:spacing w:line="240" w:lineRule="auto"/>
        <w:ind w:left="284"/>
        <w:rPr>
          <w:rFonts w:ascii="Arial" w:hAnsi="Arial" w:cs="Arial"/>
          <w:color w:val="000000"/>
          <w:sz w:val="20"/>
        </w:rPr>
      </w:pPr>
      <w:r w:rsidRPr="003370AE">
        <w:rPr>
          <w:rFonts w:ascii="Arial" w:hAnsi="Arial" w:cs="Arial"/>
          <w:color w:val="000000"/>
          <w:sz w:val="20"/>
        </w:rPr>
        <w:t xml:space="preserve">CVR-nr.: </w:t>
      </w:r>
      <w:r w:rsidRPr="003370AE">
        <w:rPr>
          <w:rFonts w:ascii="Arial" w:hAnsi="Arial" w:cs="Arial"/>
          <w:color w:val="000000"/>
          <w:sz w:val="20"/>
        </w:rPr>
        <w:tab/>
        <w:t xml:space="preserve">59 77 87 14 </w:t>
      </w:r>
    </w:p>
    <w:p w:rsidR="003370AE" w:rsidRPr="003370AE" w:rsidRDefault="003370AE" w:rsidP="003370AE">
      <w:pPr>
        <w:tabs>
          <w:tab w:val="left" w:pos="1276"/>
        </w:tabs>
        <w:autoSpaceDE w:val="0"/>
        <w:autoSpaceDN w:val="0"/>
        <w:adjustRightInd w:val="0"/>
        <w:spacing w:line="240" w:lineRule="auto"/>
        <w:ind w:left="284"/>
        <w:rPr>
          <w:rFonts w:ascii="Arial" w:hAnsi="Arial" w:cs="Arial"/>
          <w:color w:val="000000"/>
          <w:sz w:val="20"/>
        </w:rPr>
      </w:pPr>
      <w:r w:rsidRPr="003370AE">
        <w:rPr>
          <w:rFonts w:ascii="Arial" w:hAnsi="Arial" w:cs="Arial"/>
          <w:color w:val="000000"/>
          <w:sz w:val="20"/>
        </w:rPr>
        <w:t xml:space="preserve">Telefon: </w:t>
      </w:r>
      <w:r w:rsidRPr="003370AE">
        <w:rPr>
          <w:rFonts w:ascii="Arial" w:hAnsi="Arial" w:cs="Arial"/>
          <w:color w:val="000000"/>
          <w:sz w:val="20"/>
        </w:rPr>
        <w:tab/>
        <w:t xml:space="preserve">33 92 67 00 </w:t>
      </w:r>
    </w:p>
    <w:p w:rsidR="003370AE" w:rsidRPr="003370AE" w:rsidRDefault="003370AE" w:rsidP="003370AE">
      <w:pPr>
        <w:tabs>
          <w:tab w:val="left" w:pos="1276"/>
        </w:tabs>
        <w:spacing w:line="240" w:lineRule="auto"/>
        <w:ind w:left="284"/>
        <w:rPr>
          <w:rFonts w:ascii="Arial" w:hAnsi="Arial" w:cs="Arial"/>
          <w:sz w:val="20"/>
        </w:rPr>
      </w:pPr>
      <w:r w:rsidRPr="003370AE">
        <w:rPr>
          <w:rFonts w:ascii="Arial" w:hAnsi="Arial" w:cs="Arial"/>
          <w:color w:val="000000"/>
          <w:sz w:val="20"/>
        </w:rPr>
        <w:t xml:space="preserve">Mail: </w:t>
      </w:r>
      <w:r w:rsidRPr="003370AE">
        <w:rPr>
          <w:rFonts w:ascii="Arial" w:hAnsi="Arial" w:cs="Arial"/>
          <w:color w:val="000000"/>
          <w:sz w:val="20"/>
        </w:rPr>
        <w:tab/>
        <w:t>ens@ens.dk</w:t>
      </w:r>
    </w:p>
    <w:p w:rsidR="003370AE" w:rsidRPr="003370AE" w:rsidRDefault="003370AE" w:rsidP="003370AE">
      <w:pPr>
        <w:autoSpaceDE w:val="0"/>
        <w:autoSpaceDN w:val="0"/>
        <w:adjustRightInd w:val="0"/>
        <w:spacing w:line="360" w:lineRule="auto"/>
        <w:rPr>
          <w:rFonts w:ascii="Arial" w:hAnsi="Arial" w:cs="Arial"/>
          <w:color w:val="000000"/>
          <w:sz w:val="20"/>
        </w:rPr>
      </w:pPr>
    </w:p>
    <w:p w:rsidR="003370AE" w:rsidRPr="003370AE" w:rsidRDefault="003370AE" w:rsidP="003370AE">
      <w:pPr>
        <w:autoSpaceDE w:val="0"/>
        <w:autoSpaceDN w:val="0"/>
        <w:adjustRightInd w:val="0"/>
        <w:spacing w:line="360" w:lineRule="auto"/>
        <w:rPr>
          <w:rFonts w:ascii="Arial" w:hAnsi="Arial" w:cs="Arial"/>
          <w:color w:val="000000"/>
          <w:sz w:val="20"/>
        </w:rPr>
      </w:pPr>
      <w:r w:rsidRPr="003370AE">
        <w:rPr>
          <w:rFonts w:ascii="Arial" w:hAnsi="Arial" w:cs="Arial"/>
          <w:color w:val="000000"/>
          <w:sz w:val="20"/>
        </w:rPr>
        <w:t xml:space="preserve">Hvis du har spørgsmål til vores behandling af dine personoplysninger, er du altid velkommen til at kontakte os. </w:t>
      </w:r>
    </w:p>
    <w:p w:rsidR="003370AE" w:rsidRPr="003370AE" w:rsidRDefault="003370AE" w:rsidP="003370AE">
      <w:pPr>
        <w:spacing w:line="360" w:lineRule="auto"/>
        <w:rPr>
          <w:rFonts w:ascii="Arial" w:hAnsi="Arial" w:cs="Arial"/>
          <w:sz w:val="20"/>
        </w:rPr>
      </w:pPr>
    </w:p>
    <w:p w:rsidR="003370AE" w:rsidRPr="003370AE" w:rsidRDefault="003370AE" w:rsidP="003370AE">
      <w:pPr>
        <w:spacing w:line="360" w:lineRule="auto"/>
        <w:rPr>
          <w:rFonts w:ascii="Arial" w:hAnsi="Arial" w:cs="Arial"/>
          <w:b/>
          <w:sz w:val="20"/>
        </w:rPr>
      </w:pPr>
      <w:r w:rsidRPr="003370AE">
        <w:rPr>
          <w:rFonts w:ascii="Arial" w:hAnsi="Arial" w:cs="Arial"/>
          <w:b/>
          <w:sz w:val="20"/>
        </w:rPr>
        <w:t>Energistyrelsens databeskyttelsesrådgiver</w:t>
      </w:r>
    </w:p>
    <w:p w:rsidR="003370AE" w:rsidRPr="003370AE" w:rsidRDefault="003370AE" w:rsidP="003370AE">
      <w:pPr>
        <w:autoSpaceDE w:val="0"/>
        <w:autoSpaceDN w:val="0"/>
        <w:adjustRightInd w:val="0"/>
        <w:spacing w:line="360" w:lineRule="auto"/>
        <w:rPr>
          <w:rFonts w:ascii="Arial" w:hAnsi="Arial" w:cs="Arial"/>
          <w:color w:val="000000"/>
          <w:sz w:val="20"/>
        </w:rPr>
      </w:pPr>
      <w:r w:rsidRPr="003370AE">
        <w:rPr>
          <w:rFonts w:ascii="Arial" w:hAnsi="Arial" w:cs="Arial"/>
          <w:color w:val="000000"/>
          <w:sz w:val="20"/>
        </w:rPr>
        <w:t xml:space="preserve">Hvis du har spørgsmål til vores behandling af dine personoplysninger, er du også altid velkommen til at kontakte vores databeskyttelsesrådgiver. </w:t>
      </w:r>
    </w:p>
    <w:p w:rsidR="003370AE" w:rsidRPr="003370AE" w:rsidRDefault="003370AE" w:rsidP="003370AE">
      <w:pPr>
        <w:autoSpaceDE w:val="0"/>
        <w:autoSpaceDN w:val="0"/>
        <w:adjustRightInd w:val="0"/>
        <w:spacing w:line="360" w:lineRule="auto"/>
        <w:rPr>
          <w:rFonts w:ascii="Arial" w:hAnsi="Arial" w:cs="Arial"/>
          <w:color w:val="000000"/>
          <w:sz w:val="20"/>
        </w:rPr>
      </w:pPr>
    </w:p>
    <w:p w:rsidR="003370AE" w:rsidRPr="003370AE" w:rsidRDefault="003370AE" w:rsidP="003370AE">
      <w:pPr>
        <w:autoSpaceDE w:val="0"/>
        <w:autoSpaceDN w:val="0"/>
        <w:adjustRightInd w:val="0"/>
        <w:spacing w:line="360" w:lineRule="auto"/>
        <w:rPr>
          <w:rFonts w:ascii="Arial" w:hAnsi="Arial" w:cs="Arial"/>
          <w:color w:val="000000"/>
          <w:sz w:val="20"/>
        </w:rPr>
      </w:pPr>
      <w:r w:rsidRPr="003370AE">
        <w:rPr>
          <w:rFonts w:ascii="Arial" w:hAnsi="Arial" w:cs="Arial"/>
          <w:color w:val="000000"/>
          <w:sz w:val="20"/>
        </w:rPr>
        <w:t xml:space="preserve">Du kan kontakte vores databeskyttelsesrådgiver på følgende måder: </w:t>
      </w:r>
    </w:p>
    <w:p w:rsidR="003370AE" w:rsidRPr="003370AE" w:rsidRDefault="003370AE" w:rsidP="003370AE">
      <w:pPr>
        <w:tabs>
          <w:tab w:val="left" w:pos="1276"/>
        </w:tabs>
        <w:autoSpaceDE w:val="0"/>
        <w:autoSpaceDN w:val="0"/>
        <w:adjustRightInd w:val="0"/>
        <w:spacing w:line="240" w:lineRule="auto"/>
        <w:ind w:left="284"/>
        <w:rPr>
          <w:rFonts w:ascii="Arial" w:hAnsi="Arial" w:cs="Arial"/>
          <w:color w:val="000000"/>
          <w:sz w:val="20"/>
        </w:rPr>
      </w:pPr>
      <w:r w:rsidRPr="003370AE">
        <w:rPr>
          <w:rFonts w:ascii="Arial" w:hAnsi="Arial" w:cs="Arial"/>
          <w:color w:val="000000"/>
          <w:sz w:val="20"/>
        </w:rPr>
        <w:t xml:space="preserve">Telefon: </w:t>
      </w:r>
      <w:r w:rsidRPr="003370AE">
        <w:rPr>
          <w:rFonts w:ascii="Arial" w:hAnsi="Arial" w:cs="Arial"/>
          <w:color w:val="000000"/>
          <w:sz w:val="20"/>
        </w:rPr>
        <w:tab/>
        <w:t>72 54 57 41</w:t>
      </w:r>
    </w:p>
    <w:p w:rsidR="003370AE" w:rsidRPr="003370AE" w:rsidRDefault="003370AE" w:rsidP="003370AE">
      <w:pPr>
        <w:tabs>
          <w:tab w:val="left" w:pos="1276"/>
        </w:tabs>
        <w:autoSpaceDE w:val="0"/>
        <w:autoSpaceDN w:val="0"/>
        <w:adjustRightInd w:val="0"/>
        <w:spacing w:line="240" w:lineRule="auto"/>
        <w:ind w:left="284"/>
        <w:rPr>
          <w:rFonts w:ascii="Arial" w:hAnsi="Arial" w:cs="Arial"/>
          <w:color w:val="000000"/>
          <w:sz w:val="20"/>
        </w:rPr>
      </w:pPr>
      <w:r w:rsidRPr="003370AE">
        <w:rPr>
          <w:rFonts w:ascii="Arial" w:hAnsi="Arial" w:cs="Arial"/>
          <w:color w:val="000000"/>
          <w:sz w:val="20"/>
        </w:rPr>
        <w:t>Mail:</w:t>
      </w:r>
      <w:r w:rsidRPr="003370AE">
        <w:rPr>
          <w:rFonts w:ascii="Arial" w:hAnsi="Arial" w:cs="Arial"/>
          <w:color w:val="000000"/>
          <w:sz w:val="20"/>
        </w:rPr>
        <w:tab/>
      </w:r>
      <w:hyperlink r:id="rId13" w:history="1">
        <w:r w:rsidRPr="003370AE">
          <w:rPr>
            <w:rStyle w:val="Hyperlink"/>
            <w:rFonts w:ascii="Arial" w:hAnsi="Arial" w:cs="Arial"/>
            <w:sz w:val="20"/>
          </w:rPr>
          <w:t>dpo@efkm.dk</w:t>
        </w:r>
      </w:hyperlink>
    </w:p>
    <w:p w:rsidR="003370AE" w:rsidRPr="003370AE" w:rsidRDefault="003370AE" w:rsidP="003370AE">
      <w:pPr>
        <w:tabs>
          <w:tab w:val="left" w:pos="1276"/>
        </w:tabs>
        <w:autoSpaceDE w:val="0"/>
        <w:autoSpaceDN w:val="0"/>
        <w:adjustRightInd w:val="0"/>
        <w:spacing w:line="240" w:lineRule="auto"/>
        <w:ind w:left="284"/>
        <w:rPr>
          <w:rFonts w:ascii="Arial" w:hAnsi="Arial" w:cs="Arial"/>
          <w:color w:val="000000"/>
          <w:sz w:val="20"/>
        </w:rPr>
      </w:pPr>
      <w:r w:rsidRPr="003370AE">
        <w:rPr>
          <w:rFonts w:ascii="Arial" w:hAnsi="Arial" w:cs="Arial"/>
          <w:color w:val="000000"/>
          <w:sz w:val="20"/>
        </w:rPr>
        <w:t xml:space="preserve">Brev: </w:t>
      </w:r>
      <w:r w:rsidRPr="003370AE">
        <w:rPr>
          <w:rFonts w:ascii="Arial" w:hAnsi="Arial" w:cs="Arial"/>
          <w:color w:val="000000"/>
          <w:sz w:val="20"/>
        </w:rPr>
        <w:tab/>
        <w:t xml:space="preserve">Styrelsen for Dataforsyning og Effektivisering </w:t>
      </w:r>
    </w:p>
    <w:p w:rsidR="003370AE" w:rsidRPr="003370AE" w:rsidRDefault="003370AE" w:rsidP="003370AE">
      <w:pPr>
        <w:tabs>
          <w:tab w:val="left" w:pos="1276"/>
        </w:tabs>
        <w:autoSpaceDE w:val="0"/>
        <w:autoSpaceDN w:val="0"/>
        <w:adjustRightInd w:val="0"/>
        <w:spacing w:line="240" w:lineRule="auto"/>
        <w:ind w:left="284"/>
        <w:rPr>
          <w:rFonts w:ascii="Arial" w:hAnsi="Arial" w:cs="Arial"/>
          <w:color w:val="000000"/>
          <w:sz w:val="20"/>
        </w:rPr>
      </w:pPr>
      <w:r w:rsidRPr="003370AE">
        <w:rPr>
          <w:rFonts w:ascii="Arial" w:hAnsi="Arial" w:cs="Arial"/>
          <w:color w:val="000000"/>
          <w:sz w:val="20"/>
        </w:rPr>
        <w:tab/>
        <w:t>Rentemestervej 8</w:t>
      </w:r>
    </w:p>
    <w:p w:rsidR="003370AE" w:rsidRPr="003370AE" w:rsidRDefault="003370AE" w:rsidP="003370AE">
      <w:pPr>
        <w:tabs>
          <w:tab w:val="left" w:pos="1276"/>
        </w:tabs>
        <w:autoSpaceDE w:val="0"/>
        <w:autoSpaceDN w:val="0"/>
        <w:adjustRightInd w:val="0"/>
        <w:spacing w:line="240" w:lineRule="auto"/>
        <w:ind w:left="284"/>
        <w:rPr>
          <w:rFonts w:ascii="Arial" w:hAnsi="Arial" w:cs="Arial"/>
          <w:color w:val="000000"/>
          <w:sz w:val="20"/>
        </w:rPr>
      </w:pPr>
      <w:r w:rsidRPr="003370AE">
        <w:rPr>
          <w:rFonts w:ascii="Arial" w:hAnsi="Arial" w:cs="Arial"/>
          <w:color w:val="000000"/>
          <w:sz w:val="20"/>
        </w:rPr>
        <w:tab/>
        <w:t>2400 København NV</w:t>
      </w:r>
    </w:p>
    <w:p w:rsidR="003370AE" w:rsidRPr="003370AE" w:rsidRDefault="003370AE" w:rsidP="003370AE">
      <w:pPr>
        <w:tabs>
          <w:tab w:val="left" w:pos="1276"/>
        </w:tabs>
        <w:autoSpaceDE w:val="0"/>
        <w:autoSpaceDN w:val="0"/>
        <w:adjustRightInd w:val="0"/>
        <w:spacing w:line="240" w:lineRule="auto"/>
        <w:ind w:left="284"/>
        <w:rPr>
          <w:rFonts w:ascii="Arial" w:hAnsi="Arial" w:cs="Arial"/>
          <w:color w:val="000000"/>
          <w:sz w:val="20"/>
        </w:rPr>
      </w:pPr>
      <w:r w:rsidRPr="003370AE">
        <w:rPr>
          <w:rFonts w:ascii="Arial" w:hAnsi="Arial" w:cs="Arial"/>
          <w:color w:val="000000"/>
          <w:sz w:val="20"/>
        </w:rPr>
        <w:tab/>
        <w:t>Att. Databeskyttelsesrådgiver Bibi Aminah Shah</w:t>
      </w:r>
    </w:p>
    <w:p w:rsidR="003370AE" w:rsidRPr="003370AE" w:rsidRDefault="003370AE" w:rsidP="003370AE">
      <w:pPr>
        <w:spacing w:line="360" w:lineRule="auto"/>
        <w:rPr>
          <w:rFonts w:ascii="Arial" w:hAnsi="Arial" w:cs="Arial"/>
          <w:sz w:val="20"/>
        </w:rPr>
      </w:pPr>
    </w:p>
    <w:p w:rsidR="003370AE" w:rsidRPr="003370AE" w:rsidRDefault="003370AE" w:rsidP="003370AE">
      <w:pPr>
        <w:spacing w:line="360" w:lineRule="auto"/>
        <w:rPr>
          <w:rFonts w:ascii="Arial" w:hAnsi="Arial" w:cs="Arial"/>
          <w:b/>
          <w:sz w:val="20"/>
        </w:rPr>
      </w:pPr>
      <w:r w:rsidRPr="003370AE">
        <w:rPr>
          <w:rFonts w:ascii="Arial" w:hAnsi="Arial" w:cs="Arial"/>
          <w:b/>
          <w:sz w:val="20"/>
        </w:rPr>
        <w:t>Formålene med og retsgrundlaget for behandlingen af dine personoplysni</w:t>
      </w:r>
      <w:r w:rsidRPr="003370AE">
        <w:rPr>
          <w:rFonts w:ascii="Arial" w:hAnsi="Arial" w:cs="Arial"/>
          <w:b/>
          <w:sz w:val="20"/>
        </w:rPr>
        <w:t>n</w:t>
      </w:r>
      <w:r w:rsidRPr="003370AE">
        <w:rPr>
          <w:rFonts w:ascii="Arial" w:hAnsi="Arial" w:cs="Arial"/>
          <w:b/>
          <w:sz w:val="20"/>
        </w:rPr>
        <w:t>ger</w:t>
      </w:r>
    </w:p>
    <w:p w:rsidR="003370AE" w:rsidRPr="003370AE" w:rsidRDefault="003370AE" w:rsidP="003370AE">
      <w:pPr>
        <w:autoSpaceDE w:val="0"/>
        <w:autoSpaceDN w:val="0"/>
        <w:adjustRightInd w:val="0"/>
        <w:spacing w:line="360" w:lineRule="auto"/>
        <w:rPr>
          <w:rFonts w:ascii="Arial" w:hAnsi="Arial" w:cs="Arial"/>
          <w:color w:val="000000"/>
          <w:sz w:val="20"/>
        </w:rPr>
      </w:pPr>
      <w:r w:rsidRPr="003370AE">
        <w:rPr>
          <w:rFonts w:ascii="Arial" w:hAnsi="Arial" w:cs="Arial"/>
          <w:color w:val="000000"/>
          <w:sz w:val="20"/>
        </w:rPr>
        <w:t>Vi behandler dine personoplysninger til følgende formål:</w:t>
      </w:r>
    </w:p>
    <w:p w:rsidR="003370AE" w:rsidRPr="003370AE" w:rsidRDefault="003370AE" w:rsidP="003370AE">
      <w:pPr>
        <w:pStyle w:val="Listeafsnit"/>
        <w:numPr>
          <w:ilvl w:val="0"/>
          <w:numId w:val="20"/>
        </w:numPr>
        <w:rPr>
          <w:rFonts w:ascii="Arial" w:hAnsi="Arial" w:cs="Arial"/>
          <w:sz w:val="20"/>
        </w:rPr>
      </w:pPr>
      <w:r w:rsidRPr="003370AE">
        <w:rPr>
          <w:rFonts w:ascii="Arial" w:hAnsi="Arial" w:cs="Arial"/>
          <w:sz w:val="20"/>
        </w:rPr>
        <w:t>Behandling af din ansøgning om garanti og efterfølgende administration af en evt. udstedelse af garanti.</w:t>
      </w:r>
    </w:p>
    <w:p w:rsidR="003370AE" w:rsidRPr="003370AE" w:rsidRDefault="003370AE" w:rsidP="003370AE">
      <w:pPr>
        <w:pStyle w:val="Listeafsnit"/>
        <w:numPr>
          <w:ilvl w:val="0"/>
          <w:numId w:val="21"/>
        </w:numPr>
        <w:rPr>
          <w:rFonts w:ascii="Arial" w:hAnsi="Arial" w:cs="Arial"/>
          <w:sz w:val="20"/>
        </w:rPr>
      </w:pPr>
      <w:r w:rsidRPr="003370AE">
        <w:rPr>
          <w:rFonts w:ascii="Arial" w:hAnsi="Arial" w:cs="Arial"/>
          <w:sz w:val="20"/>
        </w:rPr>
        <w:t xml:space="preserve">Opbevaring til dokumentations- og kontrolformål. </w:t>
      </w:r>
    </w:p>
    <w:p w:rsidR="003370AE" w:rsidRPr="003370AE" w:rsidRDefault="003370AE" w:rsidP="003370AE">
      <w:pPr>
        <w:autoSpaceDE w:val="0"/>
        <w:autoSpaceDN w:val="0"/>
        <w:adjustRightInd w:val="0"/>
        <w:spacing w:line="360" w:lineRule="auto"/>
        <w:rPr>
          <w:rFonts w:ascii="Arial" w:hAnsi="Arial" w:cs="Arial"/>
          <w:color w:val="000000"/>
          <w:sz w:val="20"/>
        </w:rPr>
      </w:pPr>
    </w:p>
    <w:p w:rsidR="003370AE" w:rsidRPr="003370AE" w:rsidRDefault="003370AE" w:rsidP="003370AE">
      <w:pPr>
        <w:autoSpaceDE w:val="0"/>
        <w:autoSpaceDN w:val="0"/>
        <w:adjustRightInd w:val="0"/>
        <w:spacing w:line="360" w:lineRule="auto"/>
        <w:rPr>
          <w:rFonts w:ascii="Arial" w:hAnsi="Arial" w:cs="Arial"/>
          <w:color w:val="000000"/>
          <w:sz w:val="20"/>
        </w:rPr>
      </w:pPr>
      <w:r w:rsidRPr="003370AE">
        <w:rPr>
          <w:rFonts w:ascii="Arial" w:hAnsi="Arial" w:cs="Arial"/>
          <w:color w:val="000000"/>
          <w:sz w:val="20"/>
        </w:rPr>
        <w:t>Retsgrundlaget for vores behandling af dine personoplysninger følger af:</w:t>
      </w:r>
    </w:p>
    <w:p w:rsidR="003370AE" w:rsidRPr="003370AE" w:rsidRDefault="003370AE" w:rsidP="003370AE">
      <w:pPr>
        <w:pStyle w:val="Listeafsnit"/>
        <w:numPr>
          <w:ilvl w:val="0"/>
          <w:numId w:val="22"/>
        </w:numPr>
        <w:autoSpaceDE w:val="0"/>
        <w:autoSpaceDN w:val="0"/>
        <w:adjustRightInd w:val="0"/>
        <w:spacing w:line="360" w:lineRule="auto"/>
        <w:rPr>
          <w:rFonts w:ascii="Arial" w:hAnsi="Arial" w:cs="Arial"/>
          <w:color w:val="000000"/>
          <w:sz w:val="20"/>
        </w:rPr>
      </w:pPr>
      <w:r w:rsidRPr="003370AE">
        <w:rPr>
          <w:rFonts w:ascii="Arial" w:hAnsi="Arial" w:cs="Arial"/>
          <w:sz w:val="20"/>
        </w:rPr>
        <w:t>Bekendtgørelse nr. 1194 af 28. september 2018 om lov om fremme af vedvarende energi § 19, samt bekendtgørelse nr. 400 af 26. maj 2009, som er ændret ved bekendtgørelse nr. 1747 af 26. december 2017 om administration af tilskud til grøn ordning § 2.</w:t>
      </w:r>
    </w:p>
    <w:p w:rsidR="003370AE" w:rsidRPr="003370AE" w:rsidRDefault="003370AE" w:rsidP="003370AE">
      <w:pPr>
        <w:pStyle w:val="Listeafsnit"/>
        <w:numPr>
          <w:ilvl w:val="0"/>
          <w:numId w:val="19"/>
        </w:numPr>
        <w:tabs>
          <w:tab w:val="clear" w:pos="360"/>
          <w:tab w:val="num" w:pos="709"/>
        </w:tabs>
        <w:spacing w:line="360" w:lineRule="auto"/>
        <w:ind w:left="709"/>
        <w:contextualSpacing/>
        <w:rPr>
          <w:rFonts w:ascii="Arial" w:hAnsi="Arial" w:cs="Arial"/>
          <w:color w:val="000000"/>
          <w:sz w:val="20"/>
        </w:rPr>
      </w:pPr>
      <w:r w:rsidRPr="003370AE">
        <w:rPr>
          <w:rFonts w:ascii="Arial" w:hAnsi="Arial" w:cs="Arial"/>
          <w:color w:val="000000"/>
          <w:sz w:val="20"/>
        </w:rPr>
        <w:t xml:space="preserve">Databeskyttelsesforordningens artikel 6, stk. 1, litra e, jf. </w:t>
      </w:r>
      <w:r w:rsidRPr="003370AE">
        <w:rPr>
          <w:rFonts w:ascii="Arial" w:hAnsi="Arial" w:cs="Arial"/>
          <w:sz w:val="20"/>
        </w:rPr>
        <w:t>databeskyttelse</w:t>
      </w:r>
      <w:r w:rsidRPr="003370AE">
        <w:rPr>
          <w:rFonts w:ascii="Arial" w:hAnsi="Arial" w:cs="Arial"/>
          <w:sz w:val="20"/>
        </w:rPr>
        <w:t>s</w:t>
      </w:r>
      <w:r w:rsidRPr="003370AE">
        <w:rPr>
          <w:rFonts w:ascii="Arial" w:hAnsi="Arial" w:cs="Arial"/>
          <w:sz w:val="20"/>
        </w:rPr>
        <w:t>lovens</w:t>
      </w:r>
      <w:r w:rsidRPr="003370AE">
        <w:rPr>
          <w:rFonts w:ascii="Arial" w:hAnsi="Arial" w:cs="Arial"/>
          <w:color w:val="000000"/>
          <w:sz w:val="20"/>
        </w:rPr>
        <w:t xml:space="preserve"> § 6, stk. 1.  </w:t>
      </w:r>
    </w:p>
    <w:p w:rsidR="003370AE" w:rsidRPr="003370AE" w:rsidRDefault="003370AE" w:rsidP="003370AE">
      <w:pPr>
        <w:spacing w:line="360" w:lineRule="auto"/>
        <w:rPr>
          <w:rFonts w:ascii="Arial" w:hAnsi="Arial" w:cs="Arial"/>
          <w:sz w:val="20"/>
          <w:u w:val="single"/>
        </w:rPr>
      </w:pPr>
    </w:p>
    <w:p w:rsidR="003370AE" w:rsidRPr="003370AE" w:rsidRDefault="003370AE" w:rsidP="003370AE">
      <w:pPr>
        <w:spacing w:line="360" w:lineRule="auto"/>
        <w:rPr>
          <w:rFonts w:ascii="Arial" w:hAnsi="Arial" w:cs="Arial"/>
          <w:b/>
          <w:sz w:val="20"/>
        </w:rPr>
      </w:pPr>
      <w:r w:rsidRPr="003370AE">
        <w:rPr>
          <w:rFonts w:ascii="Arial" w:hAnsi="Arial" w:cs="Arial"/>
          <w:b/>
          <w:sz w:val="20"/>
        </w:rPr>
        <w:lastRenderedPageBreak/>
        <w:t>Modtagere af personoplysninger</w:t>
      </w:r>
    </w:p>
    <w:p w:rsidR="003370AE" w:rsidRPr="003370AE" w:rsidRDefault="003370AE" w:rsidP="003370AE">
      <w:pPr>
        <w:autoSpaceDE w:val="0"/>
        <w:autoSpaceDN w:val="0"/>
        <w:adjustRightInd w:val="0"/>
        <w:spacing w:line="360" w:lineRule="auto"/>
        <w:rPr>
          <w:rFonts w:ascii="Arial" w:hAnsi="Arial" w:cs="Arial"/>
          <w:sz w:val="20"/>
        </w:rPr>
      </w:pPr>
      <w:r w:rsidRPr="003370AE">
        <w:rPr>
          <w:rFonts w:ascii="Arial" w:hAnsi="Arial" w:cs="Arial"/>
          <w:color w:val="000000"/>
          <w:sz w:val="20"/>
        </w:rPr>
        <w:t>Energistyrelsen videregiver eller overlader dine personoplysninger til følgende modtagere:</w:t>
      </w:r>
    </w:p>
    <w:p w:rsidR="003370AE" w:rsidRPr="003370AE" w:rsidRDefault="003370AE" w:rsidP="003370AE">
      <w:pPr>
        <w:pStyle w:val="Listeafsnit"/>
        <w:numPr>
          <w:ilvl w:val="0"/>
          <w:numId w:val="19"/>
        </w:numPr>
        <w:tabs>
          <w:tab w:val="clear" w:pos="360"/>
          <w:tab w:val="num" w:pos="709"/>
        </w:tabs>
        <w:spacing w:after="240" w:line="360" w:lineRule="auto"/>
        <w:ind w:left="709" w:hanging="357"/>
        <w:contextualSpacing/>
        <w:rPr>
          <w:rFonts w:ascii="Arial" w:hAnsi="Arial" w:cs="Arial"/>
          <w:sz w:val="20"/>
          <w:u w:val="single"/>
        </w:rPr>
      </w:pPr>
      <w:r w:rsidRPr="003370AE">
        <w:rPr>
          <w:rFonts w:ascii="Arial" w:hAnsi="Arial" w:cs="Arial"/>
          <w:sz w:val="20"/>
        </w:rPr>
        <w:t>Energistyrelsens sagsbehandlere af grøn ordning</w:t>
      </w:r>
    </w:p>
    <w:p w:rsidR="003370AE" w:rsidRPr="003370AE" w:rsidRDefault="003370AE" w:rsidP="003370AE">
      <w:pPr>
        <w:pStyle w:val="Listeafsnit"/>
        <w:numPr>
          <w:ilvl w:val="0"/>
          <w:numId w:val="19"/>
        </w:numPr>
        <w:tabs>
          <w:tab w:val="clear" w:pos="360"/>
          <w:tab w:val="num" w:pos="709"/>
        </w:tabs>
        <w:spacing w:after="240" w:line="360" w:lineRule="auto"/>
        <w:ind w:left="709" w:hanging="357"/>
        <w:contextualSpacing/>
        <w:rPr>
          <w:rFonts w:ascii="Arial" w:hAnsi="Arial" w:cs="Arial"/>
          <w:sz w:val="20"/>
          <w:u w:val="single"/>
        </w:rPr>
      </w:pPr>
      <w:r w:rsidRPr="003370AE">
        <w:rPr>
          <w:rFonts w:ascii="Arial" w:hAnsi="Arial" w:cs="Arial"/>
          <w:sz w:val="20"/>
        </w:rPr>
        <w:t xml:space="preserve">Databehandlere som understøtter Energistyrelsens journaliserings- og sagsbehandlingssystemer </w:t>
      </w:r>
    </w:p>
    <w:p w:rsidR="003370AE" w:rsidRPr="003370AE" w:rsidRDefault="003370AE" w:rsidP="003370AE">
      <w:pPr>
        <w:spacing w:line="360" w:lineRule="auto"/>
        <w:rPr>
          <w:rFonts w:ascii="Arial" w:hAnsi="Arial" w:cs="Arial"/>
          <w:b/>
          <w:sz w:val="20"/>
        </w:rPr>
      </w:pPr>
      <w:r w:rsidRPr="003370AE">
        <w:rPr>
          <w:rFonts w:ascii="Arial" w:hAnsi="Arial" w:cs="Arial"/>
          <w:b/>
          <w:sz w:val="20"/>
        </w:rPr>
        <w:t>Opbevaring af dine personoplysninger</w:t>
      </w:r>
    </w:p>
    <w:p w:rsidR="003370AE" w:rsidRPr="003370AE" w:rsidRDefault="003370AE" w:rsidP="003370AE">
      <w:pPr>
        <w:autoSpaceDE w:val="0"/>
        <w:autoSpaceDN w:val="0"/>
        <w:adjustRightInd w:val="0"/>
        <w:spacing w:line="360" w:lineRule="auto"/>
        <w:rPr>
          <w:rFonts w:ascii="Arial" w:hAnsi="Arial" w:cs="Arial"/>
          <w:color w:val="000000"/>
          <w:sz w:val="20"/>
        </w:rPr>
      </w:pPr>
      <w:r w:rsidRPr="003370AE">
        <w:rPr>
          <w:rFonts w:ascii="Arial" w:hAnsi="Arial" w:cs="Arial"/>
          <w:color w:val="000000"/>
          <w:sz w:val="20"/>
        </w:rPr>
        <w:t>Vi kan på nuværende tidspunkt ikke sige, hvor længe vi vil opbevare dine perso</w:t>
      </w:r>
      <w:r w:rsidRPr="003370AE">
        <w:rPr>
          <w:rFonts w:ascii="Arial" w:hAnsi="Arial" w:cs="Arial"/>
          <w:color w:val="000000"/>
          <w:sz w:val="20"/>
        </w:rPr>
        <w:t>n</w:t>
      </w:r>
      <w:r w:rsidRPr="003370AE">
        <w:rPr>
          <w:rFonts w:ascii="Arial" w:hAnsi="Arial" w:cs="Arial"/>
          <w:color w:val="000000"/>
          <w:sz w:val="20"/>
        </w:rPr>
        <w:t>oplysninger. Dog kan vi oplyse dig om, at dine personoplysninger senest slettes, når der ikke længere er et sagligt behov for at opbevare de pågældende persono</w:t>
      </w:r>
      <w:r w:rsidRPr="003370AE">
        <w:rPr>
          <w:rFonts w:ascii="Arial" w:hAnsi="Arial" w:cs="Arial"/>
          <w:color w:val="000000"/>
          <w:sz w:val="20"/>
        </w:rPr>
        <w:t>p</w:t>
      </w:r>
      <w:r w:rsidRPr="003370AE">
        <w:rPr>
          <w:rFonts w:ascii="Arial" w:hAnsi="Arial" w:cs="Arial"/>
          <w:color w:val="000000"/>
          <w:sz w:val="20"/>
        </w:rPr>
        <w:t>lysninger.</w:t>
      </w:r>
    </w:p>
    <w:p w:rsidR="003370AE" w:rsidRPr="003370AE" w:rsidRDefault="003370AE" w:rsidP="003370AE">
      <w:pPr>
        <w:spacing w:line="360" w:lineRule="auto"/>
        <w:rPr>
          <w:rFonts w:ascii="Arial" w:hAnsi="Arial" w:cs="Arial"/>
          <w:sz w:val="20"/>
          <w:u w:val="single"/>
        </w:rPr>
      </w:pPr>
    </w:p>
    <w:p w:rsidR="003370AE" w:rsidRPr="003370AE" w:rsidRDefault="003370AE" w:rsidP="003370AE">
      <w:pPr>
        <w:rPr>
          <w:rFonts w:ascii="Arial" w:hAnsi="Arial" w:cs="Arial"/>
          <w:sz w:val="20"/>
        </w:rPr>
      </w:pPr>
      <w:r w:rsidRPr="003370AE">
        <w:rPr>
          <w:rFonts w:ascii="Arial" w:hAnsi="Arial" w:cs="Arial"/>
          <w:sz w:val="20"/>
        </w:rPr>
        <w:t>Dine rettigheder</w:t>
      </w:r>
    </w:p>
    <w:p w:rsidR="003370AE" w:rsidRPr="003370AE" w:rsidRDefault="003370AE" w:rsidP="003370AE">
      <w:pPr>
        <w:rPr>
          <w:rFonts w:ascii="Arial" w:hAnsi="Arial" w:cs="Arial"/>
          <w:sz w:val="20"/>
        </w:rPr>
      </w:pPr>
      <w:r w:rsidRPr="003370AE">
        <w:rPr>
          <w:rFonts w:ascii="Arial" w:hAnsi="Arial" w:cs="Arial"/>
          <w:sz w:val="20"/>
        </w:rPr>
        <w:t xml:space="preserve">Du har efter databeskyttelsesforordningen en række rettigheder i forhold til vores behandling af personoplysninger om dig.  </w:t>
      </w:r>
    </w:p>
    <w:p w:rsidR="003370AE" w:rsidRPr="003370AE" w:rsidRDefault="003370AE" w:rsidP="003370AE">
      <w:pPr>
        <w:rPr>
          <w:rFonts w:ascii="Arial" w:hAnsi="Arial" w:cs="Arial"/>
          <w:sz w:val="20"/>
        </w:rPr>
      </w:pPr>
    </w:p>
    <w:p w:rsidR="003370AE" w:rsidRPr="003370AE" w:rsidRDefault="003370AE" w:rsidP="003370AE">
      <w:pPr>
        <w:rPr>
          <w:rFonts w:ascii="Arial" w:hAnsi="Arial" w:cs="Arial"/>
          <w:sz w:val="20"/>
        </w:rPr>
      </w:pPr>
      <w:r w:rsidRPr="003370AE">
        <w:rPr>
          <w:rFonts w:ascii="Arial" w:hAnsi="Arial" w:cs="Arial"/>
          <w:sz w:val="20"/>
        </w:rPr>
        <w:t xml:space="preserve">Hvis du vil gøre brug af dine rettigheder skal du kontakte os. </w:t>
      </w:r>
    </w:p>
    <w:p w:rsidR="003370AE" w:rsidRPr="003370AE" w:rsidRDefault="003370AE" w:rsidP="003370AE">
      <w:pPr>
        <w:rPr>
          <w:rFonts w:ascii="Arial" w:hAnsi="Arial" w:cs="Arial"/>
          <w:sz w:val="20"/>
        </w:rPr>
      </w:pPr>
    </w:p>
    <w:p w:rsidR="003370AE" w:rsidRPr="003370AE" w:rsidRDefault="003370AE" w:rsidP="003370AE">
      <w:pPr>
        <w:rPr>
          <w:rFonts w:ascii="Arial" w:hAnsi="Arial" w:cs="Arial"/>
          <w:i/>
          <w:sz w:val="20"/>
        </w:rPr>
      </w:pPr>
      <w:r w:rsidRPr="003370AE">
        <w:rPr>
          <w:rFonts w:ascii="Arial" w:hAnsi="Arial" w:cs="Arial"/>
          <w:i/>
          <w:sz w:val="20"/>
        </w:rPr>
        <w:t>Ret til at se personoplysninger (indsigtsret):</w:t>
      </w:r>
    </w:p>
    <w:p w:rsidR="003370AE" w:rsidRPr="003370AE" w:rsidRDefault="003370AE" w:rsidP="003370AE">
      <w:pPr>
        <w:rPr>
          <w:rFonts w:ascii="Arial" w:hAnsi="Arial" w:cs="Arial"/>
          <w:sz w:val="20"/>
        </w:rPr>
      </w:pPr>
      <w:r w:rsidRPr="003370AE">
        <w:rPr>
          <w:rFonts w:ascii="Arial" w:hAnsi="Arial" w:cs="Arial"/>
          <w:sz w:val="20"/>
        </w:rPr>
        <w:t>Du har ret til at få indsigt i de persondata, som vi behandler om dig. Du kan anm</w:t>
      </w:r>
      <w:r w:rsidRPr="003370AE">
        <w:rPr>
          <w:rFonts w:ascii="Arial" w:hAnsi="Arial" w:cs="Arial"/>
          <w:sz w:val="20"/>
        </w:rPr>
        <w:t>o</w:t>
      </w:r>
      <w:r w:rsidRPr="003370AE">
        <w:rPr>
          <w:rFonts w:ascii="Arial" w:hAnsi="Arial" w:cs="Arial"/>
          <w:sz w:val="20"/>
        </w:rPr>
        <w:t>de om indsigt i de persondata, som vi har registreret om dig, herunder de formål, som data er indsamlet til. Vi vil efterkomme din indsigtsanmodning så hurtigt som muligt og senest en måned efter, at vi har modtaget din henvendelse.</w:t>
      </w:r>
    </w:p>
    <w:p w:rsidR="003370AE" w:rsidRPr="003370AE" w:rsidRDefault="003370AE" w:rsidP="003370AE">
      <w:pPr>
        <w:rPr>
          <w:rFonts w:ascii="Arial" w:hAnsi="Arial" w:cs="Arial"/>
          <w:sz w:val="20"/>
        </w:rPr>
      </w:pPr>
    </w:p>
    <w:p w:rsidR="003370AE" w:rsidRPr="003370AE" w:rsidRDefault="003370AE" w:rsidP="003370AE">
      <w:pPr>
        <w:rPr>
          <w:rFonts w:ascii="Arial" w:hAnsi="Arial" w:cs="Arial"/>
          <w:i/>
          <w:sz w:val="20"/>
        </w:rPr>
      </w:pPr>
      <w:r w:rsidRPr="003370AE">
        <w:rPr>
          <w:rFonts w:ascii="Arial" w:hAnsi="Arial" w:cs="Arial"/>
          <w:i/>
          <w:sz w:val="20"/>
        </w:rPr>
        <w:t>Ret til berigtigelse (rettelse):</w:t>
      </w:r>
    </w:p>
    <w:p w:rsidR="003370AE" w:rsidRPr="003370AE" w:rsidRDefault="003370AE" w:rsidP="003370AE">
      <w:pPr>
        <w:rPr>
          <w:rFonts w:ascii="Arial" w:hAnsi="Arial" w:cs="Arial"/>
          <w:color w:val="000000"/>
          <w:sz w:val="20"/>
        </w:rPr>
      </w:pPr>
      <w:r w:rsidRPr="003370AE">
        <w:rPr>
          <w:rFonts w:ascii="Arial" w:hAnsi="Arial" w:cs="Arial"/>
          <w:color w:val="000000"/>
          <w:sz w:val="20"/>
        </w:rPr>
        <w:t>Du har ret til at få urigtige personoplysninger om dig selv rettet. Du har også ret til at få dine personoplysninger suppleret med yderligere oplysninger, hvis dette vil gøre dine personoplysninger mere fuldstændige og/eller ajourførte.</w:t>
      </w:r>
    </w:p>
    <w:p w:rsidR="003370AE" w:rsidRPr="003370AE" w:rsidRDefault="003370AE" w:rsidP="003370AE">
      <w:pPr>
        <w:rPr>
          <w:rFonts w:ascii="Arial" w:hAnsi="Arial" w:cs="Arial"/>
          <w:color w:val="000000"/>
          <w:sz w:val="20"/>
        </w:rPr>
      </w:pPr>
    </w:p>
    <w:p w:rsidR="003370AE" w:rsidRPr="003370AE" w:rsidRDefault="003370AE" w:rsidP="003370AE">
      <w:pPr>
        <w:rPr>
          <w:rFonts w:ascii="Arial" w:hAnsi="Arial" w:cs="Arial"/>
          <w:i/>
          <w:sz w:val="20"/>
        </w:rPr>
      </w:pPr>
      <w:r w:rsidRPr="003370AE">
        <w:rPr>
          <w:rFonts w:ascii="Arial" w:hAnsi="Arial" w:cs="Arial"/>
          <w:i/>
          <w:sz w:val="20"/>
        </w:rPr>
        <w:t>Ret til sletning:</w:t>
      </w:r>
    </w:p>
    <w:p w:rsidR="003370AE" w:rsidRPr="003370AE" w:rsidRDefault="003370AE" w:rsidP="003370AE">
      <w:pPr>
        <w:rPr>
          <w:rFonts w:ascii="Arial" w:hAnsi="Arial" w:cs="Arial"/>
          <w:sz w:val="20"/>
        </w:rPr>
      </w:pPr>
      <w:r w:rsidRPr="003370AE">
        <w:rPr>
          <w:rFonts w:ascii="Arial" w:hAnsi="Arial" w:cs="Arial"/>
          <w:sz w:val="20"/>
        </w:rPr>
        <w:t>I særlige tilfælde har du ret til at få slettet personoplysninger om dig, inden tid</w:t>
      </w:r>
      <w:r w:rsidRPr="003370AE">
        <w:rPr>
          <w:rFonts w:ascii="Arial" w:hAnsi="Arial" w:cs="Arial"/>
          <w:sz w:val="20"/>
        </w:rPr>
        <w:t>s</w:t>
      </w:r>
      <w:r w:rsidRPr="003370AE">
        <w:rPr>
          <w:rFonts w:ascii="Arial" w:hAnsi="Arial" w:cs="Arial"/>
          <w:sz w:val="20"/>
        </w:rPr>
        <w:t xml:space="preserve">punktet for vores almindelige generelle sletning indtræffer. </w:t>
      </w:r>
    </w:p>
    <w:p w:rsidR="003370AE" w:rsidRPr="003370AE" w:rsidRDefault="003370AE" w:rsidP="003370AE">
      <w:pPr>
        <w:rPr>
          <w:rFonts w:ascii="Arial" w:hAnsi="Arial" w:cs="Arial"/>
          <w:i/>
          <w:sz w:val="20"/>
        </w:rPr>
      </w:pPr>
      <w:r w:rsidRPr="003370AE">
        <w:rPr>
          <w:rFonts w:ascii="Arial" w:hAnsi="Arial" w:cs="Arial"/>
          <w:i/>
          <w:sz w:val="20"/>
        </w:rPr>
        <w:t>Ret til begrænsning af behandling:</w:t>
      </w:r>
    </w:p>
    <w:p w:rsidR="003370AE" w:rsidRPr="003370AE" w:rsidRDefault="003370AE" w:rsidP="003370AE">
      <w:pPr>
        <w:rPr>
          <w:rFonts w:ascii="Arial" w:hAnsi="Arial" w:cs="Arial"/>
          <w:sz w:val="20"/>
        </w:rPr>
      </w:pPr>
      <w:r w:rsidRPr="003370AE">
        <w:rPr>
          <w:rFonts w:ascii="Arial" w:hAnsi="Arial" w:cs="Arial"/>
          <w:sz w:val="20"/>
        </w:rPr>
        <w:t>Du har visse tilfælde ret til at få behandlingen af dine personoplysninger begræ</w:t>
      </w:r>
      <w:r w:rsidRPr="003370AE">
        <w:rPr>
          <w:rFonts w:ascii="Arial" w:hAnsi="Arial" w:cs="Arial"/>
          <w:sz w:val="20"/>
        </w:rPr>
        <w:t>n</w:t>
      </w:r>
      <w:r w:rsidRPr="003370AE">
        <w:rPr>
          <w:rFonts w:ascii="Arial" w:hAnsi="Arial" w:cs="Arial"/>
          <w:sz w:val="20"/>
        </w:rPr>
        <w:t>set. Hvis du har ret til at få begrænset behandlingen, må vi fremover kun behandle personoplysningerne – bortset fra opbevaring – med dit samtykke, eller med he</w:t>
      </w:r>
      <w:r w:rsidRPr="003370AE">
        <w:rPr>
          <w:rFonts w:ascii="Arial" w:hAnsi="Arial" w:cs="Arial"/>
          <w:sz w:val="20"/>
        </w:rPr>
        <w:t>n</w:t>
      </w:r>
      <w:r w:rsidRPr="003370AE">
        <w:rPr>
          <w:rFonts w:ascii="Arial" w:hAnsi="Arial" w:cs="Arial"/>
          <w:sz w:val="20"/>
        </w:rPr>
        <w:t>blik på at retskrav kan fastlægges, gøres gældende eller forsvares, eller for at b</w:t>
      </w:r>
      <w:r w:rsidRPr="003370AE">
        <w:rPr>
          <w:rFonts w:ascii="Arial" w:hAnsi="Arial" w:cs="Arial"/>
          <w:sz w:val="20"/>
        </w:rPr>
        <w:t>e</w:t>
      </w:r>
      <w:r w:rsidRPr="003370AE">
        <w:rPr>
          <w:rFonts w:ascii="Arial" w:hAnsi="Arial" w:cs="Arial"/>
          <w:sz w:val="20"/>
        </w:rPr>
        <w:t xml:space="preserve">skytte en person eller vigtige samfundsinteresser. </w:t>
      </w:r>
    </w:p>
    <w:p w:rsidR="003370AE" w:rsidRPr="003370AE" w:rsidRDefault="003370AE" w:rsidP="003370AE">
      <w:pPr>
        <w:rPr>
          <w:rFonts w:ascii="Arial" w:hAnsi="Arial" w:cs="Arial"/>
          <w:i/>
          <w:sz w:val="20"/>
        </w:rPr>
      </w:pPr>
    </w:p>
    <w:p w:rsidR="003370AE" w:rsidRPr="003370AE" w:rsidRDefault="003370AE" w:rsidP="003370AE">
      <w:pPr>
        <w:rPr>
          <w:rFonts w:ascii="Arial" w:hAnsi="Arial" w:cs="Arial"/>
          <w:i/>
          <w:sz w:val="20"/>
        </w:rPr>
      </w:pPr>
      <w:r w:rsidRPr="003370AE">
        <w:rPr>
          <w:rFonts w:ascii="Arial" w:hAnsi="Arial" w:cs="Arial"/>
          <w:i/>
          <w:sz w:val="20"/>
        </w:rPr>
        <w:t>Ret til indsigelse:</w:t>
      </w:r>
    </w:p>
    <w:p w:rsidR="003370AE" w:rsidRPr="003370AE" w:rsidRDefault="003370AE" w:rsidP="003370AE">
      <w:pPr>
        <w:rPr>
          <w:rFonts w:ascii="Arial" w:hAnsi="Arial" w:cs="Arial"/>
          <w:sz w:val="20"/>
        </w:rPr>
      </w:pPr>
      <w:r w:rsidRPr="003370AE">
        <w:rPr>
          <w:rFonts w:ascii="Arial" w:hAnsi="Arial" w:cs="Arial"/>
          <w:sz w:val="20"/>
        </w:rPr>
        <w:t xml:space="preserve">Du har i visse tilfælde ret til at gøre indsigelse mod vores ellers lovlige behandling af dine personoplysninger. </w:t>
      </w:r>
    </w:p>
    <w:p w:rsidR="003370AE" w:rsidRPr="003370AE" w:rsidRDefault="003370AE" w:rsidP="003370AE">
      <w:pPr>
        <w:rPr>
          <w:rFonts w:ascii="Arial" w:hAnsi="Arial" w:cs="Arial"/>
          <w:i/>
          <w:sz w:val="20"/>
        </w:rPr>
      </w:pPr>
    </w:p>
    <w:p w:rsidR="003370AE" w:rsidRPr="003370AE" w:rsidRDefault="003370AE" w:rsidP="003370AE">
      <w:pPr>
        <w:rPr>
          <w:rFonts w:ascii="Arial" w:hAnsi="Arial" w:cs="Arial"/>
          <w:i/>
          <w:sz w:val="20"/>
        </w:rPr>
      </w:pPr>
      <w:r w:rsidRPr="003370AE">
        <w:rPr>
          <w:rFonts w:ascii="Arial" w:hAnsi="Arial" w:cs="Arial"/>
          <w:i/>
          <w:sz w:val="20"/>
        </w:rPr>
        <w:t>Ret til at transmittere personoplysninger (</w:t>
      </w:r>
      <w:proofErr w:type="spellStart"/>
      <w:r w:rsidRPr="003370AE">
        <w:rPr>
          <w:rFonts w:ascii="Arial" w:hAnsi="Arial" w:cs="Arial"/>
          <w:i/>
          <w:sz w:val="20"/>
        </w:rPr>
        <w:t>dataportabilitet</w:t>
      </w:r>
      <w:proofErr w:type="spellEnd"/>
      <w:r w:rsidRPr="003370AE">
        <w:rPr>
          <w:rFonts w:ascii="Arial" w:hAnsi="Arial" w:cs="Arial"/>
          <w:i/>
          <w:sz w:val="20"/>
        </w:rPr>
        <w:t>):</w:t>
      </w:r>
    </w:p>
    <w:p w:rsidR="003370AE" w:rsidRPr="003370AE" w:rsidRDefault="003370AE" w:rsidP="003370AE">
      <w:pPr>
        <w:rPr>
          <w:rFonts w:ascii="Arial" w:hAnsi="Arial" w:cs="Arial"/>
          <w:sz w:val="20"/>
        </w:rPr>
      </w:pPr>
      <w:r w:rsidRPr="003370AE">
        <w:rPr>
          <w:rFonts w:ascii="Arial" w:hAnsi="Arial" w:cs="Arial"/>
          <w:sz w:val="20"/>
        </w:rPr>
        <w:lastRenderedPageBreak/>
        <w:t>Du har i visse tilfælde ret til at modtage dine personoplysninger i et struktureret, almindeligt anvendt og maskinlæsbart format samt at få overført disse persono</w:t>
      </w:r>
      <w:r w:rsidRPr="003370AE">
        <w:rPr>
          <w:rFonts w:ascii="Arial" w:hAnsi="Arial" w:cs="Arial"/>
          <w:sz w:val="20"/>
        </w:rPr>
        <w:t>p</w:t>
      </w:r>
      <w:r w:rsidRPr="003370AE">
        <w:rPr>
          <w:rFonts w:ascii="Arial" w:hAnsi="Arial" w:cs="Arial"/>
          <w:sz w:val="20"/>
        </w:rPr>
        <w:t>lysninger fra én dataansvarlig til en anden uden hindring.</w:t>
      </w:r>
    </w:p>
    <w:p w:rsidR="003370AE" w:rsidRPr="003370AE" w:rsidRDefault="003370AE" w:rsidP="003370AE">
      <w:pPr>
        <w:rPr>
          <w:rFonts w:ascii="Arial" w:hAnsi="Arial" w:cs="Arial"/>
          <w:sz w:val="20"/>
        </w:rPr>
      </w:pPr>
    </w:p>
    <w:p w:rsidR="003370AE" w:rsidRPr="003370AE" w:rsidRDefault="003370AE" w:rsidP="003370AE">
      <w:pPr>
        <w:rPr>
          <w:rFonts w:ascii="Arial" w:hAnsi="Arial" w:cs="Arial"/>
          <w:sz w:val="20"/>
        </w:rPr>
      </w:pPr>
      <w:r w:rsidRPr="003370AE">
        <w:rPr>
          <w:rFonts w:ascii="Arial" w:hAnsi="Arial" w:cs="Arial"/>
          <w:sz w:val="20"/>
        </w:rPr>
        <w:t>Du kan læse mere om dine rettigheder i Datatilsynets vejledning om de registrer</w:t>
      </w:r>
      <w:r w:rsidRPr="003370AE">
        <w:rPr>
          <w:rFonts w:ascii="Arial" w:hAnsi="Arial" w:cs="Arial"/>
          <w:sz w:val="20"/>
        </w:rPr>
        <w:t>e</w:t>
      </w:r>
      <w:r w:rsidRPr="003370AE">
        <w:rPr>
          <w:rFonts w:ascii="Arial" w:hAnsi="Arial" w:cs="Arial"/>
          <w:sz w:val="20"/>
        </w:rPr>
        <w:t xml:space="preserve">des rettigheder, som du finder på </w:t>
      </w:r>
      <w:hyperlink r:id="rId14" w:history="1">
        <w:r w:rsidRPr="003370AE">
          <w:rPr>
            <w:rStyle w:val="Hyperlink"/>
            <w:rFonts w:ascii="Arial" w:hAnsi="Arial" w:cs="Arial"/>
            <w:sz w:val="20"/>
          </w:rPr>
          <w:t>www.datatilsynet.dk</w:t>
        </w:r>
      </w:hyperlink>
      <w:r w:rsidRPr="003370AE">
        <w:rPr>
          <w:rFonts w:ascii="Arial" w:hAnsi="Arial" w:cs="Arial"/>
          <w:sz w:val="20"/>
        </w:rPr>
        <w:t>.</w:t>
      </w:r>
    </w:p>
    <w:p w:rsidR="003370AE" w:rsidRPr="003370AE" w:rsidRDefault="003370AE" w:rsidP="003370AE">
      <w:pPr>
        <w:rPr>
          <w:rFonts w:ascii="Arial" w:hAnsi="Arial" w:cs="Arial"/>
          <w:sz w:val="20"/>
          <w:u w:val="single"/>
        </w:rPr>
      </w:pPr>
    </w:p>
    <w:p w:rsidR="003370AE" w:rsidRPr="003370AE" w:rsidRDefault="003370AE" w:rsidP="003370AE">
      <w:pPr>
        <w:rPr>
          <w:rFonts w:ascii="Arial" w:hAnsi="Arial" w:cs="Arial"/>
          <w:sz w:val="20"/>
        </w:rPr>
      </w:pPr>
      <w:r w:rsidRPr="003370AE">
        <w:rPr>
          <w:rFonts w:ascii="Arial" w:hAnsi="Arial" w:cs="Arial"/>
          <w:sz w:val="20"/>
        </w:rPr>
        <w:t xml:space="preserve">Klage til Datatilsynet </w:t>
      </w:r>
    </w:p>
    <w:p w:rsidR="003370AE" w:rsidRPr="003370AE" w:rsidRDefault="003370AE" w:rsidP="003370AE">
      <w:pPr>
        <w:rPr>
          <w:rFonts w:ascii="Arial" w:hAnsi="Arial" w:cs="Arial"/>
          <w:sz w:val="20"/>
        </w:rPr>
      </w:pPr>
      <w:r w:rsidRPr="003370AE">
        <w:rPr>
          <w:rFonts w:ascii="Arial" w:hAnsi="Arial" w:cs="Arial"/>
          <w:sz w:val="20"/>
        </w:rPr>
        <w:t xml:space="preserve">Du har ret til at indgive en klage til Datatilsynet, hvis du er utilfreds med den måde, vi behandler dine personoplysninger på. Du finder Datatilsynets kontaktoplysninger på </w:t>
      </w:r>
      <w:hyperlink r:id="rId15" w:history="1">
        <w:r w:rsidRPr="003370AE">
          <w:rPr>
            <w:rStyle w:val="Hyperlink"/>
            <w:rFonts w:ascii="Arial" w:hAnsi="Arial" w:cs="Arial"/>
            <w:sz w:val="20"/>
          </w:rPr>
          <w:t>www.datatilsynet.dk</w:t>
        </w:r>
      </w:hyperlink>
      <w:r w:rsidRPr="003370AE">
        <w:rPr>
          <w:rFonts w:ascii="Arial" w:hAnsi="Arial" w:cs="Arial"/>
          <w:sz w:val="20"/>
        </w:rPr>
        <w:t>.</w:t>
      </w:r>
    </w:p>
    <w:p w:rsidR="003370AE" w:rsidRPr="003370AE" w:rsidRDefault="003370AE" w:rsidP="003370AE">
      <w:pPr>
        <w:spacing w:line="360" w:lineRule="auto"/>
        <w:rPr>
          <w:rFonts w:ascii="Arial" w:hAnsi="Arial" w:cs="Arial"/>
          <w:sz w:val="20"/>
          <w:u w:val="single"/>
        </w:rPr>
      </w:pPr>
    </w:p>
    <w:p w:rsidR="003370AE" w:rsidRPr="003370AE" w:rsidRDefault="003370AE" w:rsidP="003370AE">
      <w:pPr>
        <w:rPr>
          <w:rFonts w:ascii="Arial" w:hAnsi="Arial" w:cs="Arial"/>
          <w:sz w:val="20"/>
        </w:rPr>
      </w:pPr>
    </w:p>
    <w:p w:rsidR="00F66A54" w:rsidRPr="003370AE" w:rsidRDefault="00F66A54" w:rsidP="003370AE">
      <w:pPr>
        <w:spacing w:line="360" w:lineRule="auto"/>
        <w:rPr>
          <w:rFonts w:ascii="Arial" w:hAnsi="Arial" w:cs="Arial"/>
          <w:sz w:val="20"/>
        </w:rPr>
      </w:pPr>
    </w:p>
    <w:sectPr w:rsidR="00F66A54" w:rsidRPr="003370AE" w:rsidSect="00EF47B5">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18" w:right="3119" w:bottom="1418"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99" w:rsidRDefault="00F91B99"/>
  </w:endnote>
  <w:endnote w:type="continuationSeparator" w:id="0">
    <w:p w:rsidR="00F91B99" w:rsidRDefault="00F91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AB" w:rsidRDefault="006D41A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AB" w:rsidRDefault="006D41A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AB" w:rsidRDefault="006D41A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99" w:rsidRDefault="00F91B99">
      <w:pPr>
        <w:rPr>
          <w:sz w:val="4"/>
        </w:rPr>
      </w:pPr>
    </w:p>
  </w:footnote>
  <w:footnote w:type="continuationSeparator" w:id="0">
    <w:p w:rsidR="00F91B99" w:rsidRDefault="00F91B99">
      <w:pPr>
        <w:rPr>
          <w:sz w:val="4"/>
        </w:rPr>
      </w:pPr>
    </w:p>
  </w:footnote>
  <w:footnote w:type="continuationNotice" w:id="1">
    <w:p w:rsidR="00F91B99" w:rsidRDefault="00F91B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AB" w:rsidRDefault="006D41A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AB" w:rsidRDefault="006D41A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AB" w:rsidRDefault="006D41A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82459F0"/>
    <w:multiLevelType w:val="multilevel"/>
    <w:tmpl w:val="9272A32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70554F"/>
    <w:multiLevelType w:val="multilevel"/>
    <w:tmpl w:val="EEA825E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6">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C776585"/>
    <w:multiLevelType w:val="hybridMultilevel"/>
    <w:tmpl w:val="BF98AA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B0D0463"/>
    <w:multiLevelType w:val="multilevel"/>
    <w:tmpl w:val="3F40FF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5"/>
  </w:num>
  <w:num w:numId="4">
    <w:abstractNumId w:val="6"/>
  </w:num>
  <w:num w:numId="5">
    <w:abstractNumId w:val="3"/>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4"/>
  </w:num>
  <w:num w:numId="17">
    <w:abstractNumId w:val="5"/>
  </w:num>
  <w:num w:numId="18">
    <w:abstractNumId w:val="6"/>
  </w:num>
  <w:num w:numId="19">
    <w:abstractNumId w:val="8"/>
  </w:num>
  <w:num w:numId="20">
    <w:abstractNumId w:val="2"/>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C"/>
    <w:rsid w:val="00035076"/>
    <w:rsid w:val="00035A9D"/>
    <w:rsid w:val="000429E5"/>
    <w:rsid w:val="000707E9"/>
    <w:rsid w:val="000D3EF3"/>
    <w:rsid w:val="000E3C1D"/>
    <w:rsid w:val="000F55EE"/>
    <w:rsid w:val="0011732F"/>
    <w:rsid w:val="00187583"/>
    <w:rsid w:val="001B109E"/>
    <w:rsid w:val="001C103F"/>
    <w:rsid w:val="001E2363"/>
    <w:rsid w:val="0023396F"/>
    <w:rsid w:val="00242272"/>
    <w:rsid w:val="00244E46"/>
    <w:rsid w:val="002700B3"/>
    <w:rsid w:val="00275FE5"/>
    <w:rsid w:val="002B320C"/>
    <w:rsid w:val="002C5A99"/>
    <w:rsid w:val="00321B7F"/>
    <w:rsid w:val="003370AE"/>
    <w:rsid w:val="00340C8F"/>
    <w:rsid w:val="00354A14"/>
    <w:rsid w:val="003C583B"/>
    <w:rsid w:val="003C734F"/>
    <w:rsid w:val="00402901"/>
    <w:rsid w:val="00421EA9"/>
    <w:rsid w:val="00432469"/>
    <w:rsid w:val="00446B85"/>
    <w:rsid w:val="00470B46"/>
    <w:rsid w:val="004E3341"/>
    <w:rsid w:val="00504E31"/>
    <w:rsid w:val="005575DE"/>
    <w:rsid w:val="005726F0"/>
    <w:rsid w:val="00592E55"/>
    <w:rsid w:val="005A2612"/>
    <w:rsid w:val="005C682C"/>
    <w:rsid w:val="005D0730"/>
    <w:rsid w:val="005E6C18"/>
    <w:rsid w:val="00602005"/>
    <w:rsid w:val="00652888"/>
    <w:rsid w:val="00663224"/>
    <w:rsid w:val="00677206"/>
    <w:rsid w:val="006D3ABE"/>
    <w:rsid w:val="006D41AB"/>
    <w:rsid w:val="00721A87"/>
    <w:rsid w:val="00753B22"/>
    <w:rsid w:val="00761F52"/>
    <w:rsid w:val="0077246C"/>
    <w:rsid w:val="00793A9A"/>
    <w:rsid w:val="00794624"/>
    <w:rsid w:val="007C299D"/>
    <w:rsid w:val="007E3609"/>
    <w:rsid w:val="00800EF4"/>
    <w:rsid w:val="008714F6"/>
    <w:rsid w:val="0088422C"/>
    <w:rsid w:val="008B68BC"/>
    <w:rsid w:val="008D1B65"/>
    <w:rsid w:val="008F72F1"/>
    <w:rsid w:val="00944219"/>
    <w:rsid w:val="0095178E"/>
    <w:rsid w:val="009C26F8"/>
    <w:rsid w:val="00A612B2"/>
    <w:rsid w:val="00AE4597"/>
    <w:rsid w:val="00B06030"/>
    <w:rsid w:val="00B07211"/>
    <w:rsid w:val="00B12010"/>
    <w:rsid w:val="00B37942"/>
    <w:rsid w:val="00B61F84"/>
    <w:rsid w:val="00BC437F"/>
    <w:rsid w:val="00BC6C76"/>
    <w:rsid w:val="00BE1BF9"/>
    <w:rsid w:val="00C11F70"/>
    <w:rsid w:val="00C2521C"/>
    <w:rsid w:val="00C34080"/>
    <w:rsid w:val="00CB7AE6"/>
    <w:rsid w:val="00D679B8"/>
    <w:rsid w:val="00DA64A4"/>
    <w:rsid w:val="00DB5EE4"/>
    <w:rsid w:val="00DD52ED"/>
    <w:rsid w:val="00DE6DA2"/>
    <w:rsid w:val="00DF18A9"/>
    <w:rsid w:val="00DF2388"/>
    <w:rsid w:val="00E43B88"/>
    <w:rsid w:val="00E55FC3"/>
    <w:rsid w:val="00E75CD0"/>
    <w:rsid w:val="00ED0D4C"/>
    <w:rsid w:val="00EE25C6"/>
    <w:rsid w:val="00EE619F"/>
    <w:rsid w:val="00EF47B5"/>
    <w:rsid w:val="00F162E2"/>
    <w:rsid w:val="00F362A5"/>
    <w:rsid w:val="00F3727C"/>
    <w:rsid w:val="00F43CF1"/>
    <w:rsid w:val="00F66A54"/>
    <w:rsid w:val="00F857FD"/>
    <w:rsid w:val="00F91B99"/>
    <w:rsid w:val="00FA4BFA"/>
    <w:rsid w:val="00FE6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27C"/>
    <w:pPr>
      <w:spacing w:line="288" w:lineRule="auto"/>
    </w:pPr>
    <w:rPr>
      <w:rFonts w:ascii="Verdana" w:hAnsi="Verdana"/>
      <w:sz w:val="18"/>
    </w:rPr>
  </w:style>
  <w:style w:type="paragraph" w:styleId="Overskrift1">
    <w:name w:val="heading 1"/>
    <w:basedOn w:val="Normal"/>
    <w:next w:val="Normal"/>
    <w:qFormat/>
    <w:rsid w:val="00402901"/>
    <w:pPr>
      <w:keepNext/>
      <w:numPr>
        <w:numId w:val="15"/>
      </w:numPr>
      <w:tabs>
        <w:tab w:val="left" w:pos="567"/>
      </w:tabs>
      <w:outlineLvl w:val="0"/>
    </w:pPr>
    <w:rPr>
      <w:b/>
      <w:sz w:val="24"/>
    </w:rPr>
  </w:style>
  <w:style w:type="paragraph" w:styleId="Overskrift2">
    <w:name w:val="heading 2"/>
    <w:basedOn w:val="Normal"/>
    <w:next w:val="Normal"/>
    <w:qFormat/>
    <w:rsid w:val="00402901"/>
    <w:pPr>
      <w:keepNext/>
      <w:numPr>
        <w:ilvl w:val="1"/>
        <w:numId w:val="15"/>
      </w:numPr>
      <w:tabs>
        <w:tab w:val="left" w:pos="709"/>
      </w:tabs>
      <w:outlineLvl w:val="1"/>
    </w:pPr>
    <w:rPr>
      <w:b/>
      <w:sz w:val="19"/>
    </w:rPr>
  </w:style>
  <w:style w:type="paragraph" w:styleId="Overskrift3">
    <w:name w:val="heading 3"/>
    <w:basedOn w:val="Normal"/>
    <w:next w:val="Normal"/>
    <w:qFormat/>
    <w:rsid w:val="00402901"/>
    <w:pPr>
      <w:keepNext/>
      <w:numPr>
        <w:ilvl w:val="2"/>
        <w:numId w:val="15"/>
      </w:numPr>
      <w:tabs>
        <w:tab w:val="left" w:pos="851"/>
      </w:tabs>
      <w:outlineLvl w:val="2"/>
    </w:pPr>
    <w:rPr>
      <w:i/>
      <w:sz w:val="19"/>
    </w:rPr>
  </w:style>
  <w:style w:type="paragraph" w:styleId="Overskrift4">
    <w:name w:val="heading 4"/>
    <w:basedOn w:val="Normal"/>
    <w:next w:val="Normal"/>
    <w:qFormat/>
    <w:rsid w:val="00402901"/>
    <w:pPr>
      <w:keepNext/>
      <w:numPr>
        <w:ilvl w:val="3"/>
        <w:numId w:val="15"/>
      </w:numPr>
      <w:tabs>
        <w:tab w:val="left" w:pos="1134"/>
      </w:tabs>
      <w:spacing w:before="60"/>
      <w:outlineLvl w:val="3"/>
    </w:pPr>
    <w:rPr>
      <w:b/>
    </w:rPr>
  </w:style>
  <w:style w:type="paragraph" w:styleId="Overskrift5">
    <w:name w:val="heading 5"/>
    <w:basedOn w:val="Normal"/>
    <w:next w:val="Normal"/>
    <w:qFormat/>
    <w:rsid w:val="00402901"/>
    <w:pPr>
      <w:numPr>
        <w:ilvl w:val="4"/>
        <w:numId w:val="15"/>
      </w:numPr>
      <w:tabs>
        <w:tab w:val="left" w:pos="1276"/>
      </w:tabs>
      <w:spacing w:before="60"/>
      <w:outlineLvl w:val="4"/>
    </w:pPr>
    <w:rPr>
      <w:b/>
    </w:rPr>
  </w:style>
  <w:style w:type="paragraph" w:styleId="Overskrift6">
    <w:name w:val="heading 6"/>
    <w:basedOn w:val="Normal"/>
    <w:next w:val="Normal"/>
    <w:qFormat/>
    <w:rsid w:val="00402901"/>
    <w:pPr>
      <w:keepNext/>
      <w:numPr>
        <w:ilvl w:val="5"/>
        <w:numId w:val="15"/>
      </w:numPr>
      <w:spacing w:before="240" w:after="240"/>
      <w:outlineLvl w:val="5"/>
    </w:pPr>
    <w:rPr>
      <w:b/>
    </w:rPr>
  </w:style>
  <w:style w:type="paragraph" w:styleId="Overskrift7">
    <w:name w:val="heading 7"/>
    <w:basedOn w:val="Normal"/>
    <w:next w:val="Normal"/>
    <w:qFormat/>
    <w:rsid w:val="00402901"/>
    <w:pPr>
      <w:keepNext/>
      <w:numPr>
        <w:ilvl w:val="6"/>
        <w:numId w:val="15"/>
      </w:numPr>
      <w:spacing w:before="240" w:after="240"/>
      <w:outlineLvl w:val="6"/>
    </w:pPr>
    <w:rPr>
      <w:b/>
    </w:rPr>
  </w:style>
  <w:style w:type="paragraph" w:styleId="Overskrift8">
    <w:name w:val="heading 8"/>
    <w:basedOn w:val="Normal"/>
    <w:next w:val="Normal"/>
    <w:qFormat/>
    <w:rsid w:val="00402901"/>
    <w:pPr>
      <w:keepNext/>
      <w:numPr>
        <w:ilvl w:val="7"/>
        <w:numId w:val="15"/>
      </w:numPr>
      <w:spacing w:before="240" w:after="240"/>
      <w:outlineLvl w:val="7"/>
    </w:pPr>
    <w:rPr>
      <w:b/>
    </w:rPr>
  </w:style>
  <w:style w:type="paragraph" w:styleId="Overskrift9">
    <w:name w:val="heading 9"/>
    <w:basedOn w:val="Normal"/>
    <w:next w:val="Normal"/>
    <w:qFormat/>
    <w:rsid w:val="00402901"/>
    <w:pPr>
      <w:keepNext/>
      <w:numPr>
        <w:ilvl w:val="8"/>
        <w:numId w:val="15"/>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402901"/>
    <w:pPr>
      <w:tabs>
        <w:tab w:val="left" w:pos="284"/>
      </w:tabs>
      <w:ind w:left="284" w:hanging="284"/>
    </w:pPr>
    <w:rPr>
      <w:sz w:val="14"/>
      <w:szCs w:val="14"/>
    </w:rPr>
  </w:style>
  <w:style w:type="paragraph" w:styleId="Titel">
    <w:name w:val="Title"/>
    <w:basedOn w:val="Normal"/>
    <w:next w:val="Normal"/>
    <w:link w:val="TitelTegn"/>
    <w:qFormat/>
    <w:rsid w:val="00402901"/>
    <w:pPr>
      <w:keepNext/>
    </w:pPr>
    <w:rPr>
      <w:b/>
      <w:sz w:val="24"/>
    </w:rPr>
  </w:style>
  <w:style w:type="paragraph" w:styleId="Indholdsfortegnelse1">
    <w:name w:val="toc 1"/>
    <w:basedOn w:val="Normal"/>
    <w:next w:val="Normal"/>
    <w:autoRedefine/>
    <w:uiPriority w:val="39"/>
    <w:qFormat/>
    <w:rsid w:val="00402901"/>
    <w:pPr>
      <w:tabs>
        <w:tab w:val="left" w:pos="567"/>
        <w:tab w:val="right" w:leader="dot" w:pos="7314"/>
      </w:tabs>
      <w:spacing w:before="120"/>
      <w:ind w:left="567" w:hanging="567"/>
    </w:pPr>
    <w:rPr>
      <w:noProof/>
    </w:rPr>
  </w:style>
  <w:style w:type="paragraph" w:styleId="Indholdsfortegnelse2">
    <w:name w:val="toc 2"/>
    <w:basedOn w:val="Normal"/>
    <w:next w:val="Normal"/>
    <w:autoRedefine/>
    <w:uiPriority w:val="39"/>
    <w:qFormat/>
    <w:rsid w:val="00402901"/>
    <w:pPr>
      <w:tabs>
        <w:tab w:val="left" w:pos="1276"/>
        <w:tab w:val="right" w:leader="dot" w:pos="7314"/>
      </w:tabs>
      <w:ind w:left="1276" w:hanging="709"/>
    </w:pPr>
    <w:rPr>
      <w:noProof/>
    </w:rPr>
  </w:style>
  <w:style w:type="paragraph" w:styleId="Indholdsfortegnelse3">
    <w:name w:val="toc 3"/>
    <w:basedOn w:val="Normal"/>
    <w:next w:val="Normal"/>
    <w:autoRedefine/>
    <w:uiPriority w:val="39"/>
    <w:qFormat/>
    <w:rsid w:val="00402901"/>
    <w:pPr>
      <w:tabs>
        <w:tab w:val="left" w:pos="2127"/>
        <w:tab w:val="right" w:leader="dot" w:pos="7314"/>
      </w:tabs>
      <w:ind w:left="2127" w:hanging="851"/>
    </w:pPr>
    <w:rPr>
      <w:noProof/>
    </w:rPr>
  </w:style>
  <w:style w:type="paragraph" w:styleId="Indholdsfortegnelse4">
    <w:name w:val="toc 4"/>
    <w:basedOn w:val="Normal"/>
    <w:next w:val="Normal"/>
    <w:autoRedefine/>
    <w:rsid w:val="00402901"/>
    <w:pPr>
      <w:tabs>
        <w:tab w:val="left" w:pos="3119"/>
        <w:tab w:val="right" w:leader="dot" w:pos="7314"/>
      </w:tabs>
      <w:ind w:left="3119" w:hanging="992"/>
    </w:pPr>
    <w:rPr>
      <w:noProof/>
    </w:rPr>
  </w:style>
  <w:style w:type="paragraph" w:styleId="Indholdsfortegnelse5">
    <w:name w:val="toc 5"/>
    <w:basedOn w:val="Normal"/>
    <w:next w:val="Normal"/>
    <w:autoRedefine/>
    <w:rsid w:val="00402901"/>
    <w:pPr>
      <w:tabs>
        <w:tab w:val="left" w:pos="4253"/>
        <w:tab w:val="right" w:leader="dot" w:pos="8505"/>
      </w:tabs>
      <w:ind w:left="4253" w:hanging="1134"/>
    </w:pPr>
    <w:rPr>
      <w:noProof/>
    </w:rPr>
  </w:style>
  <w:style w:type="paragraph" w:styleId="Indholdsfortegnelse6">
    <w:name w:val="toc 6"/>
    <w:basedOn w:val="Normal"/>
    <w:next w:val="Normal"/>
    <w:autoRedefine/>
    <w:rsid w:val="00402901"/>
    <w:pPr>
      <w:ind w:left="1200"/>
    </w:pPr>
  </w:style>
  <w:style w:type="paragraph" w:styleId="Sidehoved">
    <w:name w:val="header"/>
    <w:basedOn w:val="Normal"/>
    <w:rsid w:val="00402901"/>
    <w:pPr>
      <w:tabs>
        <w:tab w:val="right" w:pos="7995"/>
      </w:tabs>
      <w:ind w:right="-624"/>
    </w:pPr>
    <w:rPr>
      <w:sz w:val="14"/>
    </w:rPr>
  </w:style>
  <w:style w:type="paragraph" w:styleId="Sidefod">
    <w:name w:val="footer"/>
    <w:basedOn w:val="Normal"/>
    <w:rsid w:val="00402901"/>
    <w:pPr>
      <w:tabs>
        <w:tab w:val="right" w:pos="7938"/>
      </w:tabs>
      <w:spacing w:line="240" w:lineRule="auto"/>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02901"/>
    <w:pPr>
      <w:ind w:left="1920"/>
    </w:pPr>
  </w:style>
  <w:style w:type="character" w:styleId="Sidetal">
    <w:name w:val="page number"/>
    <w:basedOn w:val="Standardskrifttypeiafsnit"/>
    <w:rsid w:val="00402901"/>
    <w:rPr>
      <w:rFonts w:ascii="Verdana" w:hAnsi="Verdana"/>
      <w:sz w:val="14"/>
    </w:rPr>
  </w:style>
  <w:style w:type="paragraph" w:styleId="Undertitel">
    <w:name w:val="Subtitle"/>
    <w:basedOn w:val="Normal"/>
    <w:qFormat/>
    <w:rsid w:val="00402901"/>
    <w:pPr>
      <w:spacing w:after="60"/>
      <w:jc w:val="center"/>
    </w:pPr>
  </w:style>
  <w:style w:type="character" w:styleId="Fodnotehenvisning">
    <w:name w:val="footnote reference"/>
    <w:basedOn w:val="Standardskrifttypeiafsnit"/>
    <w:rsid w:val="00402901"/>
    <w:rPr>
      <w:rFonts w:ascii="Verdana" w:hAnsi="Verdana"/>
      <w:sz w:val="18"/>
      <w:szCs w:val="18"/>
      <w:vertAlign w:val="superscript"/>
    </w:rPr>
  </w:style>
  <w:style w:type="paragraph" w:styleId="Slutnotetekst">
    <w:name w:val="endnote text"/>
    <w:basedOn w:val="Normal"/>
    <w:rsid w:val="00402901"/>
    <w:pPr>
      <w:tabs>
        <w:tab w:val="left" w:pos="284"/>
      </w:tabs>
      <w:ind w:left="284" w:hanging="284"/>
    </w:pPr>
    <w:rPr>
      <w:sz w:val="16"/>
      <w:szCs w:val="16"/>
    </w:rPr>
  </w:style>
  <w:style w:type="character" w:styleId="Slutnotehenvisning">
    <w:name w:val="endnote reference"/>
    <w:basedOn w:val="Standardskrifttypeiafsnit"/>
    <w:rsid w:val="00402901"/>
    <w:rPr>
      <w:vertAlign w:val="superscript"/>
    </w:rPr>
  </w:style>
  <w:style w:type="paragraph" w:styleId="Brdtekst">
    <w:name w:val="Body Text"/>
    <w:basedOn w:val="Normal"/>
    <w:rsid w:val="00421EA9"/>
    <w:pPr>
      <w:spacing w:after="120"/>
    </w:pPr>
  </w:style>
  <w:style w:type="paragraph" w:customStyle="1" w:styleId="Fedoverskrift">
    <w:name w:val="Fed overskrift"/>
    <w:basedOn w:val="Normal"/>
    <w:next w:val="Normal"/>
    <w:rsid w:val="00402901"/>
    <w:pPr>
      <w:keepNext/>
    </w:pPr>
    <w:rPr>
      <w:b/>
    </w:rPr>
  </w:style>
  <w:style w:type="paragraph" w:customStyle="1" w:styleId="Udryk">
    <w:name w:val="Udryk"/>
    <w:basedOn w:val="Normal"/>
    <w:rsid w:val="00402901"/>
    <w:pPr>
      <w:ind w:hanging="567"/>
    </w:pPr>
  </w:style>
  <w:style w:type="paragraph" w:customStyle="1" w:styleId="Udrykopstilling">
    <w:name w:val="Udryk opstilling"/>
    <w:basedOn w:val="Normal"/>
    <w:rsid w:val="00402901"/>
    <w:pPr>
      <w:tabs>
        <w:tab w:val="left" w:pos="0"/>
        <w:tab w:val="left" w:pos="284"/>
      </w:tabs>
      <w:ind w:left="284" w:hanging="851"/>
    </w:pPr>
  </w:style>
  <w:style w:type="numbering" w:customStyle="1" w:styleId="TypografiAutomatisknummerering">
    <w:name w:val="Typografi Automatisk nummerering"/>
    <w:basedOn w:val="Ingenoversigt"/>
    <w:rsid w:val="00402901"/>
    <w:pPr>
      <w:numPr>
        <w:numId w:val="3"/>
      </w:numPr>
    </w:pPr>
  </w:style>
  <w:style w:type="numbering" w:customStyle="1" w:styleId="TypografiPunkttegn">
    <w:name w:val="Typografi Punkttegn"/>
    <w:basedOn w:val="Ingenoversigt"/>
    <w:rsid w:val="00402901"/>
    <w:pPr>
      <w:numPr>
        <w:numId w:val="4"/>
      </w:numPr>
    </w:pPr>
  </w:style>
  <w:style w:type="numbering" w:customStyle="1" w:styleId="Ref-liste">
    <w:name w:val="Ref-liste"/>
    <w:rsid w:val="00402901"/>
    <w:pPr>
      <w:numPr>
        <w:numId w:val="2"/>
      </w:numPr>
    </w:pPr>
  </w:style>
  <w:style w:type="paragraph" w:customStyle="1" w:styleId="Marginnote">
    <w:name w:val="Marginnote"/>
    <w:basedOn w:val="Normal"/>
    <w:rsid w:val="00402901"/>
    <w:pPr>
      <w:suppressAutoHyphens/>
    </w:pPr>
    <w:rPr>
      <w:b/>
      <w:sz w:val="15"/>
      <w:szCs w:val="15"/>
    </w:rPr>
  </w:style>
  <w:style w:type="character" w:styleId="Hyperlink">
    <w:name w:val="Hyperlink"/>
    <w:basedOn w:val="Standardskrifttypeiafsnit"/>
    <w:rsid w:val="00402901"/>
    <w:rPr>
      <w:color w:val="0000FF"/>
      <w:u w:val="single"/>
    </w:rPr>
  </w:style>
  <w:style w:type="paragraph" w:customStyle="1" w:styleId="Modtager">
    <w:name w:val="Modtager"/>
    <w:basedOn w:val="Normal"/>
    <w:rsid w:val="00402901"/>
  </w:style>
  <w:style w:type="paragraph" w:styleId="Opstilling-punkttegn">
    <w:name w:val="List Bullet"/>
    <w:basedOn w:val="Normal"/>
    <w:autoRedefine/>
    <w:rsid w:val="00402901"/>
    <w:pPr>
      <w:numPr>
        <w:numId w:val="6"/>
      </w:numPr>
    </w:pPr>
  </w:style>
  <w:style w:type="paragraph" w:customStyle="1" w:styleId="Overskrift0">
    <w:name w:val="Overskrift 0"/>
    <w:basedOn w:val="Normal"/>
    <w:next w:val="Normal"/>
    <w:qFormat/>
    <w:rsid w:val="00402901"/>
    <w:rPr>
      <w:b/>
      <w:sz w:val="28"/>
    </w:rPr>
  </w:style>
  <w:style w:type="paragraph" w:styleId="Overskrift">
    <w:name w:val="TOC Heading"/>
    <w:basedOn w:val="Overskrift1"/>
    <w:next w:val="Normal"/>
    <w:uiPriority w:val="39"/>
    <w:semiHidden/>
    <w:unhideWhenUsed/>
    <w:qFormat/>
    <w:rsid w:val="00402901"/>
    <w:pPr>
      <w:keepLines/>
      <w:numPr>
        <w:numId w:val="0"/>
      </w:numPr>
      <w:tabs>
        <w:tab w:val="clear" w:pos="567"/>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Markeringsbobletekst">
    <w:name w:val="Balloon Text"/>
    <w:basedOn w:val="Normal"/>
    <w:link w:val="MarkeringsbobletekstTegn"/>
    <w:rsid w:val="004029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402901"/>
    <w:rPr>
      <w:rFonts w:ascii="Tahoma" w:hAnsi="Tahoma" w:cs="Tahoma"/>
      <w:sz w:val="16"/>
      <w:szCs w:val="16"/>
    </w:rPr>
  </w:style>
  <w:style w:type="character" w:customStyle="1" w:styleId="TitelTegn">
    <w:name w:val="Titel Tegn"/>
    <w:basedOn w:val="Standardskrifttypeiafsnit"/>
    <w:link w:val="Titel"/>
    <w:rsid w:val="00F3727C"/>
    <w:rPr>
      <w:rFonts w:ascii="Verdana" w:hAnsi="Verdana"/>
      <w:b/>
      <w:sz w:val="24"/>
    </w:rPr>
  </w:style>
  <w:style w:type="paragraph" w:styleId="Listeafsnit">
    <w:name w:val="List Paragraph"/>
    <w:basedOn w:val="Normal"/>
    <w:uiPriority w:val="34"/>
    <w:qFormat/>
    <w:rsid w:val="003370AE"/>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27C"/>
    <w:pPr>
      <w:spacing w:line="288" w:lineRule="auto"/>
    </w:pPr>
    <w:rPr>
      <w:rFonts w:ascii="Verdana" w:hAnsi="Verdana"/>
      <w:sz w:val="18"/>
    </w:rPr>
  </w:style>
  <w:style w:type="paragraph" w:styleId="Overskrift1">
    <w:name w:val="heading 1"/>
    <w:basedOn w:val="Normal"/>
    <w:next w:val="Normal"/>
    <w:qFormat/>
    <w:rsid w:val="00402901"/>
    <w:pPr>
      <w:keepNext/>
      <w:numPr>
        <w:numId w:val="15"/>
      </w:numPr>
      <w:tabs>
        <w:tab w:val="left" w:pos="567"/>
      </w:tabs>
      <w:outlineLvl w:val="0"/>
    </w:pPr>
    <w:rPr>
      <w:b/>
      <w:sz w:val="24"/>
    </w:rPr>
  </w:style>
  <w:style w:type="paragraph" w:styleId="Overskrift2">
    <w:name w:val="heading 2"/>
    <w:basedOn w:val="Normal"/>
    <w:next w:val="Normal"/>
    <w:qFormat/>
    <w:rsid w:val="00402901"/>
    <w:pPr>
      <w:keepNext/>
      <w:numPr>
        <w:ilvl w:val="1"/>
        <w:numId w:val="15"/>
      </w:numPr>
      <w:tabs>
        <w:tab w:val="left" w:pos="709"/>
      </w:tabs>
      <w:outlineLvl w:val="1"/>
    </w:pPr>
    <w:rPr>
      <w:b/>
      <w:sz w:val="19"/>
    </w:rPr>
  </w:style>
  <w:style w:type="paragraph" w:styleId="Overskrift3">
    <w:name w:val="heading 3"/>
    <w:basedOn w:val="Normal"/>
    <w:next w:val="Normal"/>
    <w:qFormat/>
    <w:rsid w:val="00402901"/>
    <w:pPr>
      <w:keepNext/>
      <w:numPr>
        <w:ilvl w:val="2"/>
        <w:numId w:val="15"/>
      </w:numPr>
      <w:tabs>
        <w:tab w:val="left" w:pos="851"/>
      </w:tabs>
      <w:outlineLvl w:val="2"/>
    </w:pPr>
    <w:rPr>
      <w:i/>
      <w:sz w:val="19"/>
    </w:rPr>
  </w:style>
  <w:style w:type="paragraph" w:styleId="Overskrift4">
    <w:name w:val="heading 4"/>
    <w:basedOn w:val="Normal"/>
    <w:next w:val="Normal"/>
    <w:qFormat/>
    <w:rsid w:val="00402901"/>
    <w:pPr>
      <w:keepNext/>
      <w:numPr>
        <w:ilvl w:val="3"/>
        <w:numId w:val="15"/>
      </w:numPr>
      <w:tabs>
        <w:tab w:val="left" w:pos="1134"/>
      </w:tabs>
      <w:spacing w:before="60"/>
      <w:outlineLvl w:val="3"/>
    </w:pPr>
    <w:rPr>
      <w:b/>
    </w:rPr>
  </w:style>
  <w:style w:type="paragraph" w:styleId="Overskrift5">
    <w:name w:val="heading 5"/>
    <w:basedOn w:val="Normal"/>
    <w:next w:val="Normal"/>
    <w:qFormat/>
    <w:rsid w:val="00402901"/>
    <w:pPr>
      <w:numPr>
        <w:ilvl w:val="4"/>
        <w:numId w:val="15"/>
      </w:numPr>
      <w:tabs>
        <w:tab w:val="left" w:pos="1276"/>
      </w:tabs>
      <w:spacing w:before="60"/>
      <w:outlineLvl w:val="4"/>
    </w:pPr>
    <w:rPr>
      <w:b/>
    </w:rPr>
  </w:style>
  <w:style w:type="paragraph" w:styleId="Overskrift6">
    <w:name w:val="heading 6"/>
    <w:basedOn w:val="Normal"/>
    <w:next w:val="Normal"/>
    <w:qFormat/>
    <w:rsid w:val="00402901"/>
    <w:pPr>
      <w:keepNext/>
      <w:numPr>
        <w:ilvl w:val="5"/>
        <w:numId w:val="15"/>
      </w:numPr>
      <w:spacing w:before="240" w:after="240"/>
      <w:outlineLvl w:val="5"/>
    </w:pPr>
    <w:rPr>
      <w:b/>
    </w:rPr>
  </w:style>
  <w:style w:type="paragraph" w:styleId="Overskrift7">
    <w:name w:val="heading 7"/>
    <w:basedOn w:val="Normal"/>
    <w:next w:val="Normal"/>
    <w:qFormat/>
    <w:rsid w:val="00402901"/>
    <w:pPr>
      <w:keepNext/>
      <w:numPr>
        <w:ilvl w:val="6"/>
        <w:numId w:val="15"/>
      </w:numPr>
      <w:spacing w:before="240" w:after="240"/>
      <w:outlineLvl w:val="6"/>
    </w:pPr>
    <w:rPr>
      <w:b/>
    </w:rPr>
  </w:style>
  <w:style w:type="paragraph" w:styleId="Overskrift8">
    <w:name w:val="heading 8"/>
    <w:basedOn w:val="Normal"/>
    <w:next w:val="Normal"/>
    <w:qFormat/>
    <w:rsid w:val="00402901"/>
    <w:pPr>
      <w:keepNext/>
      <w:numPr>
        <w:ilvl w:val="7"/>
        <w:numId w:val="15"/>
      </w:numPr>
      <w:spacing w:before="240" w:after="240"/>
      <w:outlineLvl w:val="7"/>
    </w:pPr>
    <w:rPr>
      <w:b/>
    </w:rPr>
  </w:style>
  <w:style w:type="paragraph" w:styleId="Overskrift9">
    <w:name w:val="heading 9"/>
    <w:basedOn w:val="Normal"/>
    <w:next w:val="Normal"/>
    <w:qFormat/>
    <w:rsid w:val="00402901"/>
    <w:pPr>
      <w:keepNext/>
      <w:numPr>
        <w:ilvl w:val="8"/>
        <w:numId w:val="15"/>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402901"/>
    <w:pPr>
      <w:tabs>
        <w:tab w:val="left" w:pos="284"/>
      </w:tabs>
      <w:ind w:left="284" w:hanging="284"/>
    </w:pPr>
    <w:rPr>
      <w:sz w:val="14"/>
      <w:szCs w:val="14"/>
    </w:rPr>
  </w:style>
  <w:style w:type="paragraph" w:styleId="Titel">
    <w:name w:val="Title"/>
    <w:basedOn w:val="Normal"/>
    <w:next w:val="Normal"/>
    <w:link w:val="TitelTegn"/>
    <w:qFormat/>
    <w:rsid w:val="00402901"/>
    <w:pPr>
      <w:keepNext/>
    </w:pPr>
    <w:rPr>
      <w:b/>
      <w:sz w:val="24"/>
    </w:rPr>
  </w:style>
  <w:style w:type="paragraph" w:styleId="Indholdsfortegnelse1">
    <w:name w:val="toc 1"/>
    <w:basedOn w:val="Normal"/>
    <w:next w:val="Normal"/>
    <w:autoRedefine/>
    <w:uiPriority w:val="39"/>
    <w:qFormat/>
    <w:rsid w:val="00402901"/>
    <w:pPr>
      <w:tabs>
        <w:tab w:val="left" w:pos="567"/>
        <w:tab w:val="right" w:leader="dot" w:pos="7314"/>
      </w:tabs>
      <w:spacing w:before="120"/>
      <w:ind w:left="567" w:hanging="567"/>
    </w:pPr>
    <w:rPr>
      <w:noProof/>
    </w:rPr>
  </w:style>
  <w:style w:type="paragraph" w:styleId="Indholdsfortegnelse2">
    <w:name w:val="toc 2"/>
    <w:basedOn w:val="Normal"/>
    <w:next w:val="Normal"/>
    <w:autoRedefine/>
    <w:uiPriority w:val="39"/>
    <w:qFormat/>
    <w:rsid w:val="00402901"/>
    <w:pPr>
      <w:tabs>
        <w:tab w:val="left" w:pos="1276"/>
        <w:tab w:val="right" w:leader="dot" w:pos="7314"/>
      </w:tabs>
      <w:ind w:left="1276" w:hanging="709"/>
    </w:pPr>
    <w:rPr>
      <w:noProof/>
    </w:rPr>
  </w:style>
  <w:style w:type="paragraph" w:styleId="Indholdsfortegnelse3">
    <w:name w:val="toc 3"/>
    <w:basedOn w:val="Normal"/>
    <w:next w:val="Normal"/>
    <w:autoRedefine/>
    <w:uiPriority w:val="39"/>
    <w:qFormat/>
    <w:rsid w:val="00402901"/>
    <w:pPr>
      <w:tabs>
        <w:tab w:val="left" w:pos="2127"/>
        <w:tab w:val="right" w:leader="dot" w:pos="7314"/>
      </w:tabs>
      <w:ind w:left="2127" w:hanging="851"/>
    </w:pPr>
    <w:rPr>
      <w:noProof/>
    </w:rPr>
  </w:style>
  <w:style w:type="paragraph" w:styleId="Indholdsfortegnelse4">
    <w:name w:val="toc 4"/>
    <w:basedOn w:val="Normal"/>
    <w:next w:val="Normal"/>
    <w:autoRedefine/>
    <w:rsid w:val="00402901"/>
    <w:pPr>
      <w:tabs>
        <w:tab w:val="left" w:pos="3119"/>
        <w:tab w:val="right" w:leader="dot" w:pos="7314"/>
      </w:tabs>
      <w:ind w:left="3119" w:hanging="992"/>
    </w:pPr>
    <w:rPr>
      <w:noProof/>
    </w:rPr>
  </w:style>
  <w:style w:type="paragraph" w:styleId="Indholdsfortegnelse5">
    <w:name w:val="toc 5"/>
    <w:basedOn w:val="Normal"/>
    <w:next w:val="Normal"/>
    <w:autoRedefine/>
    <w:rsid w:val="00402901"/>
    <w:pPr>
      <w:tabs>
        <w:tab w:val="left" w:pos="4253"/>
        <w:tab w:val="right" w:leader="dot" w:pos="8505"/>
      </w:tabs>
      <w:ind w:left="4253" w:hanging="1134"/>
    </w:pPr>
    <w:rPr>
      <w:noProof/>
    </w:rPr>
  </w:style>
  <w:style w:type="paragraph" w:styleId="Indholdsfortegnelse6">
    <w:name w:val="toc 6"/>
    <w:basedOn w:val="Normal"/>
    <w:next w:val="Normal"/>
    <w:autoRedefine/>
    <w:rsid w:val="00402901"/>
    <w:pPr>
      <w:ind w:left="1200"/>
    </w:pPr>
  </w:style>
  <w:style w:type="paragraph" w:styleId="Sidehoved">
    <w:name w:val="header"/>
    <w:basedOn w:val="Normal"/>
    <w:rsid w:val="00402901"/>
    <w:pPr>
      <w:tabs>
        <w:tab w:val="right" w:pos="7995"/>
      </w:tabs>
      <w:ind w:right="-624"/>
    </w:pPr>
    <w:rPr>
      <w:sz w:val="14"/>
    </w:rPr>
  </w:style>
  <w:style w:type="paragraph" w:styleId="Sidefod">
    <w:name w:val="footer"/>
    <w:basedOn w:val="Normal"/>
    <w:rsid w:val="00402901"/>
    <w:pPr>
      <w:tabs>
        <w:tab w:val="right" w:pos="7938"/>
      </w:tabs>
      <w:spacing w:line="240" w:lineRule="auto"/>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02901"/>
    <w:pPr>
      <w:ind w:left="1920"/>
    </w:pPr>
  </w:style>
  <w:style w:type="character" w:styleId="Sidetal">
    <w:name w:val="page number"/>
    <w:basedOn w:val="Standardskrifttypeiafsnit"/>
    <w:rsid w:val="00402901"/>
    <w:rPr>
      <w:rFonts w:ascii="Verdana" w:hAnsi="Verdana"/>
      <w:sz w:val="14"/>
    </w:rPr>
  </w:style>
  <w:style w:type="paragraph" w:styleId="Undertitel">
    <w:name w:val="Subtitle"/>
    <w:basedOn w:val="Normal"/>
    <w:qFormat/>
    <w:rsid w:val="00402901"/>
    <w:pPr>
      <w:spacing w:after="60"/>
      <w:jc w:val="center"/>
    </w:pPr>
  </w:style>
  <w:style w:type="character" w:styleId="Fodnotehenvisning">
    <w:name w:val="footnote reference"/>
    <w:basedOn w:val="Standardskrifttypeiafsnit"/>
    <w:rsid w:val="00402901"/>
    <w:rPr>
      <w:rFonts w:ascii="Verdana" w:hAnsi="Verdana"/>
      <w:sz w:val="18"/>
      <w:szCs w:val="18"/>
      <w:vertAlign w:val="superscript"/>
    </w:rPr>
  </w:style>
  <w:style w:type="paragraph" w:styleId="Slutnotetekst">
    <w:name w:val="endnote text"/>
    <w:basedOn w:val="Normal"/>
    <w:rsid w:val="00402901"/>
    <w:pPr>
      <w:tabs>
        <w:tab w:val="left" w:pos="284"/>
      </w:tabs>
      <w:ind w:left="284" w:hanging="284"/>
    </w:pPr>
    <w:rPr>
      <w:sz w:val="16"/>
      <w:szCs w:val="16"/>
    </w:rPr>
  </w:style>
  <w:style w:type="character" w:styleId="Slutnotehenvisning">
    <w:name w:val="endnote reference"/>
    <w:basedOn w:val="Standardskrifttypeiafsnit"/>
    <w:rsid w:val="00402901"/>
    <w:rPr>
      <w:vertAlign w:val="superscript"/>
    </w:rPr>
  </w:style>
  <w:style w:type="paragraph" w:styleId="Brdtekst">
    <w:name w:val="Body Text"/>
    <w:basedOn w:val="Normal"/>
    <w:rsid w:val="00421EA9"/>
    <w:pPr>
      <w:spacing w:after="120"/>
    </w:pPr>
  </w:style>
  <w:style w:type="paragraph" w:customStyle="1" w:styleId="Fedoverskrift">
    <w:name w:val="Fed overskrift"/>
    <w:basedOn w:val="Normal"/>
    <w:next w:val="Normal"/>
    <w:rsid w:val="00402901"/>
    <w:pPr>
      <w:keepNext/>
    </w:pPr>
    <w:rPr>
      <w:b/>
    </w:rPr>
  </w:style>
  <w:style w:type="paragraph" w:customStyle="1" w:styleId="Udryk">
    <w:name w:val="Udryk"/>
    <w:basedOn w:val="Normal"/>
    <w:rsid w:val="00402901"/>
    <w:pPr>
      <w:ind w:hanging="567"/>
    </w:pPr>
  </w:style>
  <w:style w:type="paragraph" w:customStyle="1" w:styleId="Udrykopstilling">
    <w:name w:val="Udryk opstilling"/>
    <w:basedOn w:val="Normal"/>
    <w:rsid w:val="00402901"/>
    <w:pPr>
      <w:tabs>
        <w:tab w:val="left" w:pos="0"/>
        <w:tab w:val="left" w:pos="284"/>
      </w:tabs>
      <w:ind w:left="284" w:hanging="851"/>
    </w:pPr>
  </w:style>
  <w:style w:type="numbering" w:customStyle="1" w:styleId="TypografiAutomatisknummerering">
    <w:name w:val="Typografi Automatisk nummerering"/>
    <w:basedOn w:val="Ingenoversigt"/>
    <w:rsid w:val="00402901"/>
    <w:pPr>
      <w:numPr>
        <w:numId w:val="3"/>
      </w:numPr>
    </w:pPr>
  </w:style>
  <w:style w:type="numbering" w:customStyle="1" w:styleId="TypografiPunkttegn">
    <w:name w:val="Typografi Punkttegn"/>
    <w:basedOn w:val="Ingenoversigt"/>
    <w:rsid w:val="00402901"/>
    <w:pPr>
      <w:numPr>
        <w:numId w:val="4"/>
      </w:numPr>
    </w:pPr>
  </w:style>
  <w:style w:type="numbering" w:customStyle="1" w:styleId="Ref-liste">
    <w:name w:val="Ref-liste"/>
    <w:rsid w:val="00402901"/>
    <w:pPr>
      <w:numPr>
        <w:numId w:val="2"/>
      </w:numPr>
    </w:pPr>
  </w:style>
  <w:style w:type="paragraph" w:customStyle="1" w:styleId="Marginnote">
    <w:name w:val="Marginnote"/>
    <w:basedOn w:val="Normal"/>
    <w:rsid w:val="00402901"/>
    <w:pPr>
      <w:suppressAutoHyphens/>
    </w:pPr>
    <w:rPr>
      <w:b/>
      <w:sz w:val="15"/>
      <w:szCs w:val="15"/>
    </w:rPr>
  </w:style>
  <w:style w:type="character" w:styleId="Hyperlink">
    <w:name w:val="Hyperlink"/>
    <w:basedOn w:val="Standardskrifttypeiafsnit"/>
    <w:rsid w:val="00402901"/>
    <w:rPr>
      <w:color w:val="0000FF"/>
      <w:u w:val="single"/>
    </w:rPr>
  </w:style>
  <w:style w:type="paragraph" w:customStyle="1" w:styleId="Modtager">
    <w:name w:val="Modtager"/>
    <w:basedOn w:val="Normal"/>
    <w:rsid w:val="00402901"/>
  </w:style>
  <w:style w:type="paragraph" w:styleId="Opstilling-punkttegn">
    <w:name w:val="List Bullet"/>
    <w:basedOn w:val="Normal"/>
    <w:autoRedefine/>
    <w:rsid w:val="00402901"/>
    <w:pPr>
      <w:numPr>
        <w:numId w:val="6"/>
      </w:numPr>
    </w:pPr>
  </w:style>
  <w:style w:type="paragraph" w:customStyle="1" w:styleId="Overskrift0">
    <w:name w:val="Overskrift 0"/>
    <w:basedOn w:val="Normal"/>
    <w:next w:val="Normal"/>
    <w:qFormat/>
    <w:rsid w:val="00402901"/>
    <w:rPr>
      <w:b/>
      <w:sz w:val="28"/>
    </w:rPr>
  </w:style>
  <w:style w:type="paragraph" w:styleId="Overskrift">
    <w:name w:val="TOC Heading"/>
    <w:basedOn w:val="Overskrift1"/>
    <w:next w:val="Normal"/>
    <w:uiPriority w:val="39"/>
    <w:semiHidden/>
    <w:unhideWhenUsed/>
    <w:qFormat/>
    <w:rsid w:val="00402901"/>
    <w:pPr>
      <w:keepLines/>
      <w:numPr>
        <w:numId w:val="0"/>
      </w:numPr>
      <w:tabs>
        <w:tab w:val="clear" w:pos="567"/>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Markeringsbobletekst">
    <w:name w:val="Balloon Text"/>
    <w:basedOn w:val="Normal"/>
    <w:link w:val="MarkeringsbobletekstTegn"/>
    <w:rsid w:val="004029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402901"/>
    <w:rPr>
      <w:rFonts w:ascii="Tahoma" w:hAnsi="Tahoma" w:cs="Tahoma"/>
      <w:sz w:val="16"/>
      <w:szCs w:val="16"/>
    </w:rPr>
  </w:style>
  <w:style w:type="character" w:customStyle="1" w:styleId="TitelTegn">
    <w:name w:val="Titel Tegn"/>
    <w:basedOn w:val="Standardskrifttypeiafsnit"/>
    <w:link w:val="Titel"/>
    <w:rsid w:val="00F3727C"/>
    <w:rPr>
      <w:rFonts w:ascii="Verdana" w:hAnsi="Verdana"/>
      <w:b/>
      <w:sz w:val="24"/>
    </w:rPr>
  </w:style>
  <w:style w:type="paragraph" w:styleId="Listeafsnit">
    <w:name w:val="List Paragraph"/>
    <w:basedOn w:val="Normal"/>
    <w:uiPriority w:val="34"/>
    <w:qFormat/>
    <w:rsid w:val="003370AE"/>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efkm.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fo@ens.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atatilsynet.d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atatilsynet.dk" TargetMode="External"/><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kationResume xmlns="4b5c920b-1f91-4ce4-8b24-adf6c6b7e60a">Paradigme for a' conto udbetaling</PublikationResume>
    <ForsideEmne xmlns="4b5c920b-1f91-4ce4-8b24-adf6c6b7e60a">
      <Value>El</Value>
    </ForsideEmne>
    <PublikationKategori xmlns="4b5c920b-1f91-4ce4-8b24-adf6c6b7e60a">Formularer og blanketter</PublikationKategori>
    <PublishingStartDate xmlns="http://schemas.microsoft.com/sharepoint/v3" xsi:nil="true"/>
    <EPages xmlns="4b5c920b-1f91-4ce4-8b24-adf6c6b7e60a">
      <Url xsi:nil="true"/>
      <Description xsi:nil="true"/>
    </EPages>
    <Publiceres xmlns="4b5c920b-1f91-4ce4-8b24-adf6c6b7e60a">false</Publiceres>
    <PublikationUdgivelsesdato xmlns="4b5c920b-1f91-4ce4-8b24-adf6c6b7e60a">2016-10-13T22:00:00+00:00</PublikationUdgivelsesdato>
    <PublishingExpirationDate xmlns="http://schemas.microsoft.com/sharepoint/v3" xsi:nil="true"/>
    <PublikationUKversion xmlns="4b5c920b-1f91-4ce4-8b24-adf6c6b7e60a">false</PublikationUKversion>
    <Publikation_x0020_Kontaktperson xmlns="4b5c920b-1f91-4ce4-8b24-adf6c6b7e60a">Janni Theilgaard Mundt</Publikation_x0020_Kontaktperson>
    <PublikationSprog xmlns="4b5c920b-1f91-4ce4-8b24-adf6c6b7e60a">Dansk</PublikationSprog>
    <PublikationBillede xmlns="4b5c920b-1f91-4ce4-8b24-adf6c6b7e60a">
      <Url xsi:nil="true"/>
      <Description xsi:nil="true"/>
    </PublikationBille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85042053D4E344AE54A54CB14B1550" ma:contentTypeVersion="12" ma:contentTypeDescription="Opret et nyt dokument." ma:contentTypeScope="" ma:versionID="8454a22ef67ce446f69b8e238788effa">
  <xsd:schema xmlns:xsd="http://www.w3.org/2001/XMLSchema" xmlns:xs="http://www.w3.org/2001/XMLSchema" xmlns:p="http://schemas.microsoft.com/office/2006/metadata/properties" xmlns:ns1="http://schemas.microsoft.com/sharepoint/v3" xmlns:ns2="4b5c920b-1f91-4ce4-8b24-adf6c6b7e60a" targetNamespace="http://schemas.microsoft.com/office/2006/metadata/properties" ma:root="true" ma:fieldsID="64f98fef268981bce18e8a31db029b71" ns1:_="" ns2:_="">
    <xsd:import namespace="http://schemas.microsoft.com/sharepoint/v3"/>
    <xsd:import namespace="4b5c920b-1f91-4ce4-8b24-adf6c6b7e60a"/>
    <xsd:element name="properties">
      <xsd:complexType>
        <xsd:sequence>
          <xsd:element name="documentManagement">
            <xsd:complexType>
              <xsd:all>
                <xsd:element ref="ns2:Publikation_x0020_Kontaktperson"/>
                <xsd:element ref="ns2:PublikationUKversion" minOccurs="0"/>
                <xsd:element ref="ns2:PublikationSprog"/>
                <xsd:element ref="ns2:PublikationUdgivelsesdato"/>
                <xsd:element ref="ns2:ForsideEmne" minOccurs="0"/>
                <xsd:element ref="ns2:PublikationKategori"/>
                <xsd:element ref="ns2:Publiceres" minOccurs="0"/>
                <xsd:element ref="ns2:EPages" minOccurs="0"/>
                <xsd:element ref="ns2:PublikationResume"/>
                <xsd:element ref="ns2:PublikationBilled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tartdato for planlægning" ma:description="" ma:internalName="PublishingStartDate">
      <xsd:simpleType>
        <xsd:restriction base="dms:Unknown"/>
      </xsd:simpleType>
    </xsd:element>
    <xsd:element name="PublishingExpirationDate" ma:index="13" nillable="true" ma:displayName="Slutdato for planlæg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5c920b-1f91-4ce4-8b24-adf6c6b7e60a" elementFormDefault="qualified">
    <xsd:import namespace="http://schemas.microsoft.com/office/2006/documentManagement/types"/>
    <xsd:import namespace="http://schemas.microsoft.com/office/infopath/2007/PartnerControls"/>
    <xsd:element name="Publikation_x0020_Kontaktperson" ma:index="2" ma:displayName="Publikation kontaktperson" ma:description="Skriv her det fulde navn" ma:internalName="Publikation_x0020_Kontaktperson">
      <xsd:simpleType>
        <xsd:restriction base="dms:Text">
          <xsd:maxLength value="255"/>
        </xsd:restriction>
      </xsd:simpleType>
    </xsd:element>
    <xsd:element name="PublikationUKversion" ma:index="3" nillable="true" ma:displayName="Publikation i UK version?" ma:default="0" ma:description="Findes publikationen i engelsk version?" ma:internalName="Publikation_x0020_i_x0020_UK_x0020_version_x003f_">
      <xsd:simpleType>
        <xsd:restriction base="dms:Boolean"/>
      </xsd:simpleType>
    </xsd:element>
    <xsd:element name="PublikationSprog" ma:index="4" ma:displayName="Publikation sprog" ma:default="Dansk" ma:format="Dropdown" ma:internalName="Publikation_x0020_Sprog">
      <xsd:simpleType>
        <xsd:restriction base="dms:Choice">
          <xsd:enumeration value="Dansk"/>
          <xsd:enumeration value="Engelsk"/>
          <xsd:enumeration value="Svensk"/>
        </xsd:restriction>
      </xsd:simpleType>
    </xsd:element>
    <xsd:element name="PublikationUdgivelsesdato" ma:index="5" ma:displayName="Publikation udgivelsesdato" ma:default="[today]" ma:format="DateOnly" ma:internalName="Publikation_x0020_Udgivelsesdato">
      <xsd:simpleType>
        <xsd:restriction base="dms:DateTime"/>
      </xsd:simpleType>
    </xsd:element>
    <xsd:element name="ForsideEmne" ma:index="6" nillable="true" ma:displayName="Forside-emne" ma:internalName="Forside_x002d_Emne" ma:requiredMultiChoice="true">
      <xsd:complexType>
        <xsd:complexContent>
          <xsd:extension base="dms:MultiChoice">
            <xsd:sequence>
              <xsd:element name="Value" maxOccurs="unbounded" minOccurs="0" nillable="true">
                <xsd:simpleType>
                  <xsd:restriction base="dms:Choice">
                    <xsd:enumeration value="El"/>
                    <xsd:enumeration value="Gas"/>
                    <xsd:enumeration value="Anlæg og projekter"/>
                    <xsd:enumeration value="Klima og miljø"/>
                    <xsd:enumeration value="Forskning"/>
                    <xsd:enumeration value="Forskning - PSO-projekter"/>
                    <xsd:enumeration value="Job"/>
                    <xsd:enumeration value="Om os"/>
                  </xsd:restriction>
                </xsd:simpleType>
              </xsd:element>
            </xsd:sequence>
          </xsd:extension>
        </xsd:complexContent>
      </xsd:complexType>
    </xsd:element>
    <xsd:element name="PublikationKategori" ma:index="7" ma:displayName="Publikation kategori" ma:format="RadioButtons" ma:internalName="Publikation_x0020_Kategori">
      <xsd:simpleType>
        <xsd:restriction base="dms:Choice">
          <xsd:enumeration value="Brochurer og magasiner"/>
          <xsd:enumeration value="Formularer og blanketter"/>
          <xsd:enumeration value="Konferencemateriale"/>
          <xsd:enumeration value="Rapporter og planer"/>
          <xsd:enumeration value="Regler og forskrifter"/>
          <xsd:enumeration value="Udbudsmateriale"/>
          <xsd:enumeration value="Vejledninger"/>
        </xsd:restriction>
      </xsd:simpleType>
    </xsd:element>
    <xsd:element name="Publiceres" ma:index="8" nillable="true" ma:displayName="Publiceres?" ma:default="0" ma:description="Skal publikationen være synlig og kunne fremsøges på hjemmesiden? OBS! Google vil altid kunne finde og vise dokumenterne uanset om du fravælger denne publicering." ma:internalName="Publiceres_x003f_">
      <xsd:simpleType>
        <xsd:restriction base="dms:Boolean"/>
      </xsd:simpleType>
    </xsd:element>
    <xsd:element name="EPages" ma:index="9" nillable="true" ma:displayName="E-Pages" ma:format="Hyperlink" ma:internalName="EPages">
      <xsd:complexType>
        <xsd:complexContent>
          <xsd:extension base="dms:URL">
            <xsd:sequence>
              <xsd:element name="Url" type="dms:ValidUrl" minOccurs="0" nillable="true"/>
              <xsd:element name="Description" type="xsd:string" nillable="true"/>
            </xsd:sequence>
          </xsd:extension>
        </xsd:complexContent>
      </xsd:complexType>
    </xsd:element>
    <xsd:element name="PublikationResume" ma:index="10" ma:displayName="Publikation resumé" ma:description="Kort resume eller forklaring til publikationen; eksempelvis formål og målgruppe" ma:internalName="Publikation_x0020_Resum_x00e9_">
      <xsd:simpleType>
        <xsd:restriction base="dms:Note">
          <xsd:maxLength value="255"/>
        </xsd:restriction>
      </xsd:simpleType>
    </xsd:element>
    <xsd:element name="PublikationBillede" ma:index="11" nillable="true" ma:displayName="Publikation Billede" ma:format="Image" ma:internalName="Publikation_x0020_Billed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FA89-3FE7-40A4-BF92-C07258B17BAC}">
  <ds:schemaRefs>
    <ds:schemaRef ds:uri="http://schemas.microsoft.com/office/2006/metadata/properties"/>
    <ds:schemaRef ds:uri="http://schemas.microsoft.com/office/infopath/2007/PartnerControls"/>
    <ds:schemaRef ds:uri="4b5c920b-1f91-4ce4-8b24-adf6c6b7e60a"/>
    <ds:schemaRef ds:uri="http://schemas.microsoft.com/sharepoint/v3"/>
  </ds:schemaRefs>
</ds:datastoreItem>
</file>

<file path=customXml/itemProps2.xml><?xml version="1.0" encoding="utf-8"?>
<ds:datastoreItem xmlns:ds="http://schemas.openxmlformats.org/officeDocument/2006/customXml" ds:itemID="{6913CFCA-28D6-496A-AA99-5261D28B96DA}">
  <ds:schemaRefs>
    <ds:schemaRef ds:uri="http://schemas.microsoft.com/sharepoint/v3/contenttype/forms"/>
  </ds:schemaRefs>
</ds:datastoreItem>
</file>

<file path=customXml/itemProps3.xml><?xml version="1.0" encoding="utf-8"?>
<ds:datastoreItem xmlns:ds="http://schemas.openxmlformats.org/officeDocument/2006/customXml" ds:itemID="{D9099DB8-7C54-4F35-A056-A8394518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5c920b-1f91-4ce4-8b24-adf6c6b7e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6C0AE-179B-446B-8837-F339C5CB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5322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 Theilgaard Mundt</dc:creator>
  <cp:lastModifiedBy>Mai Quitzau</cp:lastModifiedBy>
  <cp:revision>3</cp:revision>
  <dcterms:created xsi:type="dcterms:W3CDTF">2019-01-02T06:45:00Z</dcterms:created>
  <dcterms:modified xsi:type="dcterms:W3CDTF">2019-04-09T06:59:00Z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0x0101000485042053D4E344AE54A54CB14B1550</vt:lpwstr>
  </property>
</Properties>
</file>