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9B22AC">
        <w:rPr>
          <w:rFonts w:asciiTheme="minorHAnsi" w:hAnsiTheme="minorHAnsi" w:cs="Arial"/>
          <w:b/>
          <w:bCs/>
          <w:color w:val="0097A7"/>
          <w:szCs w:val="24"/>
        </w:rPr>
        <w:t>fremtidigt marked</w:t>
      </w:r>
    </w:p>
    <w:p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:rsidR="009B22AC" w:rsidRPr="009B22AC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 20</w:t>
      </w:r>
      <w:r w:rsidR="008F3A76">
        <w:rPr>
          <w:rFonts w:asciiTheme="minorHAnsi" w:hAnsiTheme="minorHAnsi" w:cs="Arial"/>
          <w:bCs/>
          <w:color w:val="000000"/>
          <w:sz w:val="20"/>
        </w:rPr>
        <w:t>20</w:t>
      </w:r>
      <w:r w:rsidRPr="009B22AC">
        <w:rPr>
          <w:rFonts w:asciiTheme="minorHAnsi" w:hAnsiTheme="minorHAnsi" w:cs="Arial"/>
          <w:bCs/>
          <w:color w:val="000000"/>
          <w:sz w:val="20"/>
        </w:rPr>
        <w:t xml:space="preserve"> kan kun ydes tilskud til aktiviteter, der er relaterede til </w:t>
      </w:r>
      <w:r w:rsidRPr="009B22AC">
        <w:rPr>
          <w:rFonts w:asciiTheme="minorHAnsi" w:hAnsiTheme="minorHAnsi" w:cs="Arial"/>
          <w:b/>
          <w:bCs/>
          <w:color w:val="000000"/>
          <w:sz w:val="20"/>
        </w:rPr>
        <w:t>et fremtidigt vækstmark</w:t>
      </w:r>
      <w:bookmarkStart w:id="0" w:name="_GoBack"/>
      <w:bookmarkEnd w:id="0"/>
      <w:r w:rsidRPr="009B22AC">
        <w:rPr>
          <w:rFonts w:asciiTheme="minorHAnsi" w:hAnsiTheme="minorHAnsi" w:cs="Arial"/>
          <w:b/>
          <w:bCs/>
          <w:color w:val="000000"/>
          <w:sz w:val="20"/>
        </w:rPr>
        <w:t>ed</w:t>
      </w:r>
      <w:r w:rsidRPr="009B22AC">
        <w:rPr>
          <w:rFonts w:asciiTheme="minorHAnsi" w:hAnsiTheme="minorHAnsi" w:cs="Arial"/>
          <w:bCs/>
          <w:color w:val="000000"/>
          <w:sz w:val="20"/>
        </w:rPr>
        <w:t>. Et fremtidigt vækstmarked defineres i dette tilfælde som et nyt marked for den private aktør og betyder, at den pågældende aktør ikke har etableret nogen tilstedeværelse i det pågældende målrettede geografiske område.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Virksomheden 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9B22AC">
        <w:rPr>
          <w:rFonts w:asciiTheme="minorHAnsi" w:hAnsiTheme="minorHAnsi" w:cs="Arial"/>
          <w:color w:val="000000"/>
          <w:sz w:val="20"/>
        </w:rPr>
        <w:t xml:space="preserve">privat aktør i </w:t>
      </w:r>
      <w:r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Default="00355268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9B22AC">
        <w:rPr>
          <w:rFonts w:asciiTheme="minorHAnsi" w:hAnsiTheme="minorHAnsi" w:cs="Arial"/>
          <w:color w:val="000000"/>
          <w:sz w:val="20"/>
        </w:rPr>
        <w:t>marked</w:t>
      </w:r>
      <w:r w:rsidR="00C06E5E">
        <w:rPr>
          <w:rFonts w:asciiTheme="minorHAnsi" w:hAnsiTheme="minorHAnsi" w:cs="Arial"/>
          <w:color w:val="000000"/>
          <w:sz w:val="20"/>
        </w:rPr>
        <w:t>et</w:t>
      </w:r>
      <w:r w:rsidR="009B22AC">
        <w:rPr>
          <w:rFonts w:asciiTheme="minorHAnsi" w:hAnsiTheme="minorHAnsi" w:cs="Arial"/>
          <w:color w:val="000000"/>
          <w:sz w:val="20"/>
        </w:rPr>
        <w:t xml:space="preserve"> (geografiske område):_____________________________________</w:t>
      </w:r>
    </w:p>
    <w:p w:rsidR="00C06E5E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C06E5E" w:rsidRPr="00C2371D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og transitlandene (transitlandene):_____________________________________________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9B22AC" w:rsidRPr="009B22AC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 fremtidig</w:t>
      </w:r>
      <w:r>
        <w:rPr>
          <w:rFonts w:asciiTheme="minorHAnsi" w:hAnsiTheme="minorHAnsi" w:cs="Arial"/>
          <w:color w:val="000000"/>
          <w:sz w:val="20"/>
        </w:rPr>
        <w:t>e</w:t>
      </w:r>
      <w:r w:rsidR="009B22AC">
        <w:rPr>
          <w:rFonts w:asciiTheme="minorHAnsi" w:hAnsiTheme="minorHAnsi" w:cs="Arial"/>
          <w:color w:val="000000"/>
          <w:sz w:val="20"/>
        </w:rPr>
        <w:t xml:space="preserve"> marked</w:t>
      </w: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, og at virksomheden 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ikke har etableret nogen t</w:t>
      </w:r>
      <w:r>
        <w:rPr>
          <w:rFonts w:asciiTheme="minorHAnsi" w:hAnsiTheme="minorHAnsi" w:cs="Arial"/>
          <w:bCs/>
          <w:color w:val="000000"/>
          <w:sz w:val="20"/>
        </w:rPr>
        <w:t>ilstedeværelse i de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 xml:space="preserve"> pågældende målrettede geografiske område</w:t>
      </w:r>
      <w:r>
        <w:rPr>
          <w:rFonts w:asciiTheme="minorHAnsi" w:hAnsiTheme="minorHAnsi" w:cs="Arial"/>
          <w:bCs/>
          <w:color w:val="000000"/>
          <w:sz w:val="20"/>
        </w:rPr>
        <w:t>r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Virksomhedens a</w:t>
      </w:r>
      <w:r w:rsidR="00355268" w:rsidRPr="00C2371D">
        <w:rPr>
          <w:rFonts w:asciiTheme="minorHAnsi" w:hAnsiTheme="minorHAnsi" w:cs="Arial"/>
          <w:color w:val="000000"/>
          <w:sz w:val="20"/>
        </w:rPr>
        <w:t>dresse: 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144323"/>
    <w:rsid w:val="00177AAB"/>
    <w:rsid w:val="00237BCE"/>
    <w:rsid w:val="002D2BDA"/>
    <w:rsid w:val="00355268"/>
    <w:rsid w:val="004C36DD"/>
    <w:rsid w:val="005B31E0"/>
    <w:rsid w:val="005C0124"/>
    <w:rsid w:val="005C63BD"/>
    <w:rsid w:val="00632CEF"/>
    <w:rsid w:val="00747281"/>
    <w:rsid w:val="00775E90"/>
    <w:rsid w:val="00897601"/>
    <w:rsid w:val="008F3A76"/>
    <w:rsid w:val="00944616"/>
    <w:rsid w:val="009B22AC"/>
    <w:rsid w:val="00A06775"/>
    <w:rsid w:val="00B43BBA"/>
    <w:rsid w:val="00C06E5E"/>
    <w:rsid w:val="00C2371D"/>
    <w:rsid w:val="00D93B6F"/>
    <w:rsid w:val="00DA4723"/>
    <w:rsid w:val="00DA5AC6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81B6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5</cp:revision>
  <dcterms:created xsi:type="dcterms:W3CDTF">2019-10-08T13:29:00Z</dcterms:created>
  <dcterms:modified xsi:type="dcterms:W3CDTF">2020-08-10T11:52:00Z</dcterms:modified>
</cp:coreProperties>
</file>