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E3" w:rsidRDefault="00C35CE3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/>
          <w:bCs w:val="0"/>
          <w:sz w:val="56"/>
          <w:szCs w:val="56"/>
          <w:lang w:eastAsia="en-US"/>
        </w:rPr>
      </w:pPr>
      <w:bookmarkStart w:id="0" w:name="_GoBack"/>
      <w:bookmarkEnd w:id="0"/>
    </w:p>
    <w:p w:rsidR="00C35CE3" w:rsidRDefault="00C35CE3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/>
          <w:bCs w:val="0"/>
          <w:sz w:val="56"/>
          <w:szCs w:val="56"/>
          <w:lang w:eastAsia="en-US"/>
        </w:rPr>
      </w:pPr>
    </w:p>
    <w:p w:rsidR="00FB3978" w:rsidRPr="00B2475B" w:rsidRDefault="00FB3978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/>
          <w:bCs w:val="0"/>
          <w:sz w:val="56"/>
          <w:szCs w:val="56"/>
          <w:lang w:eastAsia="en-US"/>
        </w:rPr>
      </w:pPr>
      <w:r>
        <w:rPr>
          <w:rFonts w:ascii="Arial" w:eastAsia="Arial" w:hAnsi="Arial"/>
          <w:b/>
          <w:bCs w:val="0"/>
          <w:sz w:val="56"/>
          <w:szCs w:val="56"/>
          <w:lang w:eastAsia="en-US"/>
        </w:rPr>
        <w:t xml:space="preserve">   </w:t>
      </w:r>
      <w:r w:rsidRPr="00B2475B">
        <w:rPr>
          <w:rFonts w:ascii="Arial" w:eastAsia="Arial" w:hAnsi="Arial"/>
          <w:b/>
          <w:bCs w:val="0"/>
          <w:sz w:val="56"/>
          <w:szCs w:val="56"/>
          <w:lang w:eastAsia="en-US"/>
        </w:rPr>
        <w:t xml:space="preserve">Bilag </w:t>
      </w:r>
      <w:r>
        <w:rPr>
          <w:rFonts w:ascii="Arial" w:eastAsia="Arial" w:hAnsi="Arial"/>
          <w:b/>
          <w:bCs w:val="0"/>
          <w:sz w:val="56"/>
          <w:szCs w:val="56"/>
          <w:lang w:eastAsia="en-US"/>
        </w:rPr>
        <w:t>7</w:t>
      </w:r>
      <w:r w:rsidRPr="00B2475B">
        <w:rPr>
          <w:rFonts w:ascii="Arial" w:eastAsia="Arial" w:hAnsi="Arial"/>
          <w:b/>
          <w:bCs w:val="0"/>
          <w:sz w:val="56"/>
          <w:szCs w:val="56"/>
          <w:lang w:eastAsia="en-US"/>
        </w:rPr>
        <w:t xml:space="preserve"> </w:t>
      </w:r>
    </w:p>
    <w:p w:rsidR="00FB3978" w:rsidRDefault="00FB3978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</w:p>
    <w:p w:rsidR="00FB3978" w:rsidRPr="00B2475B" w:rsidRDefault="00FB3978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8"/>
          <w:szCs w:val="48"/>
          <w:lang w:eastAsia="en-US"/>
        </w:rPr>
      </w:pPr>
      <w:r>
        <w:rPr>
          <w:rFonts w:ascii="Arial" w:eastAsia="Arial" w:hAnsi="Arial"/>
          <w:bCs w:val="0"/>
          <w:sz w:val="48"/>
          <w:szCs w:val="48"/>
          <w:lang w:eastAsia="en-US"/>
        </w:rPr>
        <w:t>Pris</w:t>
      </w:r>
    </w:p>
    <w:p w:rsidR="00FB3978" w:rsidRPr="00473249" w:rsidRDefault="00FB3978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</w:p>
    <w:p w:rsidR="00FB3978" w:rsidRPr="00473249" w:rsidRDefault="00FB3978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  <w:r w:rsidRPr="00473249">
        <w:rPr>
          <w:rFonts w:ascii="Arial" w:eastAsia="Arial" w:hAnsi="Arial"/>
          <w:bCs w:val="0"/>
          <w:sz w:val="40"/>
          <w:szCs w:val="40"/>
          <w:lang w:eastAsia="en-US"/>
        </w:rPr>
        <w:t>Kontrakt om support og vedligehold af</w:t>
      </w:r>
    </w:p>
    <w:p w:rsidR="00FB3978" w:rsidRPr="00473249" w:rsidRDefault="00FB3978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  <w:r w:rsidRPr="00473249">
        <w:rPr>
          <w:rFonts w:ascii="Arial" w:eastAsia="Arial" w:hAnsi="Arial"/>
          <w:bCs w:val="0"/>
          <w:sz w:val="40"/>
          <w:szCs w:val="40"/>
          <w:lang w:eastAsia="en-US"/>
        </w:rPr>
        <w:t>IT-applikationer, herunder DAFF2</w:t>
      </w:r>
    </w:p>
    <w:p w:rsidR="00FB3978" w:rsidRPr="00473249" w:rsidRDefault="00FB3978" w:rsidP="00FB397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Arial" w:hAnsi="Arial"/>
          <w:bCs w:val="0"/>
          <w:sz w:val="20"/>
          <w:szCs w:val="22"/>
          <w:lang w:eastAsia="en-US"/>
        </w:rPr>
      </w:pPr>
    </w:p>
    <w:p w:rsidR="00FB3978" w:rsidRDefault="00FB3978" w:rsidP="00FB3978">
      <w:pPr>
        <w:tabs>
          <w:tab w:val="clear" w:pos="567"/>
          <w:tab w:val="clear" w:pos="1134"/>
          <w:tab w:val="clear" w:pos="1701"/>
          <w:tab w:val="left" w:pos="2507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szCs w:val="23"/>
        </w:rPr>
      </w:pPr>
    </w:p>
    <w:p w:rsidR="00FB3978" w:rsidRDefault="00FB3978" w:rsidP="00C0464E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szCs w:val="23"/>
        </w:rPr>
      </w:pPr>
    </w:p>
    <w:p w:rsidR="00FB3978" w:rsidRDefault="00FB3978" w:rsidP="00C0464E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szCs w:val="23"/>
        </w:rPr>
      </w:pPr>
    </w:p>
    <w:p w:rsidR="00FB3978" w:rsidRDefault="00FB3978" w:rsidP="00C0464E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szCs w:val="23"/>
        </w:rPr>
      </w:pPr>
    </w:p>
    <w:p w:rsidR="00FB3978" w:rsidRPr="00FB3978" w:rsidRDefault="00FB3978" w:rsidP="00C0464E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szCs w:val="23"/>
        </w:rPr>
      </w:pPr>
    </w:p>
    <w:p w:rsidR="00735BAB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735BAB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D776CA" w:rsidRPr="00D776CA" w:rsidRDefault="00D776CA" w:rsidP="00D776CA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</w:p>
    <w:p w:rsidR="00735BAB" w:rsidRPr="00713C60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</w:p>
    <w:p w:rsidR="00735BAB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735BAB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C35CE3" w:rsidRDefault="00C35CE3" w:rsidP="000F7163">
      <w:pPr>
        <w:tabs>
          <w:tab w:val="clear" w:pos="567"/>
          <w:tab w:val="clear" w:pos="1134"/>
          <w:tab w:val="clear" w:pos="1701"/>
          <w:tab w:val="left" w:pos="2024"/>
        </w:tabs>
        <w:overflowPunct/>
        <w:autoSpaceDE/>
        <w:autoSpaceDN/>
        <w:adjustRightInd/>
        <w:spacing w:after="200" w:line="276" w:lineRule="auto"/>
        <w:textAlignment w:val="auto"/>
      </w:pPr>
    </w:p>
    <w:p w:rsidR="00735BAB" w:rsidRDefault="000F7163" w:rsidP="000F7163">
      <w:pPr>
        <w:tabs>
          <w:tab w:val="clear" w:pos="567"/>
          <w:tab w:val="clear" w:pos="1134"/>
          <w:tab w:val="clear" w:pos="1701"/>
          <w:tab w:val="left" w:pos="2024"/>
        </w:tabs>
        <w:overflowPunct/>
        <w:autoSpaceDE/>
        <w:autoSpaceDN/>
        <w:adjustRightInd/>
        <w:spacing w:after="200" w:line="276" w:lineRule="auto"/>
        <w:textAlignment w:val="auto"/>
      </w:pPr>
      <w:r>
        <w:tab/>
      </w:r>
    </w:p>
    <w:p w:rsidR="006146B6" w:rsidRPr="00D80B82" w:rsidRDefault="006146B6" w:rsidP="006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yellow"/>
        </w:rPr>
      </w:pPr>
      <w:r w:rsidRPr="00D80B82">
        <w:rPr>
          <w:rFonts w:ascii="Arial" w:hAnsi="Arial" w:cs="Arial"/>
          <w:sz w:val="20"/>
          <w:highlight w:val="yellow"/>
        </w:rPr>
        <w:lastRenderedPageBreak/>
        <w:t xml:space="preserve">Instruks til tilbudsgiver: </w:t>
      </w:r>
    </w:p>
    <w:p w:rsidR="00D776CA" w:rsidRPr="00D776CA" w:rsidRDefault="006146B6" w:rsidP="006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0B82">
        <w:rPr>
          <w:rFonts w:ascii="Arial" w:hAnsi="Arial" w:cs="Arial"/>
          <w:sz w:val="20"/>
          <w:highlight w:val="yellow"/>
        </w:rPr>
        <w:t>Tilbudsgiver skal ud</w:t>
      </w:r>
      <w:r>
        <w:rPr>
          <w:rFonts w:ascii="Arial" w:hAnsi="Arial" w:cs="Arial"/>
          <w:sz w:val="20"/>
          <w:highlight w:val="yellow"/>
        </w:rPr>
        <w:t xml:space="preserve">fylde </w:t>
      </w:r>
      <w:r w:rsidR="0045032B">
        <w:rPr>
          <w:rFonts w:ascii="Arial" w:hAnsi="Arial" w:cs="Arial"/>
          <w:sz w:val="20"/>
          <w:highlight w:val="yellow"/>
        </w:rPr>
        <w:t>B</w:t>
      </w:r>
      <w:r>
        <w:rPr>
          <w:rFonts w:ascii="Arial" w:hAnsi="Arial" w:cs="Arial"/>
          <w:sz w:val="20"/>
          <w:highlight w:val="yellow"/>
        </w:rPr>
        <w:t>ilag 7 i overensstemmelse med de krav, der fremgår af bilaget. Tilbudsgivers o</w:t>
      </w:r>
      <w:r>
        <w:rPr>
          <w:rFonts w:ascii="Arial" w:hAnsi="Arial" w:cs="Arial"/>
          <w:sz w:val="20"/>
          <w:highlight w:val="yellow"/>
        </w:rPr>
        <w:t>p</w:t>
      </w:r>
      <w:r>
        <w:rPr>
          <w:rFonts w:ascii="Arial" w:hAnsi="Arial" w:cs="Arial"/>
          <w:sz w:val="20"/>
          <w:highlight w:val="yellow"/>
        </w:rPr>
        <w:t xml:space="preserve">lysninger i </w:t>
      </w:r>
      <w:r w:rsidR="0045032B">
        <w:rPr>
          <w:rFonts w:ascii="Arial" w:hAnsi="Arial" w:cs="Arial"/>
          <w:sz w:val="20"/>
          <w:highlight w:val="yellow"/>
        </w:rPr>
        <w:t>B</w:t>
      </w:r>
      <w:r>
        <w:rPr>
          <w:rFonts w:ascii="Arial" w:hAnsi="Arial" w:cs="Arial"/>
          <w:sz w:val="20"/>
          <w:highlight w:val="yellow"/>
        </w:rPr>
        <w:t xml:space="preserve">ilag 7 vil indgå i evaluering af tilbuddets pris. </w:t>
      </w:r>
      <w:r w:rsidR="00EE68B3" w:rsidRPr="001E243A">
        <w:rPr>
          <w:rFonts w:ascii="Arial" w:hAnsi="Arial" w:cs="Arial"/>
          <w:sz w:val="20"/>
          <w:highlight w:val="yellow"/>
        </w:rPr>
        <w:t xml:space="preserve">Det er et minimumskrav, at beskrivelsen af </w:t>
      </w:r>
      <w:r w:rsidR="00CD440B">
        <w:rPr>
          <w:rFonts w:ascii="Arial" w:hAnsi="Arial" w:cs="Arial"/>
          <w:sz w:val="20"/>
          <w:highlight w:val="yellow"/>
        </w:rPr>
        <w:t>p</w:t>
      </w:r>
      <w:r w:rsidR="00EE68B3" w:rsidRPr="001E243A">
        <w:rPr>
          <w:rFonts w:ascii="Arial" w:hAnsi="Arial" w:cs="Arial"/>
          <w:sz w:val="20"/>
          <w:highlight w:val="yellow"/>
        </w:rPr>
        <w:t>risen indeholder alle de oplysninger, der er angivet i dette bilag. Såfremt beskrivelse</w:t>
      </w:r>
      <w:r>
        <w:rPr>
          <w:rFonts w:ascii="Arial" w:hAnsi="Arial" w:cs="Arial"/>
          <w:sz w:val="20"/>
          <w:highlight w:val="yellow"/>
        </w:rPr>
        <w:t>n</w:t>
      </w:r>
      <w:r w:rsidR="00EE68B3" w:rsidRPr="001E243A">
        <w:rPr>
          <w:rFonts w:ascii="Arial" w:hAnsi="Arial" w:cs="Arial"/>
          <w:sz w:val="20"/>
          <w:highlight w:val="yellow"/>
        </w:rPr>
        <w:t xml:space="preserve"> ikke indeholder de i bilaget nævnte oplysninger, anses tilbuddet for ukonditionelt og vil ikke kunne accepteres.</w:t>
      </w:r>
      <w:r w:rsidR="00D776CA">
        <w:rPr>
          <w:rFonts w:ascii="Arial" w:hAnsi="Arial" w:cs="Arial"/>
          <w:sz w:val="20"/>
        </w:rPr>
        <w:t xml:space="preserve"> </w:t>
      </w:r>
    </w:p>
    <w:p w:rsidR="00D776CA" w:rsidRDefault="00D776CA" w:rsidP="00A106C6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</w:p>
    <w:p w:rsidR="00735BAB" w:rsidRPr="00D776CA" w:rsidRDefault="00735BAB" w:rsidP="00735BAB">
      <w:pPr>
        <w:pStyle w:val="Overskrift1"/>
        <w:numPr>
          <w:ilvl w:val="0"/>
          <w:numId w:val="1"/>
        </w:numPr>
        <w:rPr>
          <w:rFonts w:ascii="Arial" w:hAnsi="Arial" w:cs="Arial"/>
          <w:sz w:val="20"/>
        </w:rPr>
      </w:pPr>
      <w:r w:rsidRPr="00D776CA">
        <w:rPr>
          <w:rFonts w:ascii="Arial" w:hAnsi="Arial" w:cs="Arial"/>
          <w:sz w:val="20"/>
        </w:rPr>
        <w:t>Indledning</w:t>
      </w:r>
    </w:p>
    <w:p w:rsidR="00735BAB" w:rsidRPr="00D776CA" w:rsidRDefault="00735BAB" w:rsidP="00735BAB">
      <w:pPr>
        <w:rPr>
          <w:rFonts w:ascii="Arial" w:hAnsi="Arial" w:cs="Arial"/>
          <w:sz w:val="20"/>
        </w:rPr>
      </w:pPr>
    </w:p>
    <w:p w:rsidR="00735BAB" w:rsidRDefault="00735BAB" w:rsidP="00735BAB">
      <w:pPr>
        <w:rPr>
          <w:rFonts w:ascii="Arial" w:hAnsi="Arial" w:cs="Arial"/>
          <w:sz w:val="20"/>
        </w:rPr>
      </w:pPr>
      <w:r w:rsidRPr="00D776CA">
        <w:rPr>
          <w:rFonts w:ascii="Arial" w:hAnsi="Arial" w:cs="Arial"/>
          <w:sz w:val="20"/>
        </w:rPr>
        <w:t>Alle priser skal anføres i DKK ekskl. moms.</w:t>
      </w:r>
      <w:r w:rsidR="00D776CA">
        <w:rPr>
          <w:rFonts w:ascii="Arial" w:hAnsi="Arial" w:cs="Arial"/>
          <w:sz w:val="20"/>
        </w:rPr>
        <w:t xml:space="preserve"> </w:t>
      </w:r>
    </w:p>
    <w:p w:rsidR="00EE68B3" w:rsidRDefault="00EE68B3" w:rsidP="00735BAB">
      <w:pPr>
        <w:rPr>
          <w:rFonts w:ascii="Arial" w:hAnsi="Arial" w:cs="Arial"/>
          <w:sz w:val="20"/>
        </w:rPr>
      </w:pPr>
    </w:p>
    <w:p w:rsidR="00735BAB" w:rsidRPr="00D776CA" w:rsidRDefault="00735BAB" w:rsidP="00735BAB">
      <w:pPr>
        <w:rPr>
          <w:rFonts w:ascii="Arial" w:hAnsi="Arial" w:cs="Arial"/>
          <w:sz w:val="20"/>
        </w:rPr>
      </w:pPr>
    </w:p>
    <w:p w:rsidR="00447602" w:rsidRPr="00D776CA" w:rsidRDefault="00447602" w:rsidP="00447602">
      <w:pPr>
        <w:pStyle w:val="Overskrift1"/>
        <w:rPr>
          <w:rFonts w:ascii="Arial" w:hAnsi="Arial" w:cs="Arial"/>
          <w:sz w:val="20"/>
        </w:rPr>
      </w:pPr>
      <w:r w:rsidRPr="00D776CA">
        <w:rPr>
          <w:rFonts w:ascii="Arial" w:hAnsi="Arial" w:cs="Arial"/>
          <w:sz w:val="20"/>
        </w:rPr>
        <w:t>Leverandørens vederlag</w:t>
      </w:r>
    </w:p>
    <w:p w:rsidR="00A95885" w:rsidRPr="00D776CA" w:rsidRDefault="00387FCE" w:rsidP="00A95885">
      <w:pPr>
        <w:pStyle w:val="Overskrift2"/>
        <w:rPr>
          <w:rFonts w:ascii="Arial" w:hAnsi="Arial" w:cs="Arial"/>
          <w:sz w:val="20"/>
          <w:szCs w:val="20"/>
        </w:rPr>
      </w:pPr>
      <w:bookmarkStart w:id="1" w:name="_Ref438206760"/>
      <w:r w:rsidRPr="00D776CA">
        <w:rPr>
          <w:rFonts w:ascii="Arial" w:hAnsi="Arial" w:cs="Arial"/>
          <w:sz w:val="20"/>
          <w:szCs w:val="20"/>
        </w:rPr>
        <w:t>Vederlag</w:t>
      </w:r>
      <w:r w:rsidR="00A95885" w:rsidRPr="00D776CA">
        <w:rPr>
          <w:rFonts w:ascii="Arial" w:hAnsi="Arial" w:cs="Arial"/>
          <w:sz w:val="20"/>
          <w:szCs w:val="20"/>
        </w:rPr>
        <w:t xml:space="preserve"> for udførelsen af </w:t>
      </w:r>
      <w:r w:rsidR="006146B6">
        <w:rPr>
          <w:rFonts w:ascii="Arial" w:hAnsi="Arial" w:cs="Arial"/>
          <w:sz w:val="20"/>
          <w:szCs w:val="20"/>
        </w:rPr>
        <w:t>support og ve</w:t>
      </w:r>
      <w:r w:rsidR="00C520AB">
        <w:rPr>
          <w:rFonts w:ascii="Arial" w:hAnsi="Arial" w:cs="Arial"/>
          <w:sz w:val="20"/>
          <w:szCs w:val="20"/>
        </w:rPr>
        <w:t>d</w:t>
      </w:r>
      <w:r w:rsidR="006146B6">
        <w:rPr>
          <w:rFonts w:ascii="Arial" w:hAnsi="Arial" w:cs="Arial"/>
          <w:sz w:val="20"/>
          <w:szCs w:val="20"/>
        </w:rPr>
        <w:t>ligeholds</w:t>
      </w:r>
      <w:r w:rsidR="000453B2" w:rsidRPr="00D776CA">
        <w:rPr>
          <w:rFonts w:ascii="Arial" w:hAnsi="Arial" w:cs="Arial"/>
          <w:sz w:val="20"/>
          <w:szCs w:val="20"/>
        </w:rPr>
        <w:t xml:space="preserve">opgaven under </w:t>
      </w:r>
      <w:r w:rsidR="00A95885" w:rsidRPr="00D776CA">
        <w:rPr>
          <w:rFonts w:ascii="Arial" w:hAnsi="Arial" w:cs="Arial"/>
          <w:sz w:val="20"/>
          <w:szCs w:val="20"/>
        </w:rPr>
        <w:t>kontrakten</w:t>
      </w:r>
      <w:bookmarkEnd w:id="1"/>
    </w:p>
    <w:p w:rsidR="00A95885" w:rsidRPr="00D776CA" w:rsidRDefault="00A95885" w:rsidP="00A95885">
      <w:pPr>
        <w:rPr>
          <w:rFonts w:ascii="Arial" w:hAnsi="Arial" w:cs="Arial"/>
          <w:sz w:val="20"/>
        </w:rPr>
      </w:pPr>
    </w:p>
    <w:p w:rsidR="00585F72" w:rsidRDefault="001E243A" w:rsidP="00585F72">
      <w:pPr>
        <w:tabs>
          <w:tab w:val="left" w:pos="58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571A9" w:rsidRPr="00D776CA">
        <w:rPr>
          <w:rFonts w:ascii="Arial" w:hAnsi="Arial" w:cs="Arial"/>
          <w:sz w:val="20"/>
        </w:rPr>
        <w:t>ederlag</w:t>
      </w:r>
      <w:r w:rsidR="00A95885" w:rsidRPr="00D776CA">
        <w:rPr>
          <w:rFonts w:ascii="Arial" w:hAnsi="Arial" w:cs="Arial"/>
          <w:sz w:val="20"/>
        </w:rPr>
        <w:t xml:space="preserve"> </w:t>
      </w:r>
      <w:r w:rsidR="000453B2" w:rsidRPr="00D776CA">
        <w:rPr>
          <w:rFonts w:ascii="Arial" w:hAnsi="Arial" w:cs="Arial"/>
          <w:sz w:val="20"/>
        </w:rPr>
        <w:t xml:space="preserve">under </w:t>
      </w:r>
      <w:r w:rsidR="00820189" w:rsidRPr="00D776CA">
        <w:rPr>
          <w:rFonts w:ascii="Arial" w:hAnsi="Arial" w:cs="Arial"/>
          <w:sz w:val="20"/>
        </w:rPr>
        <w:t>K</w:t>
      </w:r>
      <w:r w:rsidR="000453B2" w:rsidRPr="00D776CA">
        <w:rPr>
          <w:rFonts w:ascii="Arial" w:hAnsi="Arial" w:cs="Arial"/>
          <w:sz w:val="20"/>
        </w:rPr>
        <w:t>ontrakten</w:t>
      </w:r>
      <w:r w:rsidR="00055D71" w:rsidRPr="00D776CA">
        <w:rPr>
          <w:rFonts w:ascii="Arial" w:hAnsi="Arial" w:cs="Arial"/>
          <w:sz w:val="20"/>
        </w:rPr>
        <w:t xml:space="preserve"> er anført nedenfor</w:t>
      </w:r>
      <w:r w:rsidR="00556652" w:rsidRPr="00D776CA">
        <w:rPr>
          <w:rFonts w:ascii="Arial" w:hAnsi="Arial" w:cs="Arial"/>
          <w:sz w:val="20"/>
        </w:rPr>
        <w:t xml:space="preserve">. </w:t>
      </w:r>
    </w:p>
    <w:p w:rsidR="00BA011A" w:rsidRPr="00D776CA" w:rsidRDefault="00BA011A" w:rsidP="00556652">
      <w:pPr>
        <w:rPr>
          <w:rFonts w:ascii="Arial" w:hAnsi="Arial" w:cs="Arial"/>
          <w:sz w:val="20"/>
        </w:rPr>
      </w:pPr>
    </w:p>
    <w:p w:rsidR="00585F72" w:rsidRPr="00D776CA" w:rsidRDefault="00B97E8C" w:rsidP="00743466">
      <w:pPr>
        <w:rPr>
          <w:rFonts w:ascii="Arial" w:hAnsi="Arial" w:cs="Arial"/>
          <w:sz w:val="20"/>
        </w:rPr>
      </w:pPr>
      <w:r w:rsidRPr="00D776CA">
        <w:rPr>
          <w:rFonts w:ascii="Arial" w:hAnsi="Arial" w:cs="Arial"/>
          <w:sz w:val="20"/>
        </w:rPr>
        <w:t>V</w:t>
      </w:r>
      <w:r w:rsidR="00EE2415" w:rsidRPr="00D776CA">
        <w:rPr>
          <w:rFonts w:ascii="Arial" w:hAnsi="Arial" w:cs="Arial"/>
          <w:sz w:val="20"/>
        </w:rPr>
        <w:t>ederlag</w:t>
      </w:r>
      <w:r w:rsidRPr="00D776CA">
        <w:rPr>
          <w:rFonts w:ascii="Arial" w:hAnsi="Arial" w:cs="Arial"/>
          <w:sz w:val="20"/>
        </w:rPr>
        <w:t>et</w:t>
      </w:r>
      <w:r w:rsidR="00556652" w:rsidRPr="00D776CA">
        <w:rPr>
          <w:rFonts w:ascii="Arial" w:hAnsi="Arial" w:cs="Arial"/>
          <w:sz w:val="20"/>
        </w:rPr>
        <w:t xml:space="preserve"> </w:t>
      </w:r>
      <w:r w:rsidR="00585F72" w:rsidRPr="00D776CA">
        <w:rPr>
          <w:rFonts w:ascii="Arial" w:hAnsi="Arial" w:cs="Arial"/>
          <w:sz w:val="20"/>
        </w:rPr>
        <w:t>inkludere</w:t>
      </w:r>
      <w:r w:rsidRPr="00D776CA">
        <w:rPr>
          <w:rFonts w:ascii="Arial" w:hAnsi="Arial" w:cs="Arial"/>
          <w:sz w:val="20"/>
        </w:rPr>
        <w:t>r</w:t>
      </w:r>
      <w:r w:rsidR="00585F72" w:rsidRPr="00D776CA">
        <w:rPr>
          <w:rFonts w:ascii="Arial" w:hAnsi="Arial" w:cs="Arial"/>
          <w:sz w:val="20"/>
        </w:rPr>
        <w:t xml:space="preserve"> alle ved Kontraktens indgåelse gældende afgifter bortset fra moms. Leverandørens vederlag inkludere</w:t>
      </w:r>
      <w:r w:rsidR="00973A8B" w:rsidRPr="00D776CA">
        <w:rPr>
          <w:rFonts w:ascii="Arial" w:hAnsi="Arial" w:cs="Arial"/>
          <w:sz w:val="20"/>
        </w:rPr>
        <w:t>r</w:t>
      </w:r>
      <w:r w:rsidR="00585F72" w:rsidRPr="00D776CA">
        <w:rPr>
          <w:rFonts w:ascii="Arial" w:hAnsi="Arial" w:cs="Arial"/>
          <w:sz w:val="20"/>
        </w:rPr>
        <w:t xml:space="preserve"> alle Leverandørens omkostninger, herunder eventuelle omkostninger til rejser, ophold og forplejning, kontorhold og materialeproduktion m</w:t>
      </w:r>
      <w:r w:rsidR="00CD440B">
        <w:rPr>
          <w:rFonts w:ascii="Arial" w:hAnsi="Arial" w:cs="Arial"/>
          <w:sz w:val="20"/>
        </w:rPr>
        <w:t>.</w:t>
      </w:r>
      <w:r w:rsidR="00585F72" w:rsidRPr="00D776CA">
        <w:rPr>
          <w:rFonts w:ascii="Arial" w:hAnsi="Arial" w:cs="Arial"/>
          <w:sz w:val="20"/>
        </w:rPr>
        <w:t xml:space="preserve">v. </w:t>
      </w:r>
    </w:p>
    <w:p w:rsidR="001E243A" w:rsidRDefault="001E243A" w:rsidP="001E243A">
      <w:pPr>
        <w:rPr>
          <w:rFonts w:ascii="Arial" w:hAnsi="Arial" w:cs="Arial"/>
          <w:sz w:val="20"/>
        </w:rPr>
      </w:pPr>
      <w:bookmarkStart w:id="2" w:name="_Toc290039649"/>
    </w:p>
    <w:p w:rsidR="00771E78" w:rsidRPr="001E243A" w:rsidRDefault="00771E78" w:rsidP="001E24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Leverandørens vederlag består af tre forskellige vederlag som angivet nedenfor:</w:t>
      </w:r>
    </w:p>
    <w:p w:rsidR="00771E78" w:rsidRPr="001E243A" w:rsidRDefault="00771E78" w:rsidP="001E243A">
      <w:pPr>
        <w:rPr>
          <w:rFonts w:ascii="Arial" w:hAnsi="Arial" w:cs="Arial"/>
          <w:sz w:val="20"/>
        </w:rPr>
      </w:pPr>
    </w:p>
    <w:p w:rsidR="001E243A" w:rsidRDefault="001E243A" w:rsidP="001E243A">
      <w:pPr>
        <w:rPr>
          <w:rFonts w:ascii="Arial" w:hAnsi="Arial" w:cs="Arial"/>
          <w:sz w:val="20"/>
        </w:rPr>
      </w:pPr>
    </w:p>
    <w:p w:rsidR="00CE201A" w:rsidRPr="003C7015" w:rsidRDefault="00CE201A" w:rsidP="006146B6">
      <w:pPr>
        <w:pStyle w:val="Listeafsnit"/>
        <w:numPr>
          <w:ilvl w:val="0"/>
          <w:numId w:val="36"/>
        </w:numPr>
        <w:ind w:left="567" w:hanging="567"/>
        <w:rPr>
          <w:rFonts w:ascii="Arial" w:hAnsi="Arial" w:cs="Arial"/>
          <w:b/>
          <w:i/>
          <w:sz w:val="20"/>
        </w:rPr>
      </w:pPr>
      <w:r w:rsidRPr="003C7015">
        <w:rPr>
          <w:rFonts w:ascii="Arial" w:hAnsi="Arial" w:cs="Arial"/>
          <w:b/>
          <w:i/>
          <w:sz w:val="20"/>
        </w:rPr>
        <w:t>Timepris</w:t>
      </w:r>
    </w:p>
    <w:p w:rsidR="00CE201A" w:rsidRDefault="00CE201A" w:rsidP="00CE201A">
      <w:pPr>
        <w:rPr>
          <w:rFonts w:ascii="Arial" w:hAnsi="Arial" w:cs="Arial"/>
          <w:b/>
          <w:sz w:val="20"/>
        </w:rPr>
      </w:pPr>
    </w:p>
    <w:p w:rsidR="006146B6" w:rsidRDefault="006146B6" w:rsidP="006146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dette bilag skal Leverandøren angive priserne for de ydelser, der afregnes efter timeforbrug, herunder pr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sen for mindre videreudviklingsopgaver i medfør af </w:t>
      </w:r>
      <w:r w:rsidR="0045032B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ilag 9.</w:t>
      </w:r>
    </w:p>
    <w:p w:rsidR="006146B6" w:rsidRDefault="006146B6" w:rsidP="006146B6">
      <w:pPr>
        <w:rPr>
          <w:rFonts w:ascii="Arial" w:hAnsi="Arial" w:cs="Arial"/>
          <w:sz w:val="20"/>
        </w:rPr>
      </w:pPr>
    </w:p>
    <w:p w:rsidR="006146B6" w:rsidRDefault="006146B6" w:rsidP="006146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Leverandøren skal af hensyn til gennemsigtigheden i tilbudsgivningen angive én timepris, der dækker alle konsulentydelser.</w:t>
      </w:r>
    </w:p>
    <w:p w:rsidR="006146B6" w:rsidRDefault="006146B6" w:rsidP="006146B6">
      <w:pPr>
        <w:rPr>
          <w:rFonts w:ascii="Arial" w:hAnsi="Arial" w:cs="Arial"/>
          <w:sz w:val="20"/>
        </w:rPr>
      </w:pPr>
    </w:p>
    <w:p w:rsidR="006146B6" w:rsidRDefault="006146B6" w:rsidP="006146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Ligeledes af hensyn til gennemsigtigheden skal der ikke oplyses en rabatstruktur i tilbuddet. Eventuelle 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batter, Leverandøren vil tilbyde Kunden, skal være indeholdt i den angivne timepris. </w:t>
      </w:r>
    </w:p>
    <w:p w:rsidR="00CE201A" w:rsidRPr="006146B6" w:rsidRDefault="00CE201A" w:rsidP="00CE201A">
      <w:pPr>
        <w:rPr>
          <w:rFonts w:ascii="Arial" w:hAnsi="Arial" w:cs="Arial"/>
          <w:b/>
          <w:sz w:val="20"/>
        </w:rPr>
      </w:pPr>
    </w:p>
    <w:p w:rsidR="00CE201A" w:rsidRPr="001E243A" w:rsidRDefault="00CE201A" w:rsidP="001E243A">
      <w:pPr>
        <w:rPr>
          <w:rFonts w:ascii="Arial" w:hAnsi="Arial" w:cs="Arial"/>
          <w:sz w:val="20"/>
        </w:rPr>
      </w:pPr>
    </w:p>
    <w:bookmarkEnd w:id="2"/>
    <w:p w:rsidR="001E243A" w:rsidRPr="003C7015" w:rsidRDefault="001E243A" w:rsidP="006146B6">
      <w:pPr>
        <w:pStyle w:val="Listeafsnit"/>
        <w:numPr>
          <w:ilvl w:val="0"/>
          <w:numId w:val="35"/>
        </w:numPr>
        <w:ind w:hanging="1080"/>
        <w:rPr>
          <w:rFonts w:ascii="Arial" w:hAnsi="Arial" w:cs="Arial"/>
          <w:b/>
          <w:i/>
          <w:sz w:val="20"/>
        </w:rPr>
      </w:pPr>
      <w:r w:rsidRPr="003C7015">
        <w:rPr>
          <w:rFonts w:ascii="Arial" w:hAnsi="Arial" w:cs="Arial"/>
          <w:b/>
          <w:i/>
          <w:sz w:val="20"/>
        </w:rPr>
        <w:t>Fast pris for vedligeholdsaftalen</w:t>
      </w:r>
    </w:p>
    <w:p w:rsidR="00771E78" w:rsidRPr="001E243A" w:rsidRDefault="00771E78" w:rsidP="00771E78">
      <w:pPr>
        <w:rPr>
          <w:rFonts w:ascii="Arial" w:hAnsi="Arial" w:cs="Arial"/>
          <w:b/>
          <w:sz w:val="20"/>
        </w:rPr>
      </w:pPr>
    </w:p>
    <w:p w:rsidR="00771E78" w:rsidRDefault="00771E78" w:rsidP="006146B6">
      <w:pPr>
        <w:rPr>
          <w:rFonts w:ascii="Arial" w:hAnsi="Arial" w:cs="Arial"/>
          <w:sz w:val="20"/>
        </w:rPr>
      </w:pPr>
      <w:r w:rsidRPr="006146B6">
        <w:rPr>
          <w:rFonts w:ascii="Arial" w:hAnsi="Arial" w:cs="Arial"/>
          <w:sz w:val="20"/>
        </w:rPr>
        <w:t xml:space="preserve">Leverandøren skal angive det faste vederlag </w:t>
      </w:r>
      <w:r w:rsidR="00321703">
        <w:rPr>
          <w:rFonts w:ascii="Arial" w:hAnsi="Arial" w:cs="Arial"/>
          <w:sz w:val="20"/>
        </w:rPr>
        <w:t xml:space="preserve">pr. måned </w:t>
      </w:r>
      <w:r w:rsidRPr="006146B6">
        <w:rPr>
          <w:rFonts w:ascii="Arial" w:hAnsi="Arial" w:cs="Arial"/>
          <w:sz w:val="20"/>
        </w:rPr>
        <w:t>for vedligeholdelsesaftalen. De opgaver, der indgår i det</w:t>
      </w:r>
      <w:r w:rsidR="0026379A">
        <w:rPr>
          <w:rFonts w:ascii="Arial" w:hAnsi="Arial" w:cs="Arial"/>
          <w:sz w:val="20"/>
        </w:rPr>
        <w:t xml:space="preserve"> </w:t>
      </w:r>
      <w:r w:rsidRPr="006146B6">
        <w:rPr>
          <w:rFonts w:ascii="Arial" w:hAnsi="Arial" w:cs="Arial"/>
          <w:sz w:val="20"/>
        </w:rPr>
        <w:t>faste vederlag</w:t>
      </w:r>
      <w:r w:rsidR="00321703">
        <w:rPr>
          <w:rFonts w:ascii="Arial" w:hAnsi="Arial" w:cs="Arial"/>
          <w:sz w:val="20"/>
        </w:rPr>
        <w:t xml:space="preserve"> pr. måned </w:t>
      </w:r>
      <w:r w:rsidRPr="006146B6">
        <w:rPr>
          <w:rFonts w:ascii="Arial" w:hAnsi="Arial" w:cs="Arial"/>
          <w:sz w:val="20"/>
        </w:rPr>
        <w:t>er jf</w:t>
      </w:r>
      <w:r w:rsidRPr="00771E78">
        <w:rPr>
          <w:rFonts w:ascii="Arial" w:hAnsi="Arial" w:cs="Arial"/>
          <w:sz w:val="20"/>
        </w:rPr>
        <w:t xml:space="preserve">. </w:t>
      </w:r>
      <w:r w:rsidR="00C520AB">
        <w:rPr>
          <w:rFonts w:ascii="Arial" w:hAnsi="Arial" w:cs="Arial"/>
          <w:sz w:val="20"/>
        </w:rPr>
        <w:t xml:space="preserve">kontraktens </w:t>
      </w:r>
      <w:r w:rsidRPr="00771E78">
        <w:rPr>
          <w:rFonts w:ascii="Arial" w:hAnsi="Arial" w:cs="Arial"/>
          <w:sz w:val="20"/>
        </w:rPr>
        <w:t xml:space="preserve">punkt </w:t>
      </w:r>
      <w:r w:rsidR="00A243D7">
        <w:rPr>
          <w:rFonts w:ascii="Arial" w:hAnsi="Arial" w:cs="Arial"/>
          <w:sz w:val="20"/>
        </w:rPr>
        <w:t>1</w:t>
      </w:r>
      <w:r w:rsidR="00CD440B">
        <w:rPr>
          <w:rFonts w:ascii="Arial" w:hAnsi="Arial" w:cs="Arial"/>
          <w:sz w:val="20"/>
        </w:rPr>
        <w:t>1.2.2</w:t>
      </w:r>
      <w:r w:rsidRPr="00771E78">
        <w:rPr>
          <w:rFonts w:ascii="Arial" w:hAnsi="Arial" w:cs="Arial"/>
          <w:sz w:val="20"/>
        </w:rPr>
        <w:t>:</w:t>
      </w:r>
    </w:p>
    <w:p w:rsidR="006146B6" w:rsidRPr="00771E78" w:rsidRDefault="006146B6" w:rsidP="00771E78">
      <w:pPr>
        <w:rPr>
          <w:rFonts w:ascii="Arial" w:hAnsi="Arial" w:cs="Arial"/>
          <w:sz w:val="20"/>
        </w:rPr>
      </w:pPr>
    </w:p>
    <w:p w:rsidR="00771E78" w:rsidRPr="00771E78" w:rsidRDefault="00771E78" w:rsidP="00771E78">
      <w:pPr>
        <w:pStyle w:val="Listeafsnit"/>
        <w:numPr>
          <w:ilvl w:val="0"/>
          <w:numId w:val="31"/>
        </w:numPr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>Generel applikationsvedligeholdelse</w:t>
      </w:r>
      <w:r w:rsidR="00C520AB">
        <w:rPr>
          <w:rFonts w:ascii="Arial" w:hAnsi="Arial" w:cs="Arial"/>
          <w:sz w:val="20"/>
        </w:rPr>
        <w:t xml:space="preserve">.  </w:t>
      </w:r>
    </w:p>
    <w:p w:rsidR="00771E78" w:rsidRPr="00771E78" w:rsidRDefault="00771E78" w:rsidP="00771E78">
      <w:pPr>
        <w:pStyle w:val="Listeafsnit"/>
        <w:numPr>
          <w:ilvl w:val="0"/>
          <w:numId w:val="31"/>
        </w:numPr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>Udarbejdelse af forslag til og planlægning af opgraderinger</w:t>
      </w:r>
      <w:r w:rsidR="00C520AB">
        <w:rPr>
          <w:rFonts w:ascii="Arial" w:hAnsi="Arial" w:cs="Arial"/>
          <w:sz w:val="20"/>
        </w:rPr>
        <w:t>.</w:t>
      </w:r>
    </w:p>
    <w:p w:rsidR="00771E78" w:rsidRPr="00771E78" w:rsidRDefault="00771E78" w:rsidP="00771E78">
      <w:pPr>
        <w:pStyle w:val="Listeafsnit"/>
        <w:numPr>
          <w:ilvl w:val="0"/>
          <w:numId w:val="31"/>
        </w:numPr>
        <w:tabs>
          <w:tab w:val="clear" w:pos="1134"/>
          <w:tab w:val="left" w:pos="720"/>
          <w:tab w:val="left" w:pos="1152"/>
        </w:tabs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>Udarbejdelse af forslag til og planlægning af opdateringer</w:t>
      </w:r>
      <w:r w:rsidR="00C520AB">
        <w:rPr>
          <w:rFonts w:ascii="Arial" w:hAnsi="Arial" w:cs="Arial"/>
          <w:sz w:val="20"/>
        </w:rPr>
        <w:t>.</w:t>
      </w:r>
      <w:r w:rsidRPr="00771E78">
        <w:rPr>
          <w:rFonts w:ascii="Arial" w:hAnsi="Arial" w:cs="Arial"/>
          <w:sz w:val="20"/>
        </w:rPr>
        <w:t xml:space="preserve"> </w:t>
      </w:r>
      <w:r w:rsidR="006146B6">
        <w:rPr>
          <w:rFonts w:ascii="Arial" w:hAnsi="Arial" w:cs="Arial"/>
          <w:sz w:val="20"/>
        </w:rPr>
        <w:t xml:space="preserve">   </w:t>
      </w:r>
    </w:p>
    <w:p w:rsidR="00771E78" w:rsidRPr="00771E78" w:rsidRDefault="00CD440B" w:rsidP="00771E78">
      <w:pPr>
        <w:pStyle w:val="Listeafsnit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Etablering og o</w:t>
      </w:r>
      <w:r w:rsidR="00771E78" w:rsidRPr="00771E78">
        <w:rPr>
          <w:rFonts w:ascii="Arial" w:hAnsi="Arial" w:cs="Arial"/>
          <w:sz w:val="20"/>
        </w:rPr>
        <w:t>pretholdelse af Service Desk</w:t>
      </w:r>
      <w:r w:rsidR="00C520AB">
        <w:rPr>
          <w:rFonts w:ascii="Arial" w:hAnsi="Arial" w:cs="Arial"/>
          <w:sz w:val="20"/>
        </w:rPr>
        <w:t>.</w:t>
      </w:r>
      <w:r w:rsidR="00771E78" w:rsidRPr="00771E78">
        <w:rPr>
          <w:rFonts w:ascii="Arial" w:hAnsi="Arial" w:cs="Arial"/>
          <w:sz w:val="20"/>
        </w:rPr>
        <w:t xml:space="preserve"> </w:t>
      </w:r>
    </w:p>
    <w:p w:rsidR="00771E78" w:rsidRPr="00771E78" w:rsidRDefault="00771E78" w:rsidP="00771E78">
      <w:pPr>
        <w:pStyle w:val="Listeafsnit"/>
        <w:numPr>
          <w:ilvl w:val="0"/>
          <w:numId w:val="31"/>
        </w:numPr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>Etablering og opretholdelse af samarbejdsorganisation samt afholdelse af statusmøder</w:t>
      </w:r>
      <w:r w:rsidR="00C520AB">
        <w:rPr>
          <w:rFonts w:ascii="Arial" w:hAnsi="Arial" w:cs="Arial"/>
          <w:sz w:val="20"/>
        </w:rPr>
        <w:t>.</w:t>
      </w:r>
      <w:r w:rsidRPr="00771E78">
        <w:rPr>
          <w:rFonts w:ascii="Arial" w:hAnsi="Arial" w:cs="Arial"/>
          <w:sz w:val="20"/>
        </w:rPr>
        <w:t xml:space="preserve"> </w:t>
      </w:r>
    </w:p>
    <w:p w:rsidR="00771E78" w:rsidRPr="00771E78" w:rsidRDefault="00771E78" w:rsidP="00771E78">
      <w:pPr>
        <w:pStyle w:val="Listeafsnit"/>
        <w:numPr>
          <w:ilvl w:val="0"/>
          <w:numId w:val="31"/>
        </w:numPr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>Leverandørens interne videndeling</w:t>
      </w:r>
      <w:r w:rsidR="00C520AB">
        <w:rPr>
          <w:rFonts w:ascii="Arial" w:hAnsi="Arial" w:cs="Arial"/>
          <w:sz w:val="20"/>
        </w:rPr>
        <w:t>.</w:t>
      </w:r>
    </w:p>
    <w:p w:rsidR="00771E78" w:rsidRDefault="00771E78" w:rsidP="00771E78">
      <w:pPr>
        <w:pStyle w:val="Listeafsnit"/>
        <w:numPr>
          <w:ilvl w:val="0"/>
          <w:numId w:val="31"/>
        </w:numPr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>Leverandørens transportomkostninger</w:t>
      </w:r>
      <w:r w:rsidR="00C520AB">
        <w:rPr>
          <w:rFonts w:ascii="Arial" w:hAnsi="Arial" w:cs="Arial"/>
          <w:sz w:val="20"/>
        </w:rPr>
        <w:t xml:space="preserve">.  </w:t>
      </w:r>
    </w:p>
    <w:p w:rsidR="001E243A" w:rsidRDefault="001E243A" w:rsidP="001E243A">
      <w:pPr>
        <w:ind w:left="720"/>
        <w:rPr>
          <w:rFonts w:ascii="Arial" w:hAnsi="Arial" w:cs="Arial"/>
          <w:sz w:val="20"/>
        </w:rPr>
      </w:pPr>
    </w:p>
    <w:p w:rsidR="001E243A" w:rsidRDefault="001E243A" w:rsidP="001E243A">
      <w:pPr>
        <w:rPr>
          <w:rFonts w:ascii="Arial" w:hAnsi="Arial" w:cs="Arial"/>
          <w:sz w:val="20"/>
        </w:rPr>
      </w:pPr>
    </w:p>
    <w:p w:rsidR="001E243A" w:rsidRPr="003C7015" w:rsidRDefault="001E243A" w:rsidP="00C520AB">
      <w:pPr>
        <w:pStyle w:val="Overskrift2"/>
        <w:numPr>
          <w:ilvl w:val="0"/>
          <w:numId w:val="34"/>
        </w:numPr>
        <w:ind w:left="567" w:hanging="567"/>
        <w:rPr>
          <w:rFonts w:ascii="Arial" w:hAnsi="Arial" w:cs="Arial"/>
          <w:i/>
          <w:sz w:val="20"/>
          <w:szCs w:val="20"/>
        </w:rPr>
      </w:pPr>
      <w:r w:rsidRPr="003C7015">
        <w:rPr>
          <w:rFonts w:ascii="Arial" w:hAnsi="Arial" w:cs="Arial"/>
          <w:i/>
          <w:sz w:val="20"/>
          <w:szCs w:val="20"/>
        </w:rPr>
        <w:t>Etableringsvederlag</w:t>
      </w:r>
    </w:p>
    <w:p w:rsidR="001E243A" w:rsidRDefault="001E243A" w:rsidP="001E243A">
      <w:pPr>
        <w:pStyle w:val="Overskrift2"/>
        <w:numPr>
          <w:ilvl w:val="0"/>
          <w:numId w:val="0"/>
        </w:numPr>
        <w:rPr>
          <w:rFonts w:cs="Tahoma"/>
          <w:sz w:val="20"/>
          <w:szCs w:val="20"/>
        </w:rPr>
      </w:pPr>
    </w:p>
    <w:p w:rsidR="00C520AB" w:rsidRDefault="001E243A" w:rsidP="001E243A">
      <w:pPr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>Såfremt der skal ske overtagelse af vedligeholdelsesopgaven fra en af Kundens eksisterende leverandører</w:t>
      </w:r>
      <w:r w:rsidR="00731A97">
        <w:rPr>
          <w:rFonts w:ascii="Arial" w:hAnsi="Arial" w:cs="Arial"/>
          <w:sz w:val="20"/>
        </w:rPr>
        <w:t>,</w:t>
      </w:r>
      <w:r w:rsidRPr="00771E78">
        <w:rPr>
          <w:rFonts w:ascii="Arial" w:hAnsi="Arial" w:cs="Arial"/>
          <w:sz w:val="20"/>
        </w:rPr>
        <w:t xml:space="preserve"> gennemfører Leverandøren i samarbejde med Kunden en række aktiviteter med henblik på etablering og overtagelse af vedligeholdelsesopgaven, jf. </w:t>
      </w:r>
      <w:r w:rsidR="0045032B">
        <w:rPr>
          <w:rFonts w:ascii="Arial" w:hAnsi="Arial" w:cs="Arial"/>
          <w:sz w:val="20"/>
        </w:rPr>
        <w:t>B</w:t>
      </w:r>
      <w:r w:rsidRPr="00771E78">
        <w:rPr>
          <w:rFonts w:ascii="Arial" w:hAnsi="Arial" w:cs="Arial"/>
          <w:sz w:val="20"/>
        </w:rPr>
        <w:t xml:space="preserve">ilag </w:t>
      </w:r>
      <w:r w:rsidR="00C520AB">
        <w:rPr>
          <w:rFonts w:ascii="Arial" w:hAnsi="Arial" w:cs="Arial"/>
          <w:sz w:val="20"/>
        </w:rPr>
        <w:t>1</w:t>
      </w:r>
      <w:r w:rsidRPr="00771E78">
        <w:rPr>
          <w:rFonts w:ascii="Arial" w:hAnsi="Arial" w:cs="Arial"/>
          <w:sz w:val="20"/>
        </w:rPr>
        <w:t xml:space="preserve"> (</w:t>
      </w:r>
      <w:r w:rsidR="00C520AB">
        <w:rPr>
          <w:rFonts w:ascii="Arial" w:hAnsi="Arial" w:cs="Arial"/>
          <w:sz w:val="20"/>
        </w:rPr>
        <w:t xml:space="preserve">opgavebeskrivelse og kravsspecifikation) og </w:t>
      </w:r>
      <w:r w:rsidR="0045032B">
        <w:rPr>
          <w:rFonts w:ascii="Arial" w:hAnsi="Arial" w:cs="Arial"/>
          <w:sz w:val="20"/>
        </w:rPr>
        <w:t>B</w:t>
      </w:r>
      <w:r w:rsidR="00C520AB">
        <w:rPr>
          <w:rFonts w:ascii="Arial" w:hAnsi="Arial" w:cs="Arial"/>
          <w:sz w:val="20"/>
        </w:rPr>
        <w:t>ilag 3 (tids</w:t>
      </w:r>
      <w:r w:rsidR="0045032B">
        <w:rPr>
          <w:rFonts w:ascii="Arial" w:hAnsi="Arial" w:cs="Arial"/>
          <w:sz w:val="20"/>
        </w:rPr>
        <w:t>- og aktivitets</w:t>
      </w:r>
      <w:r w:rsidR="00C520AB">
        <w:rPr>
          <w:rFonts w:ascii="Arial" w:hAnsi="Arial" w:cs="Arial"/>
          <w:sz w:val="20"/>
        </w:rPr>
        <w:t>plan) til kontrakten</w:t>
      </w:r>
      <w:r w:rsidRPr="00771E78">
        <w:rPr>
          <w:rFonts w:ascii="Arial" w:hAnsi="Arial" w:cs="Arial"/>
          <w:sz w:val="20"/>
        </w:rPr>
        <w:t xml:space="preserve">. </w:t>
      </w:r>
    </w:p>
    <w:p w:rsidR="001E243A" w:rsidRPr="00771E78" w:rsidRDefault="001E243A" w:rsidP="001E243A">
      <w:pPr>
        <w:rPr>
          <w:rFonts w:ascii="Arial" w:hAnsi="Arial" w:cs="Arial"/>
          <w:sz w:val="20"/>
        </w:rPr>
      </w:pPr>
    </w:p>
    <w:p w:rsidR="001E243A" w:rsidRDefault="001E243A" w:rsidP="001E243A">
      <w:pPr>
        <w:rPr>
          <w:rFonts w:ascii="Arial" w:hAnsi="Arial" w:cs="Arial"/>
          <w:sz w:val="20"/>
        </w:rPr>
      </w:pPr>
      <w:r w:rsidRPr="00771E78">
        <w:rPr>
          <w:rFonts w:ascii="Arial" w:hAnsi="Arial" w:cs="Arial"/>
          <w:sz w:val="20"/>
        </w:rPr>
        <w:t xml:space="preserve">Leverandøren honoreres for disse ydelser med et fast honorar, som forfalder, når de i </w:t>
      </w:r>
      <w:r w:rsidR="0045032B">
        <w:rPr>
          <w:rFonts w:ascii="Arial" w:hAnsi="Arial" w:cs="Arial"/>
          <w:sz w:val="20"/>
        </w:rPr>
        <w:t>B</w:t>
      </w:r>
      <w:r w:rsidRPr="00771E78">
        <w:rPr>
          <w:rFonts w:ascii="Arial" w:hAnsi="Arial" w:cs="Arial"/>
          <w:sz w:val="20"/>
        </w:rPr>
        <w:t xml:space="preserve">ilag </w:t>
      </w:r>
      <w:r w:rsidR="00C520AB">
        <w:rPr>
          <w:rFonts w:ascii="Arial" w:hAnsi="Arial" w:cs="Arial"/>
          <w:sz w:val="20"/>
        </w:rPr>
        <w:t>3 (tids</w:t>
      </w:r>
      <w:r w:rsidR="0045032B">
        <w:rPr>
          <w:rFonts w:ascii="Arial" w:hAnsi="Arial" w:cs="Arial"/>
          <w:sz w:val="20"/>
        </w:rPr>
        <w:t>- og aktiv</w:t>
      </w:r>
      <w:r w:rsidR="0045032B">
        <w:rPr>
          <w:rFonts w:ascii="Arial" w:hAnsi="Arial" w:cs="Arial"/>
          <w:sz w:val="20"/>
        </w:rPr>
        <w:t>i</w:t>
      </w:r>
      <w:r w:rsidR="0045032B">
        <w:rPr>
          <w:rFonts w:ascii="Arial" w:hAnsi="Arial" w:cs="Arial"/>
          <w:sz w:val="20"/>
        </w:rPr>
        <w:t>tets</w:t>
      </w:r>
      <w:r w:rsidR="00C520AB">
        <w:rPr>
          <w:rFonts w:ascii="Arial" w:hAnsi="Arial" w:cs="Arial"/>
          <w:sz w:val="20"/>
        </w:rPr>
        <w:t>plan) til kontrakten</w:t>
      </w:r>
      <w:r w:rsidRPr="00771E78">
        <w:rPr>
          <w:rFonts w:ascii="Arial" w:hAnsi="Arial" w:cs="Arial"/>
          <w:sz w:val="20"/>
        </w:rPr>
        <w:t xml:space="preserve"> aftalte aktiviteter er gennemført, og Leverandøren endelig har overtaget vedligehold</w:t>
      </w:r>
      <w:r w:rsidRPr="00771E78">
        <w:rPr>
          <w:rFonts w:ascii="Arial" w:hAnsi="Arial" w:cs="Arial"/>
          <w:sz w:val="20"/>
        </w:rPr>
        <w:t>s</w:t>
      </w:r>
      <w:r w:rsidRPr="00771E78">
        <w:rPr>
          <w:rFonts w:ascii="Arial" w:hAnsi="Arial" w:cs="Arial"/>
          <w:sz w:val="20"/>
        </w:rPr>
        <w:t xml:space="preserve">opgaven. </w:t>
      </w:r>
    </w:p>
    <w:p w:rsidR="001E243A" w:rsidRDefault="001E243A" w:rsidP="001E243A">
      <w:pPr>
        <w:rPr>
          <w:rFonts w:ascii="Arial" w:hAnsi="Arial" w:cs="Arial"/>
          <w:sz w:val="20"/>
        </w:rPr>
      </w:pPr>
    </w:p>
    <w:p w:rsidR="001E243A" w:rsidRPr="003C7015" w:rsidRDefault="001E243A" w:rsidP="003C7015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A95885" w:rsidRPr="00D776CA" w:rsidTr="00743466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A95885" w:rsidRPr="00D776CA" w:rsidRDefault="00C520AB" w:rsidP="00C520AB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Timepris</w:t>
            </w:r>
            <w:r w:rsidR="00564121" w:rsidRPr="00D776CA">
              <w:rPr>
                <w:rFonts w:ascii="Arial" w:hAnsi="Arial" w:cs="Arial"/>
                <w:b/>
                <w:i/>
                <w:sz w:val="20"/>
              </w:rPr>
              <w:t xml:space="preserve"> (DKK)</w:t>
            </w:r>
            <w:r w:rsidR="00825EE2" w:rsidRPr="00D776CA">
              <w:rPr>
                <w:rFonts w:ascii="Arial" w:hAnsi="Arial" w:cs="Arial"/>
                <w:b/>
                <w:i/>
                <w:sz w:val="20"/>
              </w:rPr>
              <w:t xml:space="preserve"> (ekskl. moms)</w:t>
            </w:r>
          </w:p>
        </w:tc>
        <w:tc>
          <w:tcPr>
            <w:tcW w:w="5984" w:type="dxa"/>
            <w:vAlign w:val="center"/>
          </w:tcPr>
          <w:p w:rsidR="00A95885" w:rsidRPr="00CD440B" w:rsidRDefault="00032928" w:rsidP="00D14818">
            <w:pPr>
              <w:pStyle w:val="Overskrift1"/>
              <w:numPr>
                <w:ilvl w:val="0"/>
                <w:numId w:val="0"/>
              </w:numPr>
              <w:jc w:val="left"/>
              <w:outlineLvl w:val="0"/>
              <w:rPr>
                <w:rFonts w:ascii="Arial" w:hAnsi="Arial" w:cs="Arial"/>
                <w:i/>
                <w:sz w:val="20"/>
              </w:rPr>
            </w:pPr>
            <w:r w:rsidRPr="00CD440B">
              <w:rPr>
                <w:rFonts w:ascii="Arial" w:hAnsi="Arial" w:cs="Arial"/>
                <w:i/>
                <w:sz w:val="20"/>
              </w:rPr>
              <w:fldChar w:fldCharType="begin"/>
            </w:r>
            <w:r w:rsidR="00D14818" w:rsidRPr="00CD440B">
              <w:rPr>
                <w:rFonts w:ascii="Arial" w:hAnsi="Arial" w:cs="Arial"/>
                <w:i/>
                <w:sz w:val="20"/>
              </w:rPr>
              <w:instrText xml:space="preserve"> MACROBUTTON NoName [</w:instrText>
            </w:r>
            <w:r w:rsidR="00D14818" w:rsidRPr="00CD440B">
              <w:rPr>
                <w:rFonts w:ascii="Arial" w:hAnsi="Arial" w:cs="Arial"/>
                <w:b w:val="0"/>
                <w:i/>
                <w:caps w:val="0"/>
                <w:sz w:val="20"/>
                <w:highlight w:val="yellow"/>
              </w:rPr>
              <w:instrText>Udfyldes af Leverandøren</w:instrText>
            </w:r>
            <w:r w:rsidRPr="00CD440B">
              <w:rPr>
                <w:rFonts w:ascii="Arial" w:hAnsi="Arial" w:cs="Arial"/>
                <w:i/>
                <w:sz w:val="20"/>
              </w:rPr>
              <w:instrText>]</w:instrText>
            </w:r>
            <w:r w:rsidRPr="00CD440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0E0A5F" w:rsidRPr="00D776CA" w:rsidTr="00743466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E0A5F" w:rsidRPr="00D776CA" w:rsidRDefault="00C520AB" w:rsidP="0026379A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Fast pris for vedligeholdsaftalen </w:t>
            </w:r>
            <w:r w:rsidR="00321703">
              <w:rPr>
                <w:rFonts w:ascii="Arial" w:hAnsi="Arial" w:cs="Arial"/>
                <w:b/>
                <w:i/>
                <w:sz w:val="20"/>
              </w:rPr>
              <w:t xml:space="preserve">pr. måned </w:t>
            </w:r>
            <w:r>
              <w:rPr>
                <w:rFonts w:ascii="Arial" w:hAnsi="Arial" w:cs="Arial"/>
                <w:b/>
                <w:i/>
                <w:sz w:val="20"/>
              </w:rPr>
              <w:t>(DKK)</w:t>
            </w:r>
            <w:r w:rsidR="0026379A">
              <w:rPr>
                <w:rFonts w:ascii="Arial" w:hAnsi="Arial" w:cs="Arial"/>
                <w:b/>
                <w:i/>
                <w:sz w:val="20"/>
              </w:rPr>
              <w:t xml:space="preserve"> (ekskl. moms)</w:t>
            </w:r>
          </w:p>
        </w:tc>
        <w:tc>
          <w:tcPr>
            <w:tcW w:w="5984" w:type="dxa"/>
            <w:vAlign w:val="center"/>
          </w:tcPr>
          <w:p w:rsidR="000E0A5F" w:rsidRPr="00CD440B" w:rsidRDefault="000E0A5F" w:rsidP="00D14818">
            <w:pPr>
              <w:pStyle w:val="Overskrift1"/>
              <w:numPr>
                <w:ilvl w:val="0"/>
                <w:numId w:val="0"/>
              </w:numPr>
              <w:jc w:val="left"/>
              <w:outlineLvl w:val="0"/>
              <w:rPr>
                <w:rFonts w:ascii="Arial" w:hAnsi="Arial" w:cs="Arial"/>
                <w:i/>
                <w:sz w:val="20"/>
              </w:rPr>
            </w:pPr>
            <w:r w:rsidRPr="00CD440B">
              <w:rPr>
                <w:rFonts w:ascii="Arial" w:hAnsi="Arial" w:cs="Arial"/>
                <w:i/>
                <w:sz w:val="20"/>
              </w:rPr>
              <w:fldChar w:fldCharType="begin"/>
            </w:r>
            <w:r w:rsidRPr="00CD440B">
              <w:rPr>
                <w:rFonts w:ascii="Arial" w:hAnsi="Arial" w:cs="Arial"/>
                <w:i/>
                <w:sz w:val="20"/>
              </w:rPr>
              <w:instrText xml:space="preserve"> MACROBUTTON NoName [</w:instrText>
            </w:r>
            <w:r w:rsidRPr="00CD440B">
              <w:rPr>
                <w:rFonts w:ascii="Arial" w:hAnsi="Arial" w:cs="Arial"/>
                <w:b w:val="0"/>
                <w:i/>
                <w:caps w:val="0"/>
                <w:sz w:val="20"/>
                <w:highlight w:val="yellow"/>
              </w:rPr>
              <w:instrText>Udfyldes af Leverandøren</w:instrText>
            </w:r>
            <w:r w:rsidRPr="00CD440B">
              <w:rPr>
                <w:rFonts w:ascii="Arial" w:hAnsi="Arial" w:cs="Arial"/>
                <w:i/>
                <w:sz w:val="20"/>
              </w:rPr>
              <w:instrText>]</w:instrText>
            </w:r>
            <w:r w:rsidRPr="00CD440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0E0A5F" w:rsidRPr="00D776CA" w:rsidTr="00743466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E0A5F" w:rsidRPr="00D776CA" w:rsidRDefault="00C520AB" w:rsidP="00CD3EBE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Etableringsvederlag (DKK)</w:t>
            </w:r>
            <w:r w:rsidR="0026379A">
              <w:rPr>
                <w:rFonts w:ascii="Arial" w:hAnsi="Arial" w:cs="Arial"/>
                <w:b/>
                <w:i/>
                <w:sz w:val="20"/>
              </w:rPr>
              <w:t xml:space="preserve"> (ekskl. moms)</w:t>
            </w:r>
          </w:p>
        </w:tc>
        <w:tc>
          <w:tcPr>
            <w:tcW w:w="5984" w:type="dxa"/>
            <w:vAlign w:val="center"/>
          </w:tcPr>
          <w:p w:rsidR="000E0A5F" w:rsidRPr="00CD440B" w:rsidRDefault="000E0A5F" w:rsidP="00D14818">
            <w:pPr>
              <w:pStyle w:val="Overskrift1"/>
              <w:numPr>
                <w:ilvl w:val="0"/>
                <w:numId w:val="0"/>
              </w:numPr>
              <w:jc w:val="left"/>
              <w:outlineLvl w:val="0"/>
              <w:rPr>
                <w:rFonts w:ascii="Arial" w:hAnsi="Arial" w:cs="Arial"/>
                <w:i/>
                <w:sz w:val="20"/>
              </w:rPr>
            </w:pPr>
            <w:r w:rsidRPr="00CD440B">
              <w:rPr>
                <w:rFonts w:ascii="Arial" w:hAnsi="Arial" w:cs="Arial"/>
                <w:i/>
                <w:sz w:val="20"/>
              </w:rPr>
              <w:fldChar w:fldCharType="begin"/>
            </w:r>
            <w:r w:rsidRPr="00CD440B">
              <w:rPr>
                <w:rFonts w:ascii="Arial" w:hAnsi="Arial" w:cs="Arial"/>
                <w:i/>
                <w:sz w:val="20"/>
              </w:rPr>
              <w:instrText xml:space="preserve"> MACROBUTTON NoName [</w:instrText>
            </w:r>
            <w:r w:rsidRPr="00CD440B">
              <w:rPr>
                <w:rFonts w:ascii="Arial" w:hAnsi="Arial" w:cs="Arial"/>
                <w:b w:val="0"/>
                <w:i/>
                <w:caps w:val="0"/>
                <w:sz w:val="20"/>
                <w:highlight w:val="yellow"/>
              </w:rPr>
              <w:instrText>Udfyldes af Leverandøren</w:instrText>
            </w:r>
            <w:r w:rsidRPr="00CD440B">
              <w:rPr>
                <w:rFonts w:ascii="Arial" w:hAnsi="Arial" w:cs="Arial"/>
                <w:i/>
                <w:sz w:val="20"/>
              </w:rPr>
              <w:instrText>]</w:instrText>
            </w:r>
            <w:r w:rsidRPr="00CD440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:rsidR="00A95885" w:rsidRPr="00D776CA" w:rsidRDefault="00A95885" w:rsidP="00A95885">
      <w:pPr>
        <w:rPr>
          <w:rFonts w:ascii="Arial" w:hAnsi="Arial" w:cs="Arial"/>
          <w:sz w:val="20"/>
        </w:rPr>
      </w:pPr>
    </w:p>
    <w:p w:rsidR="00447602" w:rsidRPr="00D776CA" w:rsidRDefault="00447602" w:rsidP="00447602">
      <w:pPr>
        <w:rPr>
          <w:rFonts w:ascii="Arial" w:hAnsi="Arial" w:cs="Arial"/>
          <w:sz w:val="20"/>
        </w:rPr>
      </w:pPr>
    </w:p>
    <w:p w:rsidR="00F52E29" w:rsidRPr="00D776CA" w:rsidRDefault="00F52E29" w:rsidP="00447602">
      <w:pPr>
        <w:rPr>
          <w:rFonts w:ascii="Arial" w:hAnsi="Arial" w:cs="Arial"/>
          <w:sz w:val="20"/>
        </w:rPr>
      </w:pPr>
    </w:p>
    <w:p w:rsidR="0077319A" w:rsidRPr="00D776CA" w:rsidRDefault="0077319A" w:rsidP="00743466">
      <w:pPr>
        <w:rPr>
          <w:rFonts w:ascii="Arial" w:hAnsi="Arial" w:cs="Arial"/>
          <w:sz w:val="20"/>
        </w:rPr>
      </w:pPr>
    </w:p>
    <w:sectPr w:rsidR="0077319A" w:rsidRPr="00D776CA" w:rsidSect="00C35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F4" w:rsidRDefault="009819F4" w:rsidP="00EC5046">
      <w:r>
        <w:separator/>
      </w:r>
    </w:p>
  </w:endnote>
  <w:endnote w:type="continuationSeparator" w:id="0">
    <w:p w:rsidR="009819F4" w:rsidRDefault="009819F4" w:rsidP="00E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D7" w:rsidRDefault="00A243D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809709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76CA" w:rsidRPr="003C7015" w:rsidRDefault="00D776CA">
            <w:pPr>
              <w:pStyle w:val="Sidefod"/>
              <w:rPr>
                <w:rFonts w:ascii="Arial" w:hAnsi="Arial" w:cs="Arial"/>
                <w:sz w:val="18"/>
                <w:szCs w:val="18"/>
              </w:rPr>
            </w:pPr>
            <w:r w:rsidRPr="003C7015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3C7015">
              <w:rPr>
                <w:rFonts w:ascii="Arial" w:hAnsi="Arial" w:cs="Arial"/>
                <w:bCs w:val="0"/>
                <w:sz w:val="18"/>
                <w:szCs w:val="18"/>
              </w:rPr>
              <w:fldChar w:fldCharType="begin"/>
            </w:r>
            <w:r w:rsidRPr="003C701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7015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AF45B5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C7015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r w:rsidRPr="003C7015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3C7015">
              <w:rPr>
                <w:rFonts w:ascii="Arial" w:hAnsi="Arial" w:cs="Arial"/>
                <w:bCs w:val="0"/>
                <w:sz w:val="18"/>
                <w:szCs w:val="18"/>
              </w:rPr>
              <w:fldChar w:fldCharType="begin"/>
            </w:r>
            <w:r w:rsidRPr="003C701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7015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AF45B5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C7015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EC5046" w:rsidRPr="00497896" w:rsidRDefault="00EC5046" w:rsidP="00497896">
    <w:pPr>
      <w:pStyle w:val="Sidehoved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F4" w:rsidRDefault="009819F4" w:rsidP="00EC5046">
      <w:r>
        <w:separator/>
      </w:r>
    </w:p>
  </w:footnote>
  <w:footnote w:type="continuationSeparator" w:id="0">
    <w:p w:rsidR="009819F4" w:rsidRDefault="009819F4" w:rsidP="00EC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D7" w:rsidRDefault="00A243D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D7" w:rsidRDefault="00A243D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07" w:rsidRDefault="00D776C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0A3A53" wp14:editId="766C61FC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C831F69"/>
    <w:multiLevelType w:val="hybridMultilevel"/>
    <w:tmpl w:val="602E45D4"/>
    <w:lvl w:ilvl="0" w:tplc="BD6EC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C1B0D"/>
    <w:multiLevelType w:val="hybridMultilevel"/>
    <w:tmpl w:val="50A4084E"/>
    <w:lvl w:ilvl="0" w:tplc="92B2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22C30"/>
    <w:multiLevelType w:val="hybridMultilevel"/>
    <w:tmpl w:val="E1668226"/>
    <w:lvl w:ilvl="0" w:tplc="92B2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6F1E1D"/>
    <w:multiLevelType w:val="hybridMultilevel"/>
    <w:tmpl w:val="0638D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1615C"/>
    <w:multiLevelType w:val="hybridMultilevel"/>
    <w:tmpl w:val="AC1AFC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F4676"/>
    <w:multiLevelType w:val="multilevel"/>
    <w:tmpl w:val="5AB08D9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553E13"/>
    <w:multiLevelType w:val="hybridMultilevel"/>
    <w:tmpl w:val="110A12E8"/>
    <w:lvl w:ilvl="0" w:tplc="03FC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F0369"/>
    <w:multiLevelType w:val="hybridMultilevel"/>
    <w:tmpl w:val="11E26BB6"/>
    <w:lvl w:ilvl="0" w:tplc="5EA8F0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0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3"/>
  </w:num>
  <w:num w:numId="27">
    <w:abstractNumId w:val="13"/>
  </w:num>
  <w:num w:numId="28">
    <w:abstractNumId w:val="17"/>
  </w:num>
  <w:num w:numId="29">
    <w:abstractNumId w:val="12"/>
  </w:num>
  <w:num w:numId="30">
    <w:abstractNumId w:val="12"/>
  </w:num>
  <w:num w:numId="31">
    <w:abstractNumId w:val="16"/>
  </w:num>
  <w:num w:numId="32">
    <w:abstractNumId w:val="14"/>
  </w:num>
  <w:num w:numId="33">
    <w:abstractNumId w:val="15"/>
  </w:num>
  <w:num w:numId="34">
    <w:abstractNumId w:val="20"/>
  </w:num>
  <w:num w:numId="35">
    <w:abstractNumId w:val="11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735BAB"/>
    <w:rsid w:val="00015E5D"/>
    <w:rsid w:val="00032928"/>
    <w:rsid w:val="000453B2"/>
    <w:rsid w:val="00055D71"/>
    <w:rsid w:val="000571A9"/>
    <w:rsid w:val="000661FF"/>
    <w:rsid w:val="00083E18"/>
    <w:rsid w:val="00092192"/>
    <w:rsid w:val="000A026B"/>
    <w:rsid w:val="000B484F"/>
    <w:rsid w:val="000E0A5F"/>
    <w:rsid w:val="000E2B0B"/>
    <w:rsid w:val="000F7163"/>
    <w:rsid w:val="001060EA"/>
    <w:rsid w:val="0011466E"/>
    <w:rsid w:val="0012701F"/>
    <w:rsid w:val="0014259C"/>
    <w:rsid w:val="001476C1"/>
    <w:rsid w:val="00156D08"/>
    <w:rsid w:val="0016362B"/>
    <w:rsid w:val="00191C37"/>
    <w:rsid w:val="001E243A"/>
    <w:rsid w:val="0026379A"/>
    <w:rsid w:val="00271B7D"/>
    <w:rsid w:val="002A0865"/>
    <w:rsid w:val="00321703"/>
    <w:rsid w:val="00372D65"/>
    <w:rsid w:val="00387FCE"/>
    <w:rsid w:val="003B1A11"/>
    <w:rsid w:val="003C7015"/>
    <w:rsid w:val="003D3D4A"/>
    <w:rsid w:val="00445E5A"/>
    <w:rsid w:val="00447602"/>
    <w:rsid w:val="0045032B"/>
    <w:rsid w:val="00495D7B"/>
    <w:rsid w:val="00497896"/>
    <w:rsid w:val="005101C1"/>
    <w:rsid w:val="0054450E"/>
    <w:rsid w:val="00556652"/>
    <w:rsid w:val="00563174"/>
    <w:rsid w:val="00564121"/>
    <w:rsid w:val="00581726"/>
    <w:rsid w:val="00585F72"/>
    <w:rsid w:val="005B1922"/>
    <w:rsid w:val="005B5773"/>
    <w:rsid w:val="005C41F1"/>
    <w:rsid w:val="005D2949"/>
    <w:rsid w:val="005E0502"/>
    <w:rsid w:val="005E6C2F"/>
    <w:rsid w:val="005F1ED2"/>
    <w:rsid w:val="006006B9"/>
    <w:rsid w:val="006146B6"/>
    <w:rsid w:val="00653842"/>
    <w:rsid w:val="00655D9E"/>
    <w:rsid w:val="006E20C0"/>
    <w:rsid w:val="00705C88"/>
    <w:rsid w:val="00731A97"/>
    <w:rsid w:val="00735BAB"/>
    <w:rsid w:val="00743466"/>
    <w:rsid w:val="00744C06"/>
    <w:rsid w:val="00771E78"/>
    <w:rsid w:val="00772600"/>
    <w:rsid w:val="0077319A"/>
    <w:rsid w:val="00773FCC"/>
    <w:rsid w:val="007A3DD7"/>
    <w:rsid w:val="007C1D1E"/>
    <w:rsid w:val="007C3102"/>
    <w:rsid w:val="00820189"/>
    <w:rsid w:val="00825EE2"/>
    <w:rsid w:val="00856407"/>
    <w:rsid w:val="0086302E"/>
    <w:rsid w:val="0086365E"/>
    <w:rsid w:val="008E36ED"/>
    <w:rsid w:val="009014EC"/>
    <w:rsid w:val="00901717"/>
    <w:rsid w:val="009325D8"/>
    <w:rsid w:val="00936950"/>
    <w:rsid w:val="00955439"/>
    <w:rsid w:val="0097044D"/>
    <w:rsid w:val="00973A8B"/>
    <w:rsid w:val="009819F4"/>
    <w:rsid w:val="009A010E"/>
    <w:rsid w:val="009A6EC9"/>
    <w:rsid w:val="009B78A3"/>
    <w:rsid w:val="00A03AD8"/>
    <w:rsid w:val="00A106C6"/>
    <w:rsid w:val="00A20B3B"/>
    <w:rsid w:val="00A243D7"/>
    <w:rsid w:val="00A35311"/>
    <w:rsid w:val="00A37577"/>
    <w:rsid w:val="00A511EA"/>
    <w:rsid w:val="00A71AA6"/>
    <w:rsid w:val="00A93C72"/>
    <w:rsid w:val="00A95885"/>
    <w:rsid w:val="00AE03D9"/>
    <w:rsid w:val="00AF45B5"/>
    <w:rsid w:val="00B151C9"/>
    <w:rsid w:val="00B537C1"/>
    <w:rsid w:val="00B7585C"/>
    <w:rsid w:val="00B84906"/>
    <w:rsid w:val="00B97E8C"/>
    <w:rsid w:val="00BA011A"/>
    <w:rsid w:val="00BE1EC5"/>
    <w:rsid w:val="00C0464E"/>
    <w:rsid w:val="00C35CE3"/>
    <w:rsid w:val="00C36146"/>
    <w:rsid w:val="00C520AB"/>
    <w:rsid w:val="00C564A9"/>
    <w:rsid w:val="00CD3EBE"/>
    <w:rsid w:val="00CD440B"/>
    <w:rsid w:val="00CE201A"/>
    <w:rsid w:val="00D14818"/>
    <w:rsid w:val="00D776CA"/>
    <w:rsid w:val="00DB2B2C"/>
    <w:rsid w:val="00DC2E95"/>
    <w:rsid w:val="00DC550A"/>
    <w:rsid w:val="00DE1CD7"/>
    <w:rsid w:val="00E16F36"/>
    <w:rsid w:val="00E477EA"/>
    <w:rsid w:val="00E81401"/>
    <w:rsid w:val="00EC5046"/>
    <w:rsid w:val="00EE092F"/>
    <w:rsid w:val="00EE2415"/>
    <w:rsid w:val="00EE68B3"/>
    <w:rsid w:val="00EF10BB"/>
    <w:rsid w:val="00EF7407"/>
    <w:rsid w:val="00F40DC2"/>
    <w:rsid w:val="00F52E29"/>
    <w:rsid w:val="00FB3978"/>
    <w:rsid w:val="00FC113C"/>
    <w:rsid w:val="00FD3646"/>
    <w:rsid w:val="00FD38CC"/>
    <w:rsid w:val="00FE44A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rsid w:val="00DE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1466E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1466E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773FCC"/>
    <w:rPr>
      <w:color w:val="FFFFFF"/>
    </w:rPr>
  </w:style>
  <w:style w:type="paragraph" w:styleId="Korrektur">
    <w:name w:val="Revision"/>
    <w:hidden/>
    <w:uiPriority w:val="99"/>
    <w:semiHidden/>
    <w:rsid w:val="00C520AB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rsid w:val="00DE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1466E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1466E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773FCC"/>
    <w:rPr>
      <w:color w:val="FFFFFF"/>
    </w:rPr>
  </w:style>
  <w:style w:type="paragraph" w:styleId="Korrektur">
    <w:name w:val="Revision"/>
    <w:hidden/>
    <w:uiPriority w:val="99"/>
    <w:semiHidden/>
    <w:rsid w:val="00C520AB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C858-85BE-47B1-AE63-8BC4E694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3</Pages>
  <Words>433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Andreas Panduro</cp:lastModifiedBy>
  <cp:revision>2</cp:revision>
  <cp:lastPrinted>2017-06-02T09:05:00Z</cp:lastPrinted>
  <dcterms:created xsi:type="dcterms:W3CDTF">2017-06-02T09:17:00Z</dcterms:created>
  <dcterms:modified xsi:type="dcterms:W3CDTF">2017-06-02T09:17:00Z</dcterms:modified>
</cp:coreProperties>
</file>