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A" w:rsidRPr="00BE7720" w:rsidRDefault="00BE7720" w:rsidP="008F2666">
      <w:pPr>
        <w:rPr>
          <w:b/>
        </w:rPr>
      </w:pPr>
      <w:r w:rsidRPr="00BE7720">
        <w:rPr>
          <w:b/>
        </w:rPr>
        <w:t>Projektregnskab</w:t>
      </w:r>
      <w:r>
        <w:rPr>
          <w:b/>
        </w:rPr>
        <w:t xml:space="preserve"> for projektet </w:t>
      </w:r>
      <w:r w:rsidRPr="00BE7720">
        <w:rPr>
          <w:b/>
          <w:highlight w:val="yellow"/>
        </w:rPr>
        <w:t>&lt;Projekttitel&gt;</w:t>
      </w:r>
      <w:r w:rsidR="00543DC5">
        <w:rPr>
          <w:b/>
        </w:rPr>
        <w:t xml:space="preserve">, sagsnummer </w:t>
      </w:r>
      <w:r w:rsidR="00543DC5">
        <w:rPr>
          <w:b/>
          <w:highlight w:val="yellow"/>
        </w:rPr>
        <w:t>&lt;Sagsnummer</w:t>
      </w:r>
      <w:r w:rsidR="00543DC5" w:rsidRPr="00BE7720">
        <w:rPr>
          <w:b/>
          <w:highlight w:val="yellow"/>
        </w:rPr>
        <w:t>&gt;</w:t>
      </w:r>
      <w:r>
        <w:rPr>
          <w:b/>
        </w:rPr>
        <w:t>.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</w:p>
        </w:tc>
      </w:tr>
    </w:tbl>
    <w:p w:rsidR="008F2666" w:rsidRDefault="008F2666" w:rsidP="00721870">
      <w:pPr>
        <w:spacing w:after="1540"/>
      </w:pPr>
    </w:p>
    <w:p w:rsidR="00DF2749" w:rsidRPr="00547F4B" w:rsidRDefault="00DF2749" w:rsidP="00DF2749">
      <w:pPr>
        <w:pStyle w:val="Overskrift1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Påtegninger i forbindelse med </w:t>
      </w:r>
      <w:r w:rsidRPr="00547F4B">
        <w:rPr>
          <w:rFonts w:cstheme="minorHAnsi"/>
          <w:sz w:val="20"/>
          <w:szCs w:val="20"/>
        </w:rPr>
        <w:t>endeligt projekt</w:t>
      </w:r>
      <w:r>
        <w:rPr>
          <w:rFonts w:cstheme="minorHAnsi"/>
          <w:sz w:val="20"/>
          <w:szCs w:val="20"/>
        </w:rPr>
        <w:t>regnskab</w:t>
      </w:r>
    </w:p>
    <w:tbl>
      <w:tblPr>
        <w:tblStyle w:val="Tabel-Git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15"/>
      </w:tblGrid>
      <w:tr w:rsidR="00DF2749" w:rsidRPr="00547F4B" w:rsidTr="003572A9">
        <w:trPr>
          <w:trHeight w:val="323"/>
        </w:trPr>
        <w:tc>
          <w:tcPr>
            <w:tcW w:w="5000" w:type="pct"/>
            <w:vAlign w:val="center"/>
          </w:tcPr>
          <w:p w:rsidR="00DF2749" w:rsidRPr="00547F4B" w:rsidRDefault="00E96BAE" w:rsidP="00E96BAE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Hvis de</w:t>
            </w:r>
            <w:r w:rsidRPr="00547F4B">
              <w:rPr>
                <w:rFonts w:asciiTheme="minorHAnsi" w:hAnsiTheme="minorHAnsi" w:cstheme="minorHAnsi"/>
                <w:szCs w:val="20"/>
              </w:rPr>
              <w:t xml:space="preserve"> faktiske omkostninger afviger fra budget angivet i ansøgningsskemaet</w:t>
            </w:r>
            <w:r>
              <w:rPr>
                <w:rFonts w:asciiTheme="minorHAnsi" w:hAnsiTheme="minorHAnsi" w:cstheme="minorHAnsi"/>
                <w:szCs w:val="20"/>
              </w:rPr>
              <w:t>, beskrives dette. Eller bekræft</w:t>
            </w:r>
            <w:r w:rsidR="00DF2749" w:rsidRPr="00547F4B">
              <w:rPr>
                <w:rFonts w:asciiTheme="minorHAnsi" w:hAnsiTheme="minorHAnsi" w:cstheme="minorHAnsi"/>
                <w:szCs w:val="20"/>
              </w:rPr>
              <w:t xml:space="preserve"> at </w:t>
            </w:r>
            <w:r w:rsidR="00DF2749">
              <w:rPr>
                <w:rFonts w:asciiTheme="minorHAnsi" w:hAnsiTheme="minorHAnsi" w:cstheme="minorHAnsi"/>
                <w:szCs w:val="20"/>
              </w:rPr>
              <w:t>regnskabet er identisk med budgettet</w:t>
            </w:r>
            <w:r w:rsidR="00DF2749" w:rsidRPr="00547F4B">
              <w:rPr>
                <w:rFonts w:asciiTheme="minorHAnsi" w:hAnsiTheme="minorHAnsi" w:cstheme="minorHAnsi"/>
                <w:szCs w:val="20"/>
              </w:rPr>
              <w:t xml:space="preserve"> i ansøgningen der</w:t>
            </w:r>
            <w:r w:rsidR="00DF2749">
              <w:rPr>
                <w:rFonts w:asciiTheme="minorHAnsi" w:hAnsiTheme="minorHAnsi" w:cstheme="minorHAnsi"/>
                <w:szCs w:val="20"/>
              </w:rPr>
              <w:t xml:space="preserve"> ligger til grund for tilsagnet. </w:t>
            </w:r>
          </w:p>
        </w:tc>
      </w:tr>
      <w:tr w:rsidR="00DF2749" w:rsidRPr="00547F4B" w:rsidTr="003572A9">
        <w:trPr>
          <w:trHeight w:val="323"/>
        </w:trPr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:rsidR="00DF2749" w:rsidRPr="00547F4B" w:rsidRDefault="00DF2749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547F4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7F4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47F4B">
              <w:rPr>
                <w:rFonts w:asciiTheme="minorHAnsi" w:hAnsiTheme="minorHAnsi" w:cstheme="minorHAnsi"/>
                <w:szCs w:val="20"/>
              </w:rPr>
            </w:r>
            <w:r w:rsidRPr="00547F4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47F4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47F4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47F4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47F4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47F4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47F4B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47F4B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DF2749" w:rsidRPr="00547F4B" w:rsidRDefault="00DF2749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:rsidR="00DF2749" w:rsidRPr="00547F4B" w:rsidRDefault="00DF2749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:rsidR="00DF2749" w:rsidRPr="00547F4B" w:rsidRDefault="00DF2749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E96BAE" w:rsidRDefault="00E96BAE" w:rsidP="00BE7720">
      <w:pPr>
        <w:spacing w:after="120" w:line="276" w:lineRule="auto"/>
        <w:rPr>
          <w:rFonts w:asciiTheme="minorHAnsi" w:hAnsiTheme="minorHAnsi" w:cstheme="minorHAnsi"/>
          <w:szCs w:val="20"/>
        </w:rPr>
      </w:pPr>
    </w:p>
    <w:p w:rsidR="00E96BAE" w:rsidRPr="00E96BAE" w:rsidRDefault="00E96BAE" w:rsidP="00BE7720">
      <w:pPr>
        <w:pStyle w:val="Overskrift1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Projektregnskab</w:t>
      </w:r>
    </w:p>
    <w:p w:rsidR="00BE7720" w:rsidRPr="00BE7720" w:rsidRDefault="00BE7720" w:rsidP="00BE7720">
      <w:pPr>
        <w:spacing w:after="120" w:line="276" w:lineRule="auto"/>
        <w:rPr>
          <w:rFonts w:asciiTheme="minorHAnsi" w:hAnsiTheme="minorHAnsi" w:cstheme="minorHAnsi"/>
          <w:szCs w:val="20"/>
        </w:rPr>
      </w:pPr>
      <w:r w:rsidRPr="00BE7720">
        <w:rPr>
          <w:rFonts w:asciiTheme="minorHAnsi" w:hAnsiTheme="minorHAnsi" w:cstheme="minorHAnsi"/>
          <w:szCs w:val="20"/>
        </w:rPr>
        <w:t xml:space="preserve">Her beskrives </w:t>
      </w:r>
      <w:r>
        <w:rPr>
          <w:rFonts w:asciiTheme="minorHAnsi" w:hAnsiTheme="minorHAnsi" w:cstheme="minorHAnsi"/>
          <w:szCs w:val="20"/>
        </w:rPr>
        <w:t>regnskabsposterne</w:t>
      </w:r>
      <w:r w:rsidRPr="00BE7720">
        <w:rPr>
          <w:rFonts w:asciiTheme="minorHAnsi" w:hAnsiTheme="minorHAnsi" w:cstheme="minorHAnsi"/>
          <w:szCs w:val="20"/>
        </w:rPr>
        <w:t xml:space="preserve"> i overordnede termer. Der skelnes mellem de støtteberettigede og ikke støtteberettigede omkostninger. Et yderligere udspecificeret </w:t>
      </w:r>
      <w:r>
        <w:rPr>
          <w:rFonts w:asciiTheme="minorHAnsi" w:hAnsiTheme="minorHAnsi" w:cstheme="minorHAnsi"/>
          <w:szCs w:val="20"/>
        </w:rPr>
        <w:t>projektregnskab</w:t>
      </w:r>
      <w:r w:rsidRPr="00BE7720">
        <w:rPr>
          <w:rFonts w:asciiTheme="minorHAnsi" w:hAnsiTheme="minorHAnsi" w:cstheme="minorHAnsi"/>
          <w:szCs w:val="20"/>
        </w:rPr>
        <w:t xml:space="preserve"> med relevant underopdeling under nedenstående budget poster, velægges som bilag.</w:t>
      </w:r>
      <w:r>
        <w:rPr>
          <w:rFonts w:asciiTheme="minorHAnsi" w:hAnsiTheme="minorHAnsi" w:cstheme="minorHAnsi"/>
          <w:szCs w:val="20"/>
        </w:rPr>
        <w:t xml:space="preserve"> D</w:t>
      </w:r>
      <w:r w:rsidRPr="00BE7720">
        <w:rPr>
          <w:rFonts w:asciiTheme="minorHAnsi" w:hAnsiTheme="minorHAnsi" w:cstheme="minorHAnsi"/>
          <w:szCs w:val="20"/>
        </w:rPr>
        <w:t>okumentation</w:t>
      </w:r>
      <w:r>
        <w:rPr>
          <w:rFonts w:asciiTheme="minorHAnsi" w:hAnsiTheme="minorHAnsi" w:cstheme="minorHAnsi"/>
          <w:szCs w:val="20"/>
        </w:rPr>
        <w:t xml:space="preserve"> for omkostningerne</w:t>
      </w:r>
      <w:r w:rsidRPr="00BE7720">
        <w:rPr>
          <w:rFonts w:asciiTheme="minorHAnsi" w:hAnsiTheme="minorHAnsi" w:cstheme="minorHAnsi"/>
          <w:szCs w:val="20"/>
        </w:rPr>
        <w:t xml:space="preserve"> skal </w:t>
      </w:r>
      <w:r>
        <w:rPr>
          <w:rFonts w:asciiTheme="minorHAnsi" w:hAnsiTheme="minorHAnsi" w:cstheme="minorHAnsi"/>
          <w:szCs w:val="20"/>
        </w:rPr>
        <w:t xml:space="preserve">også </w:t>
      </w:r>
      <w:r w:rsidRPr="00BE7720">
        <w:rPr>
          <w:rFonts w:asciiTheme="minorHAnsi" w:hAnsiTheme="minorHAnsi" w:cstheme="minorHAnsi"/>
          <w:szCs w:val="20"/>
        </w:rPr>
        <w:t xml:space="preserve">vedlægges som bilag. </w:t>
      </w:r>
    </w:p>
    <w:tbl>
      <w:tblPr>
        <w:tblStyle w:val="Tabel-Gitter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2"/>
        <w:gridCol w:w="3373"/>
      </w:tblGrid>
      <w:tr w:rsidR="00BE7720" w:rsidRPr="00BE7720" w:rsidTr="003572A9">
        <w:tc>
          <w:tcPr>
            <w:tcW w:w="2785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E7720">
              <w:rPr>
                <w:rFonts w:asciiTheme="minorHAnsi" w:hAnsiTheme="minorHAnsi" w:cstheme="minorHAnsi"/>
                <w:b/>
                <w:szCs w:val="20"/>
              </w:rPr>
              <w:t>Post</w:t>
            </w:r>
          </w:p>
        </w:tc>
        <w:tc>
          <w:tcPr>
            <w:tcW w:w="2215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E7720" w:rsidRPr="00BE7720" w:rsidRDefault="00BE7720" w:rsidP="003572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E7720">
              <w:rPr>
                <w:rFonts w:asciiTheme="minorHAnsi" w:hAnsiTheme="minorHAnsi" w:cstheme="minorHAnsi"/>
                <w:b/>
                <w:szCs w:val="20"/>
              </w:rPr>
              <w:t>Beløb</w:t>
            </w:r>
          </w:p>
        </w:tc>
      </w:tr>
      <w:tr w:rsidR="00BE7720" w:rsidRPr="00BE7720" w:rsidTr="003572A9"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BE7720">
              <w:rPr>
                <w:rFonts w:asciiTheme="minorHAnsi" w:hAnsiTheme="minorHAnsi" w:cstheme="minorHAnsi"/>
                <w:b/>
                <w:i/>
                <w:szCs w:val="20"/>
              </w:rPr>
              <w:t>Omkostninger der medregnes i de støtteberettigede omkostninger</w:t>
            </w:r>
          </w:p>
        </w:tc>
      </w:tr>
      <w:tr w:rsidR="00BE7720" w:rsidRPr="00BE7720" w:rsidTr="003572A9">
        <w:tc>
          <w:tcPr>
            <w:tcW w:w="2785" w:type="pct"/>
            <w:tcBorders>
              <w:lef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t>01:</w:t>
            </w:r>
            <w:r w:rsidRPr="00BE7720">
              <w:rPr>
                <w:rFonts w:asciiTheme="minorHAnsi" w:hAnsiTheme="minorHAnsi" w:cstheme="minorHAnsi"/>
                <w:color w:val="000000"/>
                <w:szCs w:val="20"/>
              </w:rPr>
              <w:t xml:space="preserve"> Ekstern rådgivning og projektudvikling,</w:t>
            </w:r>
          </w:p>
        </w:tc>
        <w:tc>
          <w:tcPr>
            <w:tcW w:w="2215" w:type="pct"/>
            <w:tcBorders>
              <w:righ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72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720">
              <w:rPr>
                <w:rFonts w:asciiTheme="minorHAnsi" w:hAnsiTheme="minorHAnsi" w:cstheme="minorHAnsi"/>
                <w:szCs w:val="20"/>
              </w:rPr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 xml:space="preserve"> kr.</w:t>
            </w:r>
          </w:p>
        </w:tc>
      </w:tr>
      <w:tr w:rsidR="00BE7720" w:rsidRPr="00BE7720" w:rsidTr="003572A9">
        <w:tc>
          <w:tcPr>
            <w:tcW w:w="2785" w:type="pct"/>
            <w:tcBorders>
              <w:lef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t xml:space="preserve">02: </w:t>
            </w:r>
            <w:r w:rsidRPr="00BE7720">
              <w:rPr>
                <w:rFonts w:asciiTheme="minorHAnsi" w:hAnsiTheme="minorHAnsi" w:cstheme="minorHAnsi"/>
                <w:color w:val="000000"/>
                <w:szCs w:val="20"/>
              </w:rPr>
              <w:t>Miljøundersøgelser (vurdering af virkninger på miljøet)</w:t>
            </w:r>
          </w:p>
        </w:tc>
        <w:tc>
          <w:tcPr>
            <w:tcW w:w="2215" w:type="pct"/>
            <w:tcBorders>
              <w:righ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72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720">
              <w:rPr>
                <w:rFonts w:asciiTheme="minorHAnsi" w:hAnsiTheme="minorHAnsi" w:cstheme="minorHAnsi"/>
                <w:szCs w:val="20"/>
              </w:rPr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 xml:space="preserve"> kr.</w:t>
            </w:r>
          </w:p>
        </w:tc>
      </w:tr>
      <w:tr w:rsidR="00BE7720" w:rsidRPr="00BE7720" w:rsidTr="003572A9">
        <w:tc>
          <w:tcPr>
            <w:tcW w:w="2785" w:type="pct"/>
            <w:tcBorders>
              <w:lef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t>03:</w:t>
            </w:r>
            <w:r w:rsidRPr="00BE7720">
              <w:rPr>
                <w:rFonts w:asciiTheme="minorHAnsi" w:hAnsiTheme="minorHAnsi" w:cstheme="minorHAnsi"/>
                <w:color w:val="000000"/>
                <w:szCs w:val="20"/>
              </w:rPr>
              <w:t xml:space="preserve"> Anskaffelse af nødvendige anlægskomponenter og lignende til varmepumpen (herunder selve varmepumpen)</w:t>
            </w:r>
          </w:p>
        </w:tc>
        <w:tc>
          <w:tcPr>
            <w:tcW w:w="2215" w:type="pct"/>
            <w:tcBorders>
              <w:righ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72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720">
              <w:rPr>
                <w:rFonts w:asciiTheme="minorHAnsi" w:hAnsiTheme="minorHAnsi" w:cstheme="minorHAnsi"/>
                <w:szCs w:val="20"/>
              </w:rPr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 xml:space="preserve"> kr.</w:t>
            </w:r>
          </w:p>
        </w:tc>
      </w:tr>
      <w:tr w:rsidR="00BE7720" w:rsidRPr="00BE7720" w:rsidTr="003572A9">
        <w:tc>
          <w:tcPr>
            <w:tcW w:w="2785" w:type="pct"/>
            <w:tcBorders>
              <w:lef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t xml:space="preserve">04: </w:t>
            </w:r>
            <w:r w:rsidRPr="00BE7720">
              <w:rPr>
                <w:rFonts w:asciiTheme="minorHAnsi" w:hAnsiTheme="minorHAnsi" w:cstheme="minorHAnsi"/>
                <w:color w:val="000000"/>
                <w:szCs w:val="20"/>
              </w:rPr>
              <w:t>Entreprenørydelser og installation</w:t>
            </w:r>
          </w:p>
        </w:tc>
        <w:tc>
          <w:tcPr>
            <w:tcW w:w="2215" w:type="pct"/>
            <w:tcBorders>
              <w:righ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72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720">
              <w:rPr>
                <w:rFonts w:asciiTheme="minorHAnsi" w:hAnsiTheme="minorHAnsi" w:cstheme="minorHAnsi"/>
                <w:szCs w:val="20"/>
              </w:rPr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 xml:space="preserve"> kr.</w:t>
            </w:r>
          </w:p>
        </w:tc>
      </w:tr>
      <w:tr w:rsidR="00BE7720" w:rsidRPr="00BE7720" w:rsidTr="003572A9">
        <w:tc>
          <w:tcPr>
            <w:tcW w:w="2785" w:type="pct"/>
            <w:tcBorders>
              <w:lef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t xml:space="preserve">05: </w:t>
            </w:r>
            <w:r w:rsidRPr="00BE7720">
              <w:rPr>
                <w:rFonts w:asciiTheme="minorHAnsi" w:hAnsiTheme="minorHAnsi" w:cstheme="minorHAnsi"/>
                <w:color w:val="000000"/>
                <w:szCs w:val="20"/>
              </w:rPr>
              <w:t>Nødvendigt følgearbejde</w:t>
            </w:r>
          </w:p>
        </w:tc>
        <w:tc>
          <w:tcPr>
            <w:tcW w:w="2215" w:type="pct"/>
            <w:tcBorders>
              <w:righ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72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720">
              <w:rPr>
                <w:rFonts w:asciiTheme="minorHAnsi" w:hAnsiTheme="minorHAnsi" w:cstheme="minorHAnsi"/>
                <w:szCs w:val="20"/>
              </w:rPr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 xml:space="preserve"> kr.</w:t>
            </w:r>
          </w:p>
        </w:tc>
      </w:tr>
      <w:tr w:rsidR="00BE7720" w:rsidRPr="00BE7720" w:rsidTr="003572A9">
        <w:tc>
          <w:tcPr>
            <w:tcW w:w="2785" w:type="pct"/>
            <w:tcBorders>
              <w:lef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t xml:space="preserve">06: </w:t>
            </w:r>
            <w:r w:rsidRPr="00BE7720">
              <w:rPr>
                <w:rFonts w:asciiTheme="minorHAnsi" w:hAnsiTheme="minorHAnsi" w:cstheme="minorHAnsi"/>
                <w:color w:val="000000"/>
                <w:szCs w:val="20"/>
              </w:rPr>
              <w:t>Krævet revision af regnskabet</w:t>
            </w:r>
          </w:p>
        </w:tc>
        <w:tc>
          <w:tcPr>
            <w:tcW w:w="2215" w:type="pct"/>
            <w:tcBorders>
              <w:righ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72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720">
              <w:rPr>
                <w:rFonts w:asciiTheme="minorHAnsi" w:hAnsiTheme="minorHAnsi" w:cstheme="minorHAnsi"/>
                <w:szCs w:val="20"/>
              </w:rPr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 xml:space="preserve"> kr.</w:t>
            </w:r>
          </w:p>
        </w:tc>
      </w:tr>
      <w:tr w:rsidR="00BE7720" w:rsidRPr="00BE7720" w:rsidTr="003572A9">
        <w:tc>
          <w:tcPr>
            <w:tcW w:w="2785" w:type="pct"/>
            <w:tcBorders>
              <w:lef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t>07: Andet</w:t>
            </w:r>
          </w:p>
        </w:tc>
        <w:tc>
          <w:tcPr>
            <w:tcW w:w="2215" w:type="pct"/>
            <w:tcBorders>
              <w:righ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72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720">
              <w:rPr>
                <w:rFonts w:asciiTheme="minorHAnsi" w:hAnsiTheme="minorHAnsi" w:cstheme="minorHAnsi"/>
                <w:szCs w:val="20"/>
              </w:rPr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 xml:space="preserve"> kr</w:t>
            </w:r>
          </w:p>
        </w:tc>
      </w:tr>
      <w:tr w:rsidR="00BE7720" w:rsidRPr="00BE7720" w:rsidTr="003572A9"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b/>
                <w:i/>
                <w:szCs w:val="20"/>
              </w:rPr>
              <w:t xml:space="preserve">Omkostninger der </w:t>
            </w:r>
            <w:r w:rsidRPr="00BE7720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>ikke</w:t>
            </w:r>
            <w:r w:rsidRPr="00BE7720">
              <w:rPr>
                <w:rFonts w:asciiTheme="minorHAnsi" w:hAnsiTheme="minorHAnsi" w:cstheme="minorHAnsi"/>
                <w:b/>
                <w:i/>
                <w:szCs w:val="20"/>
              </w:rPr>
              <w:t xml:space="preserve"> medregnes i de støtteberettigede omkostninger</w:t>
            </w:r>
          </w:p>
        </w:tc>
      </w:tr>
      <w:tr w:rsidR="00BE7720" w:rsidRPr="00BE7720" w:rsidTr="003572A9">
        <w:tc>
          <w:tcPr>
            <w:tcW w:w="2785" w:type="pct"/>
            <w:tcBorders>
              <w:lef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t xml:space="preserve">01: </w:t>
            </w:r>
            <w:r w:rsidRPr="00BE7720">
              <w:rPr>
                <w:rFonts w:asciiTheme="minorHAnsi" w:hAnsiTheme="minorHAnsi" w:cstheme="minorHAnsi"/>
                <w:color w:val="000000"/>
                <w:szCs w:val="20"/>
              </w:rPr>
              <w:t>Finansierings- og pengeinstitutomkostninger</w:t>
            </w:r>
          </w:p>
        </w:tc>
        <w:tc>
          <w:tcPr>
            <w:tcW w:w="2215" w:type="pct"/>
            <w:tcBorders>
              <w:righ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72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720">
              <w:rPr>
                <w:rFonts w:asciiTheme="minorHAnsi" w:hAnsiTheme="minorHAnsi" w:cstheme="minorHAnsi"/>
                <w:szCs w:val="20"/>
              </w:rPr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 xml:space="preserve"> kr.</w:t>
            </w:r>
          </w:p>
        </w:tc>
      </w:tr>
      <w:tr w:rsidR="00BE7720" w:rsidRPr="00BE7720" w:rsidTr="003572A9">
        <w:tc>
          <w:tcPr>
            <w:tcW w:w="2785" w:type="pct"/>
            <w:tcBorders>
              <w:lef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t>02:</w:t>
            </w:r>
            <w:r w:rsidRPr="00BE7720">
              <w:rPr>
                <w:rFonts w:asciiTheme="minorHAnsi" w:hAnsiTheme="minorHAnsi" w:cstheme="minorHAnsi"/>
                <w:color w:val="000000"/>
                <w:szCs w:val="20"/>
              </w:rPr>
              <w:t xml:space="preserve"> Køb af jord</w:t>
            </w:r>
          </w:p>
        </w:tc>
        <w:tc>
          <w:tcPr>
            <w:tcW w:w="2215" w:type="pct"/>
            <w:tcBorders>
              <w:righ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72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720">
              <w:rPr>
                <w:rFonts w:asciiTheme="minorHAnsi" w:hAnsiTheme="minorHAnsi" w:cstheme="minorHAnsi"/>
                <w:szCs w:val="20"/>
              </w:rPr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 xml:space="preserve"> kr.</w:t>
            </w:r>
          </w:p>
        </w:tc>
      </w:tr>
      <w:tr w:rsidR="00BE7720" w:rsidRPr="00BE7720" w:rsidTr="003572A9">
        <w:tc>
          <w:tcPr>
            <w:tcW w:w="2785" w:type="pct"/>
            <w:tcBorders>
              <w:left w:val="single" w:sz="12" w:space="0" w:color="auto"/>
              <w:bottom w:val="single" w:sz="4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lastRenderedPageBreak/>
              <w:t xml:space="preserve">03: </w:t>
            </w:r>
            <w:r w:rsidRPr="00BE7720">
              <w:rPr>
                <w:rFonts w:asciiTheme="minorHAnsi" w:hAnsiTheme="minorHAnsi" w:cstheme="minorHAnsi"/>
                <w:color w:val="000000"/>
                <w:szCs w:val="20"/>
              </w:rPr>
              <w:t>Driftsomkostninger, herunder leje af jord</w:t>
            </w:r>
          </w:p>
        </w:tc>
        <w:tc>
          <w:tcPr>
            <w:tcW w:w="2215" w:type="pct"/>
            <w:tcBorders>
              <w:bottom w:val="single" w:sz="4" w:space="0" w:color="auto"/>
              <w:righ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72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720">
              <w:rPr>
                <w:rFonts w:asciiTheme="minorHAnsi" w:hAnsiTheme="minorHAnsi" w:cstheme="minorHAnsi"/>
                <w:szCs w:val="20"/>
              </w:rPr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 xml:space="preserve"> kr.</w:t>
            </w:r>
          </w:p>
        </w:tc>
      </w:tr>
      <w:tr w:rsidR="00BE7720" w:rsidRPr="00BE7720" w:rsidTr="003572A9">
        <w:tc>
          <w:tcPr>
            <w:tcW w:w="2785" w:type="pct"/>
            <w:tcBorders>
              <w:left w:val="single" w:sz="12" w:space="0" w:color="auto"/>
              <w:bottom w:val="single" w:sz="4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t>04:</w:t>
            </w:r>
            <w:r w:rsidRPr="00BE7720">
              <w:rPr>
                <w:rFonts w:asciiTheme="minorHAnsi" w:hAnsiTheme="minorHAnsi" w:cstheme="minorHAnsi"/>
                <w:color w:val="000000"/>
                <w:szCs w:val="20"/>
              </w:rPr>
              <w:t xml:space="preserve"> Arbejde som udføres af indehavere eller ansatte i den virksomhed, der modtager tilskud, med mindre særlige forhold taler herfor</w:t>
            </w:r>
          </w:p>
        </w:tc>
        <w:tc>
          <w:tcPr>
            <w:tcW w:w="2215" w:type="pct"/>
            <w:tcBorders>
              <w:bottom w:val="single" w:sz="4" w:space="0" w:color="auto"/>
              <w:righ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72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720">
              <w:rPr>
                <w:rFonts w:asciiTheme="minorHAnsi" w:hAnsiTheme="minorHAnsi" w:cstheme="minorHAnsi"/>
                <w:szCs w:val="20"/>
              </w:rPr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 xml:space="preserve"> kr.</w:t>
            </w:r>
          </w:p>
        </w:tc>
      </w:tr>
      <w:tr w:rsidR="00BE7720" w:rsidRPr="00BE7720" w:rsidTr="003572A9">
        <w:tc>
          <w:tcPr>
            <w:tcW w:w="2785" w:type="pct"/>
            <w:tcBorders>
              <w:left w:val="single" w:sz="12" w:space="0" w:color="auto"/>
              <w:bottom w:val="single" w:sz="4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t>05:</w:t>
            </w:r>
            <w:r w:rsidRPr="00BE7720">
              <w:rPr>
                <w:rFonts w:asciiTheme="minorHAnsi" w:hAnsiTheme="minorHAnsi" w:cstheme="minorHAnsi"/>
                <w:color w:val="000000"/>
                <w:szCs w:val="20"/>
              </w:rPr>
              <w:t xml:space="preserve"> Omkostninger som er afholdt inden, Energistyrelsen har givet tilsagn om tilskud. Dette inkluderer nødvendige forarbejder og omkostninger relateret til udarbejdelse af ansøgningen</w:t>
            </w:r>
          </w:p>
        </w:tc>
        <w:tc>
          <w:tcPr>
            <w:tcW w:w="2215" w:type="pct"/>
            <w:tcBorders>
              <w:bottom w:val="single" w:sz="4" w:space="0" w:color="auto"/>
              <w:righ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72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720">
              <w:rPr>
                <w:rFonts w:asciiTheme="minorHAnsi" w:hAnsiTheme="minorHAnsi" w:cstheme="minorHAnsi"/>
                <w:szCs w:val="20"/>
              </w:rPr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 xml:space="preserve"> kr.</w:t>
            </w:r>
          </w:p>
        </w:tc>
      </w:tr>
      <w:tr w:rsidR="00BE7720" w:rsidRPr="00BE7720" w:rsidTr="003572A9">
        <w:tc>
          <w:tcPr>
            <w:tcW w:w="2785" w:type="pct"/>
            <w:tcBorders>
              <w:left w:val="single" w:sz="12" w:space="0" w:color="auto"/>
              <w:bottom w:val="single" w:sz="4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t>06: Andet</w:t>
            </w:r>
          </w:p>
        </w:tc>
        <w:tc>
          <w:tcPr>
            <w:tcW w:w="2215" w:type="pct"/>
            <w:tcBorders>
              <w:bottom w:val="single" w:sz="4" w:space="0" w:color="auto"/>
              <w:righ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72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720">
              <w:rPr>
                <w:rFonts w:asciiTheme="minorHAnsi" w:hAnsiTheme="minorHAnsi" w:cstheme="minorHAnsi"/>
                <w:szCs w:val="20"/>
              </w:rPr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 xml:space="preserve"> kr.</w:t>
            </w:r>
          </w:p>
        </w:tc>
      </w:tr>
      <w:tr w:rsidR="00BE7720" w:rsidRPr="00BE7720" w:rsidTr="003572A9"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t>Samlede omkostninger:</w:t>
            </w:r>
          </w:p>
        </w:tc>
        <w:tc>
          <w:tcPr>
            <w:tcW w:w="221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72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720">
              <w:rPr>
                <w:rFonts w:asciiTheme="minorHAnsi" w:hAnsiTheme="minorHAnsi" w:cstheme="minorHAnsi"/>
                <w:szCs w:val="20"/>
              </w:rPr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720">
              <w:rPr>
                <w:rFonts w:asciiTheme="minorHAnsi" w:hAnsiTheme="minorHAnsi" w:cstheme="minorHAnsi"/>
                <w:szCs w:val="20"/>
              </w:rPr>
              <w:t xml:space="preserve"> kr.</w:t>
            </w:r>
          </w:p>
        </w:tc>
      </w:tr>
      <w:tr w:rsidR="00BE7720" w:rsidRPr="00BE7720" w:rsidTr="003572A9"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t>Samlede omkostninger der medregnes i de støtteberettigede omkostninger:</w:t>
            </w:r>
          </w:p>
        </w:tc>
        <w:tc>
          <w:tcPr>
            <w:tcW w:w="22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72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720">
              <w:rPr>
                <w:rFonts w:asciiTheme="minorHAnsi" w:hAnsiTheme="minorHAnsi" w:cstheme="minorHAnsi"/>
                <w:szCs w:val="20"/>
              </w:rPr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 xml:space="preserve"> 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kr.</w:t>
            </w:r>
          </w:p>
        </w:tc>
      </w:tr>
      <w:tr w:rsidR="00BE7720" w:rsidRPr="00BE7720" w:rsidTr="003572A9"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t>Evt. omkostninger forbundet med referenceanlæg</w:t>
            </w:r>
          </w:p>
        </w:tc>
        <w:tc>
          <w:tcPr>
            <w:tcW w:w="22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72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720">
              <w:rPr>
                <w:rFonts w:asciiTheme="minorHAnsi" w:hAnsiTheme="minorHAnsi" w:cstheme="minorHAnsi"/>
                <w:szCs w:val="20"/>
              </w:rPr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 xml:space="preserve"> 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kr.</w:t>
            </w:r>
          </w:p>
        </w:tc>
      </w:tr>
      <w:tr w:rsidR="00BE7720" w:rsidRPr="00BE7720" w:rsidTr="003572A9"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t>Evt. procentvis andel af støtteberettigede omkostninger</w:t>
            </w:r>
          </w:p>
        </w:tc>
        <w:tc>
          <w:tcPr>
            <w:tcW w:w="22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72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720">
              <w:rPr>
                <w:rFonts w:asciiTheme="minorHAnsi" w:hAnsiTheme="minorHAnsi" w:cstheme="minorHAnsi"/>
                <w:szCs w:val="20"/>
              </w:rPr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720">
              <w:rPr>
                <w:rFonts w:asciiTheme="minorHAnsi" w:hAnsiTheme="minorHAnsi" w:cstheme="minorHAnsi"/>
                <w:szCs w:val="20"/>
              </w:rPr>
              <w:t xml:space="preserve"> %</w:t>
            </w:r>
          </w:p>
        </w:tc>
      </w:tr>
      <w:tr w:rsidR="00BE7720" w:rsidRPr="00BE7720" w:rsidTr="003572A9">
        <w:trPr>
          <w:trHeight w:val="290"/>
        </w:trPr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t>Samlede støtteberettigede omkostninger:</w:t>
            </w:r>
          </w:p>
        </w:tc>
        <w:tc>
          <w:tcPr>
            <w:tcW w:w="22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72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720">
              <w:rPr>
                <w:rFonts w:asciiTheme="minorHAnsi" w:hAnsiTheme="minorHAnsi" w:cstheme="minorHAnsi"/>
                <w:szCs w:val="20"/>
              </w:rPr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720">
              <w:rPr>
                <w:rFonts w:asciiTheme="minorHAnsi" w:hAnsiTheme="minorHAnsi" w:cstheme="minorHAnsi"/>
                <w:szCs w:val="20"/>
              </w:rPr>
              <w:t xml:space="preserve"> kr.</w:t>
            </w:r>
          </w:p>
        </w:tc>
      </w:tr>
      <w:tr w:rsidR="00BE7720" w:rsidRPr="00BE7720" w:rsidTr="003572A9"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Ansøgt s</w:t>
            </w:r>
            <w:r w:rsidRPr="00BE7720">
              <w:rPr>
                <w:rFonts w:asciiTheme="minorHAnsi" w:hAnsiTheme="minorHAnsi" w:cstheme="minorHAnsi"/>
                <w:szCs w:val="20"/>
              </w:rPr>
              <w:t>tøttesum:</w:t>
            </w:r>
          </w:p>
        </w:tc>
        <w:tc>
          <w:tcPr>
            <w:tcW w:w="22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72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720">
              <w:rPr>
                <w:rFonts w:asciiTheme="minorHAnsi" w:hAnsiTheme="minorHAnsi" w:cstheme="minorHAnsi"/>
                <w:szCs w:val="20"/>
              </w:rPr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720">
              <w:rPr>
                <w:rFonts w:asciiTheme="minorHAnsi" w:hAnsiTheme="minorHAnsi" w:cstheme="minorHAnsi"/>
                <w:szCs w:val="20"/>
              </w:rPr>
              <w:t xml:space="preserve"> kr.</w:t>
            </w:r>
          </w:p>
        </w:tc>
      </w:tr>
      <w:tr w:rsidR="00BE7720" w:rsidRPr="00BE7720" w:rsidTr="003572A9"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t>Støtteprocent:</w:t>
            </w:r>
          </w:p>
        </w:tc>
        <w:tc>
          <w:tcPr>
            <w:tcW w:w="2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72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720">
              <w:rPr>
                <w:rFonts w:asciiTheme="minorHAnsi" w:hAnsiTheme="minorHAnsi" w:cstheme="minorHAnsi"/>
                <w:szCs w:val="20"/>
              </w:rPr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720">
              <w:rPr>
                <w:rFonts w:asciiTheme="minorHAnsi" w:hAnsiTheme="minorHAnsi" w:cstheme="minorHAnsi"/>
                <w:szCs w:val="20"/>
              </w:rPr>
              <w:t xml:space="preserve"> %</w:t>
            </w:r>
          </w:p>
        </w:tc>
      </w:tr>
      <w:tr w:rsidR="00BE7720" w:rsidRPr="00BE7720" w:rsidTr="003572A9"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t>Salg af energibesparelser:</w:t>
            </w:r>
          </w:p>
        </w:tc>
        <w:tc>
          <w:tcPr>
            <w:tcW w:w="2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20" w:rsidRPr="00BE7720" w:rsidRDefault="00BE7720" w:rsidP="003572A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E772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72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720">
              <w:rPr>
                <w:rFonts w:asciiTheme="minorHAnsi" w:hAnsiTheme="minorHAnsi" w:cstheme="minorHAnsi"/>
                <w:szCs w:val="20"/>
              </w:rPr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E772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720">
              <w:rPr>
                <w:rFonts w:asciiTheme="minorHAnsi" w:hAnsiTheme="minorHAnsi" w:cstheme="minorHAnsi"/>
                <w:szCs w:val="20"/>
              </w:rPr>
              <w:t xml:space="preserve"> kr.</w:t>
            </w:r>
          </w:p>
        </w:tc>
      </w:tr>
    </w:tbl>
    <w:p w:rsidR="00BE7720" w:rsidRPr="00BE7720" w:rsidRDefault="00BE7720" w:rsidP="00BE7720">
      <w:pPr>
        <w:spacing w:line="276" w:lineRule="auto"/>
        <w:rPr>
          <w:rFonts w:asciiTheme="minorHAnsi" w:hAnsiTheme="minorHAnsi" w:cstheme="minorHAnsi"/>
          <w:i/>
          <w:szCs w:val="20"/>
        </w:rPr>
      </w:pPr>
      <w:r w:rsidRPr="00BE7720">
        <w:rPr>
          <w:rFonts w:asciiTheme="minorHAnsi" w:hAnsiTheme="minorHAnsi" w:cstheme="minorHAnsi"/>
          <w:i/>
          <w:szCs w:val="20"/>
        </w:rPr>
        <w:t xml:space="preserve">NB: I ovenstående budget skal eventuelle rabatter og tilbagekrediteringer været medregnet under de enkelte poster. </w:t>
      </w:r>
    </w:p>
    <w:p w:rsidR="00A9284C" w:rsidRDefault="00A9284C" w:rsidP="00BE7720">
      <w:pPr>
        <w:rPr>
          <w:rFonts w:asciiTheme="minorHAnsi" w:hAnsiTheme="minorHAnsi" w:cstheme="minorHAnsi"/>
          <w:szCs w:val="20"/>
        </w:rPr>
      </w:pPr>
    </w:p>
    <w:tbl>
      <w:tblPr>
        <w:tblW w:w="7711" w:type="dxa"/>
        <w:tblInd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49" w:type="dxa"/>
          <w:right w:w="149" w:type="dxa"/>
        </w:tblCellMar>
        <w:tblLook w:val="0000" w:firstRow="0" w:lastRow="0" w:firstColumn="0" w:lastColumn="0" w:noHBand="0" w:noVBand="0"/>
      </w:tblPr>
      <w:tblGrid>
        <w:gridCol w:w="2518"/>
        <w:gridCol w:w="5193"/>
      </w:tblGrid>
      <w:tr w:rsidR="00E96BAE" w:rsidRPr="003416E6" w:rsidTr="00E96BAE">
        <w:trPr>
          <w:trHeight w:val="1138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E96BAE" w:rsidRPr="003416E6" w:rsidRDefault="00E96BAE" w:rsidP="003572A9">
            <w:pPr>
              <w:spacing w:before="60" w:after="60" w:line="276" w:lineRule="auto"/>
              <w:rPr>
                <w:rFonts w:asciiTheme="minorHAnsi" w:hAnsiTheme="minorHAnsi"/>
              </w:rPr>
            </w:pPr>
          </w:p>
          <w:p w:rsidR="00E96BAE" w:rsidRPr="003416E6" w:rsidRDefault="00E96BAE" w:rsidP="003572A9">
            <w:pPr>
              <w:spacing w:before="60" w:after="60" w:line="276" w:lineRule="auto"/>
              <w:rPr>
                <w:rFonts w:asciiTheme="minorHAnsi" w:hAnsiTheme="minorHAnsi"/>
              </w:rPr>
            </w:pPr>
          </w:p>
          <w:p w:rsidR="00E96BAE" w:rsidRPr="003416E6" w:rsidRDefault="00E96BAE" w:rsidP="003572A9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 xml:space="preserve">Dato: </w:t>
            </w:r>
          </w:p>
        </w:tc>
        <w:tc>
          <w:tcPr>
            <w:tcW w:w="5193" w:type="dxa"/>
            <w:tcBorders>
              <w:left w:val="nil"/>
            </w:tcBorders>
            <w:vAlign w:val="center"/>
          </w:tcPr>
          <w:p w:rsidR="00E96BAE" w:rsidRPr="003416E6" w:rsidRDefault="00E96BAE" w:rsidP="003572A9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rPr>
                <w:rFonts w:asciiTheme="minorHAnsi" w:hAnsiTheme="minorHAnsi"/>
              </w:rPr>
            </w:pPr>
          </w:p>
          <w:p w:rsidR="00E96BAE" w:rsidRPr="003416E6" w:rsidRDefault="00E96BAE" w:rsidP="003572A9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rPr>
                <w:rFonts w:asciiTheme="minorHAnsi" w:hAnsiTheme="minorHAnsi"/>
              </w:rPr>
            </w:pPr>
          </w:p>
          <w:p w:rsidR="00E96BAE" w:rsidRPr="003416E6" w:rsidRDefault="00E96BAE" w:rsidP="003572A9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Underskrift:</w:t>
            </w:r>
          </w:p>
        </w:tc>
      </w:tr>
    </w:tbl>
    <w:p w:rsidR="00CF4AD0" w:rsidRDefault="00CF4AD0" w:rsidP="00CF4AD0">
      <w:pPr>
        <w:tabs>
          <w:tab w:val="left" w:pos="-846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-29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Underskrives af den der tegner virksomheden, der hermed bekræfter rigtigheden af ovenstående oplysninger.</w:t>
      </w:r>
    </w:p>
    <w:p w:rsidR="00E96BAE" w:rsidRPr="00BE7720" w:rsidRDefault="00E96BAE" w:rsidP="00BE7720">
      <w:pPr>
        <w:rPr>
          <w:rFonts w:asciiTheme="minorHAnsi" w:hAnsiTheme="minorHAnsi" w:cstheme="minorHAnsi"/>
          <w:szCs w:val="20"/>
        </w:rPr>
      </w:pPr>
      <w:bookmarkStart w:id="0" w:name="_GoBack"/>
      <w:bookmarkEnd w:id="0"/>
    </w:p>
    <w:sectPr w:rsidR="00E96BAE" w:rsidRPr="00BE7720" w:rsidSect="000A0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20" w:rsidRDefault="00BE7720" w:rsidP="008969C1">
      <w:pPr>
        <w:spacing w:line="240" w:lineRule="auto"/>
      </w:pPr>
      <w:r>
        <w:separator/>
      </w:r>
    </w:p>
  </w:endnote>
  <w:endnote w:type="continuationSeparator" w:id="0">
    <w:p w:rsidR="00BE7720" w:rsidRDefault="00BE7720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20" w:rsidRDefault="00BE772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CF4AD0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CF4AD0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D8BE" wp14:editId="1001A840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CF4AD0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CF4AD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20" w:rsidRDefault="00BE7720" w:rsidP="008969C1">
      <w:pPr>
        <w:spacing w:line="240" w:lineRule="auto"/>
      </w:pPr>
      <w:r>
        <w:separator/>
      </w:r>
    </w:p>
  </w:footnote>
  <w:footnote w:type="continuationSeparator" w:id="0">
    <w:p w:rsidR="00BE7720" w:rsidRDefault="00BE7720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20" w:rsidRDefault="00BE772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3721144E" wp14:editId="0B14B3E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21399CF2" wp14:editId="3A46A976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893"/>
    <w:multiLevelType w:val="hybridMultilevel"/>
    <w:tmpl w:val="78A4B1F8"/>
    <w:lvl w:ilvl="0" w:tplc="28D0255C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20"/>
    <w:rsid w:val="00022817"/>
    <w:rsid w:val="00036061"/>
    <w:rsid w:val="00065C74"/>
    <w:rsid w:val="00086163"/>
    <w:rsid w:val="000A08E2"/>
    <w:rsid w:val="00110084"/>
    <w:rsid w:val="00140C61"/>
    <w:rsid w:val="002611C9"/>
    <w:rsid w:val="0027768F"/>
    <w:rsid w:val="002861AB"/>
    <w:rsid w:val="00296E6F"/>
    <w:rsid w:val="002A4EDA"/>
    <w:rsid w:val="002C135B"/>
    <w:rsid w:val="0034007A"/>
    <w:rsid w:val="00347BCC"/>
    <w:rsid w:val="00352DBE"/>
    <w:rsid w:val="003B31EC"/>
    <w:rsid w:val="003B5DBB"/>
    <w:rsid w:val="003B7D18"/>
    <w:rsid w:val="004129C4"/>
    <w:rsid w:val="004456A7"/>
    <w:rsid w:val="004704DA"/>
    <w:rsid w:val="004D5CFB"/>
    <w:rsid w:val="004F5C81"/>
    <w:rsid w:val="00527652"/>
    <w:rsid w:val="005340A7"/>
    <w:rsid w:val="00543DC5"/>
    <w:rsid w:val="006202F5"/>
    <w:rsid w:val="00665F29"/>
    <w:rsid w:val="00667FF1"/>
    <w:rsid w:val="006803EB"/>
    <w:rsid w:val="006D6210"/>
    <w:rsid w:val="006E691D"/>
    <w:rsid w:val="00721870"/>
    <w:rsid w:val="007636C2"/>
    <w:rsid w:val="007B75E6"/>
    <w:rsid w:val="00800E2B"/>
    <w:rsid w:val="00802C9E"/>
    <w:rsid w:val="00804D82"/>
    <w:rsid w:val="008176EC"/>
    <w:rsid w:val="008969C1"/>
    <w:rsid w:val="008F2666"/>
    <w:rsid w:val="00923F35"/>
    <w:rsid w:val="009D3FB5"/>
    <w:rsid w:val="00A46851"/>
    <w:rsid w:val="00A53C43"/>
    <w:rsid w:val="00A9284C"/>
    <w:rsid w:val="00AB4885"/>
    <w:rsid w:val="00AC60EA"/>
    <w:rsid w:val="00B1566A"/>
    <w:rsid w:val="00B536E9"/>
    <w:rsid w:val="00BA0FCB"/>
    <w:rsid w:val="00BD2772"/>
    <w:rsid w:val="00BE7720"/>
    <w:rsid w:val="00C20E5C"/>
    <w:rsid w:val="00C4750C"/>
    <w:rsid w:val="00C651CC"/>
    <w:rsid w:val="00CB3A7C"/>
    <w:rsid w:val="00CF4AD0"/>
    <w:rsid w:val="00D1257F"/>
    <w:rsid w:val="00D12E7B"/>
    <w:rsid w:val="00D357CF"/>
    <w:rsid w:val="00D93447"/>
    <w:rsid w:val="00DA7419"/>
    <w:rsid w:val="00DC2214"/>
    <w:rsid w:val="00DD1186"/>
    <w:rsid w:val="00DF2749"/>
    <w:rsid w:val="00E452E8"/>
    <w:rsid w:val="00E65202"/>
    <w:rsid w:val="00E96BAE"/>
    <w:rsid w:val="00ED066E"/>
    <w:rsid w:val="00F3314C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7720"/>
    <w:pPr>
      <w:numPr>
        <w:numId w:val="1"/>
      </w:numPr>
      <w:tabs>
        <w:tab w:val="left" w:pos="0"/>
        <w:tab w:val="left" w:pos="1390"/>
        <w:tab w:val="left" w:pos="7344"/>
      </w:tabs>
      <w:spacing w:line="276" w:lineRule="auto"/>
      <w:ind w:left="360"/>
      <w:outlineLvl w:val="0"/>
    </w:pPr>
    <w:rPr>
      <w:rFonts w:asciiTheme="minorHAnsi" w:eastAsia="Times New Roman" w:hAnsiTheme="minorHAnsi" w:cs="Times New Roman"/>
      <w:b/>
      <w:sz w:val="22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7720"/>
    <w:rPr>
      <w:rFonts w:eastAsia="Times New Roman" w:cs="Times New Roman"/>
      <w:b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7720"/>
    <w:pPr>
      <w:numPr>
        <w:numId w:val="1"/>
      </w:numPr>
      <w:tabs>
        <w:tab w:val="left" w:pos="0"/>
        <w:tab w:val="left" w:pos="1390"/>
        <w:tab w:val="left" w:pos="7344"/>
      </w:tabs>
      <w:spacing w:line="276" w:lineRule="auto"/>
      <w:ind w:left="360"/>
      <w:outlineLvl w:val="0"/>
    </w:pPr>
    <w:rPr>
      <w:rFonts w:asciiTheme="minorHAnsi" w:eastAsia="Times New Roman" w:hAnsiTheme="minorHAnsi" w:cs="Times New Roman"/>
      <w:b/>
      <w:sz w:val="22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7720"/>
    <w:rPr>
      <w:rFonts w:eastAsia="Times New Roman" w:cs="Times New Roman"/>
      <w:b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15</TotalTime>
  <Pages>2</Pages>
  <Words>375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Ellegaard Fich</dc:creator>
  <cp:lastModifiedBy>Peter W. Bentzen</cp:lastModifiedBy>
  <cp:revision>4</cp:revision>
  <dcterms:created xsi:type="dcterms:W3CDTF">2017-11-27T12:38:00Z</dcterms:created>
  <dcterms:modified xsi:type="dcterms:W3CDTF">2018-05-31T10:08:00Z</dcterms:modified>
</cp:coreProperties>
</file>