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B8" w:rsidRPr="009C1FF7" w:rsidRDefault="006E79B8" w:rsidP="006E79B8">
      <w:pPr>
        <w:rPr>
          <w:rFonts w:ascii="Arial" w:hAnsi="Arial" w:cs="Arial"/>
          <w:b/>
          <w:sz w:val="24"/>
          <w:lang w:val="en-GB"/>
        </w:rPr>
      </w:pPr>
      <w:bookmarkStart w:id="0" w:name="_GoBack"/>
      <w:bookmarkEnd w:id="0"/>
      <w:r w:rsidRPr="009C1FF7">
        <w:rPr>
          <w:rFonts w:ascii="Arial" w:hAnsi="Arial" w:cs="Arial"/>
          <w:b/>
          <w:sz w:val="24"/>
          <w:lang w:val="en-GB"/>
        </w:rPr>
        <w:t>QUESTIONS FROM THE DISCOUSSION PAPER</w:t>
      </w:r>
    </w:p>
    <w:tbl>
      <w:tblPr>
        <w:tblStyle w:val="Tabel-Gitter"/>
        <w:tblpPr w:leftFromText="141" w:rightFromText="141" w:vertAnchor="page" w:horzAnchor="margin" w:tblpY="3082"/>
        <w:tblW w:w="0" w:type="auto"/>
        <w:tblLook w:val="04A0" w:firstRow="1" w:lastRow="0" w:firstColumn="1" w:lastColumn="0" w:noHBand="0" w:noVBand="1"/>
      </w:tblPr>
      <w:tblGrid>
        <w:gridCol w:w="562"/>
        <w:gridCol w:w="4536"/>
        <w:gridCol w:w="4530"/>
      </w:tblGrid>
      <w:tr w:rsidR="006E79B8" w:rsidRPr="009C1FF7" w:rsidTr="006E79B8">
        <w:tc>
          <w:tcPr>
            <w:tcW w:w="9628" w:type="dxa"/>
            <w:gridSpan w:val="3"/>
          </w:tcPr>
          <w:p w:rsidR="006E79B8" w:rsidRPr="009C1FF7" w:rsidRDefault="006E79B8" w:rsidP="006E79B8">
            <w:pPr>
              <w:pStyle w:val="Overskrift1"/>
              <w:ind w:left="311" w:hanging="311"/>
              <w:outlineLvl w:val="0"/>
              <w:rPr>
                <w:rFonts w:ascii="Arial" w:hAnsi="Arial" w:cs="Arial"/>
                <w:lang w:val="en-GB"/>
              </w:rPr>
            </w:pPr>
            <w:r w:rsidRPr="009C1FF7">
              <w:rPr>
                <w:rFonts w:ascii="Arial" w:hAnsi="Arial" w:cs="Arial"/>
                <w:lang w:val="en-GB"/>
              </w:rPr>
              <w:t>Timetables for the Energy Island</w:t>
            </w:r>
          </w:p>
        </w:tc>
      </w:tr>
      <w:tr w:rsidR="006E79B8" w:rsidRPr="009C1FF7" w:rsidTr="007C04B8">
        <w:tc>
          <w:tcPr>
            <w:tcW w:w="5098" w:type="dxa"/>
            <w:gridSpan w:val="2"/>
          </w:tcPr>
          <w:p w:rsidR="006E79B8" w:rsidRPr="009C1FF7" w:rsidRDefault="006E79B8" w:rsidP="006E79B8">
            <w:pPr>
              <w:spacing w:after="200" w:line="276" w:lineRule="auto"/>
              <w:jc w:val="center"/>
              <w:rPr>
                <w:rFonts w:ascii="Arial" w:hAnsi="Arial" w:cs="Arial"/>
                <w:lang w:val="en-GB"/>
              </w:rPr>
            </w:pPr>
            <w:r w:rsidRPr="009C1FF7">
              <w:rPr>
                <w:rFonts w:ascii="Arial" w:hAnsi="Arial" w:cs="Arial"/>
                <w:b/>
                <w:color w:val="8AD2F1" w:themeColor="accent1"/>
                <w:lang w:val="en-GB"/>
              </w:rPr>
              <w:t>QUESTIONS</w:t>
            </w:r>
          </w:p>
        </w:tc>
        <w:tc>
          <w:tcPr>
            <w:tcW w:w="4530" w:type="dxa"/>
          </w:tcPr>
          <w:p w:rsidR="006E79B8" w:rsidRPr="009C1FF7" w:rsidRDefault="006E79B8" w:rsidP="006E79B8">
            <w:pPr>
              <w:spacing w:after="200" w:line="276" w:lineRule="auto"/>
              <w:jc w:val="center"/>
              <w:rPr>
                <w:rFonts w:ascii="Arial" w:hAnsi="Arial" w:cs="Arial"/>
                <w:b/>
                <w:color w:val="8AD2F1" w:themeColor="accent1"/>
                <w:lang w:val="en-GB"/>
              </w:rPr>
            </w:pPr>
            <w:r w:rsidRPr="009C1FF7">
              <w:rPr>
                <w:rFonts w:ascii="Arial" w:hAnsi="Arial" w:cs="Arial"/>
                <w:b/>
                <w:color w:val="8AD2F1" w:themeColor="accent1"/>
                <w:lang w:val="en-GB"/>
              </w:rPr>
              <w:t>ANSWERS</w:t>
            </w:r>
          </w:p>
        </w:tc>
      </w:tr>
      <w:tr w:rsidR="006E79B8" w:rsidRPr="001346B3" w:rsidTr="006E79B8">
        <w:tc>
          <w:tcPr>
            <w:tcW w:w="562" w:type="dxa"/>
          </w:tcPr>
          <w:p w:rsidR="006E79B8" w:rsidRPr="009C1FF7" w:rsidRDefault="006E79B8" w:rsidP="006E79B8">
            <w:pPr>
              <w:pStyle w:val="Overskrift2"/>
              <w:outlineLvl w:val="1"/>
              <w:rPr>
                <w:rFonts w:ascii="Arial" w:hAnsi="Arial" w:cs="Arial"/>
                <w:lang w:val="en-GB"/>
              </w:rPr>
            </w:pPr>
          </w:p>
        </w:tc>
        <w:tc>
          <w:tcPr>
            <w:tcW w:w="4536" w:type="dxa"/>
          </w:tcPr>
          <w:p w:rsidR="006E79B8" w:rsidRPr="009C1FF7" w:rsidRDefault="006E79B8" w:rsidP="006E79B8">
            <w:pPr>
              <w:rPr>
                <w:rFonts w:ascii="Arial" w:hAnsi="Arial" w:cs="Arial"/>
                <w:lang w:val="en-GB"/>
              </w:rPr>
            </w:pPr>
            <w:r w:rsidRPr="009C1FF7">
              <w:rPr>
                <w:rFonts w:ascii="Arial" w:hAnsi="Arial" w:cs="Arial"/>
                <w:lang w:val="en-GB"/>
              </w:rPr>
              <w:t>The proposed timetable for the tender of the co-ownership provides 30 days for application for prequalification, approximately 70 days for submission of preliminary tenders, approximately two months for the negotiation process and approximately 45 days for submission of final tenders (including Christmas holidays). Are these time slots sufficient, also when taking into consideration that the commercial co-owner may be required to include a project proposal in its preliminary and in its final tender?</w:t>
            </w:r>
          </w:p>
          <w:p w:rsidR="006E79B8" w:rsidRPr="009C1FF7" w:rsidRDefault="006E79B8" w:rsidP="006E79B8">
            <w:pPr>
              <w:spacing w:after="200" w:line="276" w:lineRule="auto"/>
              <w:rPr>
                <w:rFonts w:ascii="Arial" w:hAnsi="Arial" w:cs="Arial"/>
                <w:b/>
                <w:color w:val="8AD2F1" w:themeColor="accent1"/>
                <w:sz w:val="28"/>
                <w:szCs w:val="28"/>
                <w:lang w:val="en-GB"/>
              </w:rPr>
            </w:pPr>
          </w:p>
        </w:tc>
        <w:tc>
          <w:tcPr>
            <w:tcW w:w="4530" w:type="dxa"/>
          </w:tcPr>
          <w:p w:rsidR="006E79B8" w:rsidRPr="009C1FF7" w:rsidRDefault="006E79B8" w:rsidP="006E79B8">
            <w:pPr>
              <w:spacing w:after="200" w:line="276" w:lineRule="auto"/>
              <w:rPr>
                <w:rFonts w:ascii="Arial" w:hAnsi="Arial" w:cs="Arial"/>
                <w:b/>
                <w:color w:val="8AD2F1" w:themeColor="accent1"/>
                <w:sz w:val="28"/>
                <w:szCs w:val="28"/>
                <w:lang w:val="en-GB"/>
              </w:rPr>
            </w:pPr>
          </w:p>
        </w:tc>
      </w:tr>
      <w:tr w:rsidR="006E79B8" w:rsidRPr="009C1FF7" w:rsidTr="006E79B8">
        <w:tc>
          <w:tcPr>
            <w:tcW w:w="562" w:type="dxa"/>
          </w:tcPr>
          <w:p w:rsidR="006E79B8" w:rsidRPr="009C1FF7" w:rsidRDefault="006E79B8" w:rsidP="006E79B8">
            <w:pPr>
              <w:pStyle w:val="Overskrift2"/>
              <w:outlineLvl w:val="1"/>
              <w:rPr>
                <w:rFonts w:ascii="Arial" w:hAnsi="Arial" w:cs="Arial"/>
                <w:lang w:val="en-GB"/>
              </w:rPr>
            </w:pPr>
          </w:p>
        </w:tc>
        <w:tc>
          <w:tcPr>
            <w:tcW w:w="4536" w:type="dxa"/>
          </w:tcPr>
          <w:p w:rsidR="006E79B8" w:rsidRPr="009C1FF7" w:rsidRDefault="006E79B8" w:rsidP="006E79B8">
            <w:pPr>
              <w:rPr>
                <w:rFonts w:ascii="Arial" w:hAnsi="Arial" w:cs="Arial"/>
                <w:lang w:val="en-GB"/>
              </w:rPr>
            </w:pPr>
            <w:r w:rsidRPr="009C1FF7">
              <w:rPr>
                <w:rFonts w:ascii="Arial" w:hAnsi="Arial" w:cs="Arial"/>
                <w:lang w:val="en-GB"/>
              </w:rPr>
              <w:t xml:space="preserve">Is the timetable for the period after the identification of the commercial co-owner, including the construction of the Energy Island, a realistic timeframe? </w:t>
            </w:r>
          </w:p>
          <w:p w:rsidR="006E79B8" w:rsidRPr="009C1FF7" w:rsidRDefault="006E79B8" w:rsidP="006E79B8">
            <w:pPr>
              <w:rPr>
                <w:rFonts w:ascii="Arial" w:hAnsi="Arial" w:cs="Arial"/>
                <w:lang w:val="en-GB"/>
              </w:rPr>
            </w:pPr>
          </w:p>
          <w:p w:rsidR="006E79B8" w:rsidRPr="009C1FF7" w:rsidRDefault="006E79B8" w:rsidP="006E79B8">
            <w:pPr>
              <w:rPr>
                <w:rFonts w:ascii="Arial" w:hAnsi="Arial" w:cs="Arial"/>
                <w:lang w:val="en-GB"/>
              </w:rPr>
            </w:pPr>
            <w:r w:rsidRPr="009C1FF7">
              <w:rPr>
                <w:rFonts w:ascii="Arial" w:hAnsi="Arial" w:cs="Arial"/>
                <w:lang w:val="en-GB"/>
              </w:rPr>
              <w:t>What would the consequences be for this timetable if the identification of the commercial co-owner is delayed for a few months?</w:t>
            </w:r>
          </w:p>
          <w:p w:rsidR="006E79B8" w:rsidRPr="009C1FF7" w:rsidRDefault="006E79B8" w:rsidP="006E79B8">
            <w:pPr>
              <w:rPr>
                <w:rFonts w:ascii="Arial" w:hAnsi="Arial" w:cs="Arial"/>
                <w:lang w:val="en-GB"/>
              </w:rPr>
            </w:pPr>
          </w:p>
        </w:tc>
        <w:tc>
          <w:tcPr>
            <w:tcW w:w="4530" w:type="dxa"/>
          </w:tcPr>
          <w:p w:rsidR="006E79B8" w:rsidRPr="009C1FF7" w:rsidRDefault="006E79B8" w:rsidP="006E79B8">
            <w:pPr>
              <w:spacing w:after="200" w:line="276" w:lineRule="auto"/>
              <w:rPr>
                <w:rFonts w:ascii="Arial" w:hAnsi="Arial" w:cs="Arial"/>
                <w:b/>
                <w:color w:val="8AD2F1" w:themeColor="accent1"/>
                <w:sz w:val="28"/>
                <w:szCs w:val="28"/>
                <w:lang w:val="en-GB"/>
              </w:rPr>
            </w:pPr>
          </w:p>
        </w:tc>
      </w:tr>
      <w:tr w:rsidR="006E79B8" w:rsidRPr="009C1FF7" w:rsidTr="006E79B8">
        <w:tc>
          <w:tcPr>
            <w:tcW w:w="562" w:type="dxa"/>
          </w:tcPr>
          <w:p w:rsidR="006E79B8" w:rsidRPr="009C1FF7" w:rsidRDefault="006E79B8" w:rsidP="006E79B8">
            <w:pPr>
              <w:pStyle w:val="Overskrift2"/>
              <w:outlineLvl w:val="1"/>
              <w:rPr>
                <w:rFonts w:ascii="Arial" w:hAnsi="Arial" w:cs="Arial"/>
                <w:lang w:val="en-GB"/>
              </w:rPr>
            </w:pPr>
          </w:p>
        </w:tc>
        <w:tc>
          <w:tcPr>
            <w:tcW w:w="4536" w:type="dxa"/>
          </w:tcPr>
          <w:p w:rsidR="006E79B8" w:rsidRPr="009C1FF7" w:rsidRDefault="006E79B8" w:rsidP="006E79B8">
            <w:pPr>
              <w:rPr>
                <w:rFonts w:ascii="Arial" w:hAnsi="Arial" w:cs="Arial"/>
                <w:lang w:val="en-GB"/>
              </w:rPr>
            </w:pPr>
            <w:r w:rsidRPr="009C1FF7">
              <w:rPr>
                <w:rFonts w:ascii="Arial" w:hAnsi="Arial" w:cs="Arial"/>
                <w:lang w:val="en-GB"/>
              </w:rPr>
              <w:t>Does the timetable for the establishment of the transmission network and the 3 GW offshore wind farms give rise to any comments?</w:t>
            </w:r>
          </w:p>
          <w:p w:rsidR="006E79B8" w:rsidRPr="009C1FF7" w:rsidRDefault="006E79B8" w:rsidP="006E79B8">
            <w:pPr>
              <w:rPr>
                <w:rFonts w:ascii="Arial" w:hAnsi="Arial" w:cs="Arial"/>
                <w:lang w:val="en-GB"/>
              </w:rPr>
            </w:pPr>
          </w:p>
        </w:tc>
        <w:tc>
          <w:tcPr>
            <w:tcW w:w="4530" w:type="dxa"/>
          </w:tcPr>
          <w:p w:rsidR="006E79B8" w:rsidRPr="009C1FF7" w:rsidRDefault="006E79B8" w:rsidP="006E79B8">
            <w:pPr>
              <w:spacing w:after="200" w:line="276" w:lineRule="auto"/>
              <w:rPr>
                <w:rFonts w:ascii="Arial" w:hAnsi="Arial" w:cs="Arial"/>
                <w:b/>
                <w:color w:val="8AD2F1" w:themeColor="accent1"/>
                <w:sz w:val="28"/>
                <w:szCs w:val="28"/>
                <w:lang w:val="en-GB"/>
              </w:rPr>
            </w:pPr>
          </w:p>
        </w:tc>
      </w:tr>
      <w:tr w:rsidR="006E79B8" w:rsidRPr="009C1FF7" w:rsidTr="006E79B8">
        <w:tc>
          <w:tcPr>
            <w:tcW w:w="562" w:type="dxa"/>
          </w:tcPr>
          <w:p w:rsidR="006E79B8" w:rsidRPr="009C1FF7" w:rsidRDefault="006E79B8" w:rsidP="006E79B8">
            <w:pPr>
              <w:pStyle w:val="Overskrift2"/>
              <w:outlineLvl w:val="1"/>
              <w:rPr>
                <w:rFonts w:ascii="Arial" w:hAnsi="Arial" w:cs="Arial"/>
                <w:lang w:val="en-GB"/>
              </w:rPr>
            </w:pPr>
          </w:p>
        </w:tc>
        <w:tc>
          <w:tcPr>
            <w:tcW w:w="4536" w:type="dxa"/>
          </w:tcPr>
          <w:p w:rsidR="006E79B8" w:rsidRPr="009C1FF7" w:rsidRDefault="006E79B8" w:rsidP="006E79B8">
            <w:pPr>
              <w:rPr>
                <w:rFonts w:ascii="Arial" w:hAnsi="Arial" w:cs="Arial"/>
                <w:lang w:val="en-GB"/>
              </w:rPr>
            </w:pPr>
            <w:r w:rsidRPr="009C1FF7">
              <w:rPr>
                <w:rFonts w:ascii="Arial" w:hAnsi="Arial" w:cs="Arial"/>
                <w:lang w:val="en-GB"/>
              </w:rPr>
              <w:t xml:space="preserve">Do you see any possibilities for optimising the process, enabling an earlier establishment of the Energy Island and/or enabling an earlier commencement of activities on the island/transmission of first power to the grid, given the technical and legal framework for the project, including public procurement rules, and </w:t>
            </w:r>
            <w:r w:rsidRPr="009C1FF7">
              <w:rPr>
                <w:rFonts w:ascii="Arial" w:hAnsi="Arial" w:cs="Arial"/>
                <w:lang w:val="en-GB"/>
              </w:rPr>
              <w:lastRenderedPageBreak/>
              <w:t>without jeopardising the economic feasibility of the Energy Island?</w:t>
            </w:r>
          </w:p>
          <w:p w:rsidR="006E79B8" w:rsidRPr="009C1FF7" w:rsidRDefault="006E79B8" w:rsidP="006E79B8">
            <w:pPr>
              <w:rPr>
                <w:rFonts w:ascii="Arial" w:hAnsi="Arial" w:cs="Arial"/>
                <w:lang w:val="en-GB"/>
              </w:rPr>
            </w:pPr>
          </w:p>
        </w:tc>
        <w:tc>
          <w:tcPr>
            <w:tcW w:w="4530" w:type="dxa"/>
          </w:tcPr>
          <w:p w:rsidR="006E79B8" w:rsidRPr="009C1FF7" w:rsidRDefault="006E79B8" w:rsidP="006E79B8">
            <w:pPr>
              <w:spacing w:after="200" w:line="276" w:lineRule="auto"/>
              <w:rPr>
                <w:rFonts w:ascii="Arial" w:hAnsi="Arial" w:cs="Arial"/>
                <w:b/>
                <w:color w:val="8AD2F1" w:themeColor="accent1"/>
                <w:sz w:val="28"/>
                <w:szCs w:val="28"/>
                <w:lang w:val="en-GB"/>
              </w:rPr>
            </w:pPr>
          </w:p>
        </w:tc>
      </w:tr>
      <w:tr w:rsidR="006E79B8" w:rsidRPr="009C1FF7" w:rsidTr="006E79B8">
        <w:tc>
          <w:tcPr>
            <w:tcW w:w="562" w:type="dxa"/>
          </w:tcPr>
          <w:p w:rsidR="006E79B8" w:rsidRPr="009C1FF7" w:rsidRDefault="006E79B8" w:rsidP="006E79B8">
            <w:pPr>
              <w:pStyle w:val="Overskrift2"/>
              <w:outlineLvl w:val="1"/>
              <w:rPr>
                <w:rFonts w:ascii="Arial" w:hAnsi="Arial" w:cs="Arial"/>
                <w:lang w:val="en-GB"/>
              </w:rPr>
            </w:pPr>
          </w:p>
        </w:tc>
        <w:tc>
          <w:tcPr>
            <w:tcW w:w="4536" w:type="dxa"/>
          </w:tcPr>
          <w:p w:rsidR="006E79B8" w:rsidRPr="009C1FF7" w:rsidRDefault="006E79B8" w:rsidP="006E79B8">
            <w:pPr>
              <w:rPr>
                <w:rFonts w:ascii="Arial" w:hAnsi="Arial" w:cs="Arial"/>
                <w:lang w:val="en-GB"/>
              </w:rPr>
            </w:pPr>
            <w:r w:rsidRPr="009C1FF7">
              <w:rPr>
                <w:rFonts w:ascii="Arial" w:hAnsi="Arial" w:cs="Arial"/>
                <w:lang w:val="en-GB"/>
              </w:rPr>
              <w:t>Would you initiate production of construction elements for the island (e.g. caissons) before the EIA has been completed? And are you willing to bear the risks of initiating production of construction elements for the island (e.g. caissons) before the EIA has been completed?</w:t>
            </w:r>
          </w:p>
          <w:p w:rsidR="006E79B8" w:rsidRPr="009C1FF7" w:rsidRDefault="006E79B8" w:rsidP="006E79B8">
            <w:pPr>
              <w:rPr>
                <w:rFonts w:ascii="Arial" w:hAnsi="Arial" w:cs="Arial"/>
                <w:lang w:val="en-GB"/>
              </w:rPr>
            </w:pPr>
          </w:p>
        </w:tc>
        <w:tc>
          <w:tcPr>
            <w:tcW w:w="4530" w:type="dxa"/>
          </w:tcPr>
          <w:p w:rsidR="006E79B8" w:rsidRPr="009C1FF7" w:rsidRDefault="006E79B8" w:rsidP="006E79B8">
            <w:pPr>
              <w:spacing w:after="200" w:line="276" w:lineRule="auto"/>
              <w:rPr>
                <w:rFonts w:ascii="Arial" w:hAnsi="Arial" w:cs="Arial"/>
                <w:b/>
                <w:color w:val="8AD2F1" w:themeColor="accent1"/>
                <w:sz w:val="28"/>
                <w:szCs w:val="28"/>
                <w:lang w:val="en-GB"/>
              </w:rPr>
            </w:pPr>
          </w:p>
        </w:tc>
      </w:tr>
    </w:tbl>
    <w:p w:rsidR="006E79B8" w:rsidRPr="009C1FF7" w:rsidRDefault="00A0764C" w:rsidP="006E79B8">
      <w:pPr>
        <w:rPr>
          <w:rFonts w:ascii="Arial" w:hAnsi="Arial" w:cs="Arial"/>
          <w:lang w:val="en-US"/>
        </w:rPr>
      </w:pPr>
      <w:r w:rsidRPr="009C1FF7">
        <w:rPr>
          <w:rFonts w:ascii="Arial" w:hAnsi="Arial" w:cs="Arial"/>
          <w:lang w:val="en-US"/>
        </w:rPr>
        <w:tab/>
      </w:r>
    </w:p>
    <w:tbl>
      <w:tblPr>
        <w:tblStyle w:val="Tabel-Gitter"/>
        <w:tblpPr w:leftFromText="141" w:rightFromText="141" w:vertAnchor="page" w:horzAnchor="margin" w:tblpY="7270"/>
        <w:tblW w:w="0" w:type="auto"/>
        <w:tblLook w:val="04A0" w:firstRow="1" w:lastRow="0" w:firstColumn="1" w:lastColumn="0" w:noHBand="0" w:noVBand="1"/>
      </w:tblPr>
      <w:tblGrid>
        <w:gridCol w:w="562"/>
        <w:gridCol w:w="4536"/>
        <w:gridCol w:w="4530"/>
      </w:tblGrid>
      <w:tr w:rsidR="00A0764C" w:rsidRPr="009C1FF7" w:rsidTr="00A0764C">
        <w:tc>
          <w:tcPr>
            <w:tcW w:w="9628" w:type="dxa"/>
            <w:gridSpan w:val="3"/>
          </w:tcPr>
          <w:p w:rsidR="00A0764C" w:rsidRPr="009C1FF7" w:rsidRDefault="00A0764C" w:rsidP="00A0764C">
            <w:pPr>
              <w:pStyle w:val="Overskrift1"/>
              <w:ind w:left="311" w:hanging="311"/>
              <w:outlineLvl w:val="0"/>
              <w:rPr>
                <w:rFonts w:ascii="Arial" w:hAnsi="Arial" w:cs="Arial"/>
                <w:lang w:val="en-GB"/>
              </w:rPr>
            </w:pPr>
            <w:r w:rsidRPr="009C1FF7">
              <w:rPr>
                <w:rFonts w:ascii="Arial" w:hAnsi="Arial" w:cs="Arial"/>
                <w:lang w:val="en-GB"/>
              </w:rPr>
              <w:t>bUSINESS CASE</w:t>
            </w:r>
          </w:p>
        </w:tc>
      </w:tr>
      <w:tr w:rsidR="00A0764C" w:rsidRPr="009C1FF7" w:rsidTr="00A0764C">
        <w:tc>
          <w:tcPr>
            <w:tcW w:w="5098" w:type="dxa"/>
            <w:gridSpan w:val="2"/>
          </w:tcPr>
          <w:p w:rsidR="00A0764C" w:rsidRPr="009C1FF7" w:rsidRDefault="00A0764C" w:rsidP="00A0764C">
            <w:pPr>
              <w:spacing w:after="200" w:line="276" w:lineRule="auto"/>
              <w:jc w:val="center"/>
              <w:rPr>
                <w:rFonts w:ascii="Arial" w:hAnsi="Arial" w:cs="Arial"/>
                <w:lang w:val="en-GB"/>
              </w:rPr>
            </w:pPr>
            <w:r w:rsidRPr="009C1FF7">
              <w:rPr>
                <w:rFonts w:ascii="Arial" w:hAnsi="Arial" w:cs="Arial"/>
                <w:b/>
                <w:color w:val="8AD2F1" w:themeColor="accent1"/>
                <w:lang w:val="en-GB"/>
              </w:rPr>
              <w:t>QUESTIONS</w:t>
            </w:r>
          </w:p>
        </w:tc>
        <w:tc>
          <w:tcPr>
            <w:tcW w:w="4530" w:type="dxa"/>
          </w:tcPr>
          <w:p w:rsidR="00A0764C" w:rsidRPr="009C1FF7" w:rsidRDefault="00A0764C" w:rsidP="00A0764C">
            <w:pPr>
              <w:spacing w:after="200" w:line="276" w:lineRule="auto"/>
              <w:jc w:val="center"/>
              <w:rPr>
                <w:rFonts w:ascii="Arial" w:hAnsi="Arial" w:cs="Arial"/>
                <w:b/>
                <w:color w:val="8AD2F1" w:themeColor="accent1"/>
                <w:lang w:val="en-GB"/>
              </w:rPr>
            </w:pPr>
            <w:r w:rsidRPr="009C1FF7">
              <w:rPr>
                <w:rFonts w:ascii="Arial" w:hAnsi="Arial" w:cs="Arial"/>
                <w:b/>
                <w:color w:val="8AD2F1" w:themeColor="accent1"/>
                <w:lang w:val="en-GB"/>
              </w:rPr>
              <w:t>ANSWERS</w:t>
            </w: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iCs/>
                <w:lang w:val="en-GB"/>
              </w:rPr>
            </w:pPr>
            <w:r w:rsidRPr="009C1FF7">
              <w:rPr>
                <w:rFonts w:ascii="Arial" w:hAnsi="Arial" w:cs="Arial"/>
                <w:lang w:val="en-GB"/>
              </w:rPr>
              <w:t xml:space="preserve">What is your perspective on a potential revenue framework of the Energy Island? </w:t>
            </w:r>
          </w:p>
          <w:p w:rsidR="00A0764C" w:rsidRPr="009C1FF7" w:rsidRDefault="00A0764C" w:rsidP="00A0764C">
            <w:pPr>
              <w:spacing w:after="200" w:line="276" w:lineRule="auto"/>
              <w:rPr>
                <w:rFonts w:ascii="Arial" w:hAnsi="Arial" w:cs="Arial"/>
                <w:b/>
                <w:color w:val="8AD2F1" w:themeColor="accent1"/>
                <w:sz w:val="28"/>
                <w:szCs w:val="28"/>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iCs/>
                <w:lang w:val="en-GB"/>
              </w:rPr>
            </w:pPr>
            <w:r w:rsidRPr="009C1FF7">
              <w:rPr>
                <w:rFonts w:ascii="Arial" w:hAnsi="Arial" w:cs="Arial"/>
                <w:lang w:val="en-GB"/>
              </w:rPr>
              <w:t>Are any of the revenue streams more important than others?</w:t>
            </w:r>
          </w:p>
          <w:p w:rsidR="00A0764C" w:rsidRPr="009C1FF7" w:rsidRDefault="00A0764C" w:rsidP="00A0764C">
            <w:pPr>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iCs/>
                <w:lang w:val="en-GB"/>
              </w:rPr>
            </w:pPr>
            <w:r w:rsidRPr="009C1FF7">
              <w:rPr>
                <w:rFonts w:ascii="Arial" w:hAnsi="Arial" w:cs="Arial"/>
                <w:lang w:val="en-GB"/>
              </w:rPr>
              <w:t>What potential for alternative income streams could benefit the business case? Would it be beneficial to the business case to keep non-core/other service revenue streams out of the primary ownership structure, and if so why?</w:t>
            </w:r>
          </w:p>
          <w:p w:rsidR="00A0764C" w:rsidRPr="009C1FF7" w:rsidRDefault="00A0764C" w:rsidP="00A0764C">
            <w:pPr>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iCs/>
                <w:lang w:val="en-GB"/>
              </w:rPr>
            </w:pPr>
            <w:r w:rsidRPr="009C1FF7">
              <w:rPr>
                <w:rFonts w:ascii="Arial" w:hAnsi="Arial" w:cs="Arial"/>
                <w:lang w:val="en-GB"/>
              </w:rPr>
              <w:t xml:space="preserve">What are your main concerns/uncertainties, and what type of revenue structure would constitute a sound business model and lower return requirements/funding costs? </w:t>
            </w:r>
          </w:p>
          <w:p w:rsidR="00A0764C" w:rsidRPr="009C1FF7" w:rsidRDefault="00A0764C" w:rsidP="00A0764C">
            <w:pPr>
              <w:pStyle w:val="Listeafsnit"/>
              <w:spacing w:line="300" w:lineRule="atLeast"/>
              <w:ind w:left="624"/>
              <w:rPr>
                <w:rFonts w:ascii="Arial" w:hAnsi="Arial" w:cs="Arial"/>
                <w:lang w:val="en-GB"/>
              </w:rPr>
            </w:pPr>
          </w:p>
          <w:p w:rsidR="00A0764C" w:rsidRPr="009C1FF7" w:rsidRDefault="00A0764C" w:rsidP="00A0764C">
            <w:pPr>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lang w:val="en-GB"/>
              </w:rPr>
            </w:pPr>
            <w:r w:rsidRPr="009C1FF7">
              <w:rPr>
                <w:rFonts w:ascii="Arial" w:hAnsi="Arial" w:cs="Arial"/>
                <w:lang w:val="en-GB"/>
              </w:rPr>
              <w:t>If any, what kind of potential guarantees do you foresee are needed in order to secure your business case?</w:t>
            </w:r>
          </w:p>
          <w:p w:rsidR="00A0764C" w:rsidRPr="009C1FF7" w:rsidRDefault="00A0764C" w:rsidP="00A0764C">
            <w:pPr>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iCs/>
                <w:lang w:val="en-GB"/>
              </w:rPr>
            </w:pPr>
            <w:r w:rsidRPr="009C1FF7">
              <w:rPr>
                <w:rFonts w:ascii="Arial" w:hAnsi="Arial" w:cs="Arial"/>
                <w:lang w:val="en-GB"/>
              </w:rPr>
              <w:t xml:space="preserve">What is your perspective on phases and expansion, including both the planning, design, construction and commissioning phase? </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lang w:val="en-GB"/>
              </w:rPr>
            </w:pPr>
            <w:r w:rsidRPr="009C1FF7">
              <w:rPr>
                <w:rFonts w:ascii="Arial" w:hAnsi="Arial" w:cs="Arial"/>
                <w:lang w:val="en-GB"/>
              </w:rPr>
              <w:t xml:space="preserve">In your view, </w:t>
            </w:r>
            <w:r w:rsidRPr="009C1FF7">
              <w:rPr>
                <w:rFonts w:ascii="Arial" w:hAnsi="Arial" w:cs="Arial"/>
                <w:iCs/>
                <w:lang w:val="en-GB"/>
              </w:rPr>
              <w:t xml:space="preserve">under which conditions do you find it commercially viable to construct an </w:t>
            </w:r>
            <w:r w:rsidRPr="009C1FF7">
              <w:rPr>
                <w:rFonts w:ascii="Arial" w:hAnsi="Arial" w:cs="Arial"/>
                <w:lang w:val="en-GB"/>
              </w:rPr>
              <w:t xml:space="preserve">island with 10GW capacity, if only 3GW of offshore wind is connected in a first phase?  Please substantiate your answer. </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lang w:val="en-GB"/>
              </w:rPr>
            </w:pPr>
            <w:r w:rsidRPr="009C1FF7">
              <w:rPr>
                <w:rFonts w:ascii="Arial" w:hAnsi="Arial" w:cs="Arial"/>
                <w:lang w:val="en-GB"/>
              </w:rPr>
              <w:t xml:space="preserve">In case the island is built with 10GW capacity in a first phase and the full capacity is never fully utilised, how should potential idle costs be re-covered? </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lang w:val="en-GB"/>
              </w:rPr>
            </w:pPr>
            <w:r w:rsidRPr="009C1FF7">
              <w:rPr>
                <w:rFonts w:ascii="Arial" w:hAnsi="Arial" w:cs="Arial"/>
                <w:lang w:val="en-GB"/>
              </w:rPr>
              <w:t>To what extent will the interim period from construction until revenue streams begin impact the business case? And how can the consequences be alleviated?</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iCs/>
                <w:lang w:val="en-GB"/>
              </w:rPr>
            </w:pPr>
            <w:r w:rsidRPr="009C1FF7">
              <w:rPr>
                <w:rFonts w:ascii="Arial" w:hAnsi="Arial" w:cs="Arial"/>
                <w:lang w:val="en-GB"/>
              </w:rPr>
              <w:t>What is your initial perspective on the proposed estimated CAPEX and OPEX, and do you see potential for lowering CAPEX and OPEX?</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lang w:val="en-GB"/>
              </w:rPr>
            </w:pPr>
            <w:r w:rsidRPr="009C1FF7">
              <w:rPr>
                <w:rFonts w:ascii="Arial" w:hAnsi="Arial" w:cs="Arial"/>
                <w:lang w:val="en-GB"/>
              </w:rPr>
              <w:t>What is your perspective on how various elements that may also be part of the Energy Island will influence the business case, including port, service facilities and other services, and will this be dependent on whether the island is built to full capacity from day one or as a modular build-up?</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lang w:val="en-GB"/>
              </w:rPr>
            </w:pPr>
            <w:r w:rsidRPr="009C1FF7">
              <w:rPr>
                <w:rFonts w:ascii="Arial" w:hAnsi="Arial" w:cs="Arial"/>
                <w:lang w:val="en-GB"/>
              </w:rPr>
              <w:t xml:space="preserve">On an overall level, how do you see the most efficient risk sharing model between the Danish State and the commercial co-owner and why?  </w:t>
            </w:r>
            <w:r w:rsidRPr="009C1FF7">
              <w:rPr>
                <w:rFonts w:ascii="Arial" w:hAnsi="Arial" w:cs="Arial"/>
                <w:lang w:val="en-GB"/>
              </w:rPr>
              <w:lastRenderedPageBreak/>
              <w:t>What re-</w:t>
            </w:r>
            <w:proofErr w:type="spellStart"/>
            <w:r w:rsidRPr="009C1FF7">
              <w:rPr>
                <w:rFonts w:ascii="Arial" w:hAnsi="Arial" w:cs="Arial"/>
                <w:lang w:val="en-GB"/>
              </w:rPr>
              <w:t>sponsibilities</w:t>
            </w:r>
            <w:proofErr w:type="spellEnd"/>
            <w:r w:rsidRPr="009C1FF7">
              <w:rPr>
                <w:rFonts w:ascii="Arial" w:hAnsi="Arial" w:cs="Arial"/>
                <w:lang w:val="en-GB"/>
              </w:rPr>
              <w:t xml:space="preserve">, obligations and managerial flexibility are key to the </w:t>
            </w:r>
            <w:proofErr w:type="spellStart"/>
            <w:r w:rsidRPr="009C1FF7">
              <w:rPr>
                <w:rFonts w:ascii="Arial" w:hAnsi="Arial" w:cs="Arial"/>
                <w:lang w:val="en-GB"/>
              </w:rPr>
              <w:t>commer-cial</w:t>
            </w:r>
            <w:proofErr w:type="spellEnd"/>
            <w:r w:rsidRPr="009C1FF7">
              <w:rPr>
                <w:rFonts w:ascii="Arial" w:hAnsi="Arial" w:cs="Arial"/>
                <w:lang w:val="en-GB"/>
              </w:rPr>
              <w:t xml:space="preserve"> attractiveness of co-ownership? E.g. do you perceive it to be a pre-condition that the state commit itself to a tender for 3GW offshore wind?</w:t>
            </w: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lang w:val="en-GB"/>
              </w:rPr>
            </w:pPr>
            <w:r w:rsidRPr="009C1FF7">
              <w:rPr>
                <w:rFonts w:ascii="Arial" w:hAnsi="Arial" w:cs="Arial"/>
                <w:lang w:val="en-GB"/>
              </w:rPr>
              <w:t>What are the most critical risk factors and how could these be mitigated in the most optimal manner?</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lang w:val="en-GB"/>
              </w:rPr>
            </w:pPr>
            <w:r w:rsidRPr="009C1FF7">
              <w:rPr>
                <w:rFonts w:ascii="Arial" w:hAnsi="Arial" w:cs="Arial"/>
                <w:lang w:val="en-GB"/>
              </w:rPr>
              <w:t xml:space="preserve">We would like to get your view on how high-level risks can be shared and distributed between the government and a given commercial co-owner, including: </w:t>
            </w:r>
          </w:p>
          <w:p w:rsidR="00A0764C" w:rsidRPr="009C1FF7" w:rsidRDefault="00A0764C" w:rsidP="00A0764C">
            <w:pPr>
              <w:pStyle w:val="Listeafsnit"/>
              <w:numPr>
                <w:ilvl w:val="0"/>
                <w:numId w:val="24"/>
              </w:numPr>
              <w:spacing w:line="300" w:lineRule="atLeast"/>
              <w:ind w:left="993" w:hanging="284"/>
              <w:rPr>
                <w:rFonts w:ascii="Arial" w:hAnsi="Arial" w:cs="Arial"/>
                <w:lang w:val="en-GB"/>
              </w:rPr>
            </w:pPr>
            <w:r w:rsidRPr="009C1FF7">
              <w:rPr>
                <w:rFonts w:ascii="Arial" w:hAnsi="Arial" w:cs="Arial"/>
                <w:lang w:val="en-GB"/>
              </w:rPr>
              <w:t>Technical risks (design, construction cost overruns and delays due to construction)</w:t>
            </w:r>
          </w:p>
          <w:p w:rsidR="00A0764C" w:rsidRPr="009C1FF7" w:rsidRDefault="00A0764C" w:rsidP="00A0764C">
            <w:pPr>
              <w:pStyle w:val="Listeafsnit"/>
              <w:numPr>
                <w:ilvl w:val="0"/>
                <w:numId w:val="24"/>
              </w:numPr>
              <w:spacing w:line="300" w:lineRule="atLeast"/>
              <w:ind w:left="993" w:hanging="284"/>
              <w:rPr>
                <w:rFonts w:ascii="Arial" w:hAnsi="Arial" w:cs="Arial"/>
                <w:lang w:val="en-GB"/>
              </w:rPr>
            </w:pPr>
            <w:r w:rsidRPr="009C1FF7">
              <w:rPr>
                <w:rFonts w:ascii="Arial" w:hAnsi="Arial" w:cs="Arial"/>
                <w:lang w:val="en-GB"/>
              </w:rPr>
              <w:t>Operation/maintenance (operation, maintenance and re-investment costs, change in demand, higher/lower operational costs than anticipated)</w:t>
            </w:r>
          </w:p>
          <w:p w:rsidR="00A0764C" w:rsidRPr="009C1FF7" w:rsidRDefault="00A0764C" w:rsidP="00A0764C">
            <w:pPr>
              <w:pStyle w:val="Listeafsnit"/>
              <w:numPr>
                <w:ilvl w:val="0"/>
                <w:numId w:val="24"/>
              </w:numPr>
              <w:spacing w:line="300" w:lineRule="atLeast"/>
              <w:ind w:left="993" w:hanging="284"/>
              <w:rPr>
                <w:rFonts w:ascii="Arial" w:hAnsi="Arial" w:cs="Arial"/>
                <w:lang w:val="en-GB"/>
              </w:rPr>
            </w:pPr>
            <w:r w:rsidRPr="009C1FF7">
              <w:rPr>
                <w:rFonts w:ascii="Arial" w:hAnsi="Arial" w:cs="Arial"/>
                <w:lang w:val="en-GB"/>
              </w:rPr>
              <w:t>Market/commercial risks (Financing, higher/lower rental payment, competition, recycling/re-selling shares/exit)</w:t>
            </w:r>
          </w:p>
          <w:p w:rsidR="00A0764C" w:rsidRPr="009C1FF7" w:rsidRDefault="00A0764C" w:rsidP="00A0764C">
            <w:pPr>
              <w:pStyle w:val="Listeafsnit"/>
              <w:numPr>
                <w:ilvl w:val="0"/>
                <w:numId w:val="24"/>
              </w:numPr>
              <w:spacing w:line="300" w:lineRule="atLeast"/>
              <w:ind w:left="993" w:hanging="284"/>
              <w:rPr>
                <w:rFonts w:ascii="Arial" w:hAnsi="Arial" w:cs="Arial"/>
                <w:lang w:val="en-GB"/>
              </w:rPr>
            </w:pPr>
            <w:r w:rsidRPr="009C1FF7">
              <w:rPr>
                <w:rFonts w:ascii="Arial" w:hAnsi="Arial" w:cs="Arial"/>
                <w:lang w:val="en-GB"/>
              </w:rPr>
              <w:t>Legal and political (approvals, sector regulation)</w:t>
            </w:r>
          </w:p>
          <w:p w:rsidR="00A0764C" w:rsidRPr="009C1FF7" w:rsidRDefault="00A0764C" w:rsidP="00A0764C">
            <w:pPr>
              <w:spacing w:line="300" w:lineRule="atLeast"/>
              <w:rPr>
                <w:rFonts w:ascii="Arial" w:hAnsi="Arial" w:cs="Arial"/>
                <w:lang w:val="en-GB"/>
              </w:rPr>
            </w:pPr>
            <w:r w:rsidRPr="009C1FF7">
              <w:rPr>
                <w:rFonts w:ascii="Arial" w:hAnsi="Arial" w:cs="Arial"/>
                <w:lang w:val="en-GB"/>
              </w:rPr>
              <w:t>Please substantiate your suggestions to how these risks should be shared.</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lang w:val="en-GB"/>
              </w:rPr>
            </w:pPr>
            <w:r w:rsidRPr="009C1FF7">
              <w:rPr>
                <w:rFonts w:ascii="Arial" w:hAnsi="Arial" w:cs="Arial"/>
                <w:lang w:val="en-GB"/>
              </w:rPr>
              <w:t>Do you see advantages/disadvantages of having different risk sharing models in construction and operation (e.g., private construction risk, but shared operation and revenue risk?) and why?</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lang w:val="en-GB"/>
              </w:rPr>
            </w:pPr>
            <w:r w:rsidRPr="009C1FF7">
              <w:rPr>
                <w:rFonts w:ascii="Arial" w:hAnsi="Arial" w:cs="Arial"/>
                <w:lang w:val="en-GB"/>
              </w:rPr>
              <w:t xml:space="preserve">There are multiple ways to handle the financial implications of risk allocations.  What are your views on a potential payment mechanism, based on a penalty structure, to ensure aligned </w:t>
            </w:r>
            <w:r w:rsidRPr="009C1FF7">
              <w:rPr>
                <w:rFonts w:ascii="Arial" w:hAnsi="Arial" w:cs="Arial"/>
                <w:lang w:val="en-GB"/>
              </w:rPr>
              <w:lastRenderedPageBreak/>
              <w:t xml:space="preserve">incentives based on the risk allocation between the Danish State and the commercial co-owner, and why? </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lang w:val="en-GB"/>
              </w:rPr>
            </w:pPr>
            <w:r w:rsidRPr="009C1FF7">
              <w:rPr>
                <w:rFonts w:ascii="Arial" w:hAnsi="Arial" w:cs="Arial"/>
                <w:lang w:val="en-GB"/>
              </w:rPr>
              <w:t xml:space="preserve">The Danish State must own at least 50.1%. What ownership share (within the remaining 49.9%) do you find most attractive? What would be the most important conditions for making this particular ownership share attractive? </w:t>
            </w:r>
          </w:p>
          <w:p w:rsidR="00A0764C" w:rsidRPr="009C1FF7" w:rsidRDefault="00A0764C" w:rsidP="00A0764C">
            <w:pPr>
              <w:spacing w:line="300" w:lineRule="atLeast"/>
              <w:rPr>
                <w:rFonts w:ascii="Arial" w:hAnsi="Arial" w:cs="Arial"/>
                <w:lang w:val="en-GB"/>
              </w:rPr>
            </w:pPr>
          </w:p>
          <w:p w:rsidR="00A0764C" w:rsidRPr="009C1FF7" w:rsidRDefault="00A0764C" w:rsidP="00A0764C">
            <w:pPr>
              <w:spacing w:line="300" w:lineRule="atLeast"/>
              <w:rPr>
                <w:rFonts w:ascii="Arial" w:hAnsi="Arial" w:cs="Arial"/>
                <w:lang w:val="en-GB"/>
              </w:rPr>
            </w:pPr>
            <w:r w:rsidRPr="009C1FF7">
              <w:rPr>
                <w:rFonts w:ascii="Arial" w:hAnsi="Arial" w:cs="Arial"/>
                <w:lang w:val="en-GB"/>
              </w:rPr>
              <w:t>How do you see the roles of the private co-owner and the Danish state in the management of the joint company?</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lang w:val="en-GB"/>
              </w:rPr>
            </w:pPr>
            <w:r w:rsidRPr="009C1FF7">
              <w:rPr>
                <w:rFonts w:ascii="Arial" w:hAnsi="Arial" w:cs="Arial"/>
                <w:lang w:val="en-GB"/>
              </w:rPr>
              <w:t>What are your perspectives on the financing and potential capital structure of the project company during the construction and the operation phase, respectively? Please specify your answer.</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rPr>
                <w:rFonts w:ascii="Arial" w:hAnsi="Arial" w:cs="Arial"/>
                <w:lang w:val="en-GB"/>
              </w:rPr>
            </w:pPr>
            <w:r w:rsidRPr="009C1FF7">
              <w:rPr>
                <w:rFonts w:ascii="Arial" w:hAnsi="Arial" w:cs="Arial"/>
                <w:lang w:val="en-GB"/>
              </w:rPr>
              <w:t>Is it of importance to your business case whether the Energy Island is classified as real estate, implying that it may be possible to register the title and the transfer of rights to the island, including mortgages, as security for loans?</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rPr>
                <w:rFonts w:ascii="Arial" w:hAnsi="Arial" w:cs="Arial"/>
                <w:lang w:val="en-GB"/>
              </w:rPr>
            </w:pPr>
            <w:r w:rsidRPr="009C1FF7">
              <w:rPr>
                <w:rFonts w:ascii="Arial" w:hAnsi="Arial" w:cs="Arial"/>
                <w:lang w:val="en-GB"/>
              </w:rPr>
              <w:t>How can a given capital structure with the optimal risk to return profile contribute to balancing the demand for innovation and efficiency? Please specify your answer.</w:t>
            </w:r>
          </w:p>
          <w:p w:rsidR="00A0764C" w:rsidRPr="009C1FF7" w:rsidRDefault="00A0764C" w:rsidP="00A0764C">
            <w:pPr>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spacing w:line="300" w:lineRule="atLeast"/>
              <w:rPr>
                <w:rFonts w:ascii="Arial" w:hAnsi="Arial" w:cs="Arial"/>
                <w:lang w:val="en-GB"/>
              </w:rPr>
            </w:pPr>
            <w:r w:rsidRPr="009C1FF7">
              <w:rPr>
                <w:rFonts w:ascii="Arial" w:hAnsi="Arial" w:cs="Arial"/>
                <w:lang w:val="en-GB"/>
              </w:rPr>
              <w:t xml:space="preserve">Can you indicate your cost of capital on this type of project and what models and measures can be used to reduce the cost of capital of the project? </w:t>
            </w:r>
          </w:p>
          <w:p w:rsidR="00A0764C" w:rsidRPr="009C1FF7" w:rsidRDefault="00A0764C" w:rsidP="00A0764C">
            <w:pPr>
              <w:pStyle w:val="Listeafsnit"/>
              <w:rPr>
                <w:rFonts w:ascii="Arial" w:hAnsi="Arial" w:cs="Arial"/>
                <w:lang w:val="en-GB"/>
              </w:rPr>
            </w:pPr>
          </w:p>
          <w:p w:rsidR="00A0764C" w:rsidRPr="009C1FF7" w:rsidRDefault="00A0764C" w:rsidP="00A0764C">
            <w:pPr>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9C1FF7">
            <w:pPr>
              <w:spacing w:line="300" w:lineRule="atLeast"/>
              <w:rPr>
                <w:rFonts w:ascii="Arial" w:hAnsi="Arial" w:cs="Arial"/>
                <w:lang w:val="en-GB"/>
              </w:rPr>
            </w:pPr>
            <w:r w:rsidRPr="009C1FF7">
              <w:rPr>
                <w:rFonts w:ascii="Arial" w:hAnsi="Arial" w:cs="Arial"/>
                <w:lang w:val="en-GB"/>
              </w:rPr>
              <w:t>If external debt is planned to be part of the capital structure, please elaborate on assumed terms and conditions, during construction and during operations.</w:t>
            </w: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rPr>
                <w:rFonts w:ascii="Arial" w:hAnsi="Arial" w:cs="Arial"/>
                <w:lang w:val="en-GB"/>
              </w:rPr>
            </w:pPr>
            <w:r w:rsidRPr="009C1FF7">
              <w:rPr>
                <w:rFonts w:ascii="Arial" w:hAnsi="Arial" w:cs="Arial"/>
                <w:lang w:val="en-GB"/>
              </w:rPr>
              <w:t xml:space="preserve">From your perspective, do you see profit distribution as an effective tool to compensate parties for allocated risk? Please elaborate and be as specific as possible when giving examples for inspiration. </w:t>
            </w:r>
          </w:p>
          <w:p w:rsidR="00A0764C" w:rsidRPr="009C1FF7" w:rsidRDefault="00A0764C" w:rsidP="00A0764C">
            <w:pPr>
              <w:spacing w:line="300" w:lineRule="atLeast"/>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r w:rsidR="00A0764C" w:rsidRPr="009C1FF7" w:rsidTr="00A0764C">
        <w:tc>
          <w:tcPr>
            <w:tcW w:w="562" w:type="dxa"/>
          </w:tcPr>
          <w:p w:rsidR="00A0764C" w:rsidRPr="009C1FF7" w:rsidRDefault="00A0764C" w:rsidP="00A0764C">
            <w:pPr>
              <w:pStyle w:val="Overskrift2"/>
              <w:outlineLvl w:val="1"/>
              <w:rPr>
                <w:rFonts w:ascii="Arial" w:hAnsi="Arial" w:cs="Arial"/>
                <w:lang w:val="en-GB"/>
              </w:rPr>
            </w:pPr>
          </w:p>
        </w:tc>
        <w:tc>
          <w:tcPr>
            <w:tcW w:w="4536" w:type="dxa"/>
          </w:tcPr>
          <w:p w:rsidR="00A0764C" w:rsidRPr="009C1FF7" w:rsidRDefault="00A0764C" w:rsidP="00A0764C">
            <w:pPr>
              <w:rPr>
                <w:rFonts w:ascii="Arial" w:hAnsi="Arial" w:cs="Arial"/>
                <w:lang w:val="en-GB"/>
              </w:rPr>
            </w:pPr>
            <w:r w:rsidRPr="009C1FF7">
              <w:rPr>
                <w:rFonts w:ascii="Arial" w:hAnsi="Arial" w:cs="Arial"/>
                <w:lang w:val="en-GB"/>
              </w:rPr>
              <w:t xml:space="preserve">The selection of the commercial co-owner for the co-ownership of the island is expected to be of great importance to the Danish State. Consequently, the Danish State will most likely be interested in a long-term co-ownership. The commercial ownership is expected to include limitation on the transfer of shares, cf. section 9 regarding foreign investment screening. </w:t>
            </w:r>
          </w:p>
          <w:p w:rsidR="00A0764C" w:rsidRPr="009C1FF7" w:rsidRDefault="00A0764C" w:rsidP="00A0764C">
            <w:pPr>
              <w:rPr>
                <w:rFonts w:ascii="Arial" w:hAnsi="Arial" w:cs="Arial"/>
                <w:lang w:val="en-GB"/>
              </w:rPr>
            </w:pPr>
          </w:p>
          <w:p w:rsidR="00A0764C" w:rsidRPr="009C1FF7" w:rsidRDefault="00A0764C" w:rsidP="00A0764C">
            <w:pPr>
              <w:rPr>
                <w:rFonts w:ascii="Arial" w:hAnsi="Arial" w:cs="Arial"/>
                <w:highlight w:val="yellow"/>
                <w:lang w:val="en-GB"/>
              </w:rPr>
            </w:pPr>
            <w:r w:rsidRPr="009C1FF7">
              <w:rPr>
                <w:rFonts w:ascii="Arial" w:hAnsi="Arial" w:cs="Arial"/>
                <w:lang w:val="en-GB"/>
              </w:rPr>
              <w:t>What is your perspective on this kind of limitation, and how will it affect your view on exit terms, including timing of exit, valuation method and other relevant parameters?</w:t>
            </w:r>
          </w:p>
          <w:p w:rsidR="00A0764C" w:rsidRPr="009C1FF7" w:rsidRDefault="00A0764C" w:rsidP="00A0764C">
            <w:pPr>
              <w:rPr>
                <w:rFonts w:ascii="Arial" w:hAnsi="Arial" w:cs="Arial"/>
                <w:lang w:val="en-GB"/>
              </w:rPr>
            </w:pPr>
          </w:p>
        </w:tc>
        <w:tc>
          <w:tcPr>
            <w:tcW w:w="4530" w:type="dxa"/>
          </w:tcPr>
          <w:p w:rsidR="00A0764C" w:rsidRPr="009C1FF7" w:rsidRDefault="00A0764C" w:rsidP="00A0764C">
            <w:pPr>
              <w:spacing w:after="200" w:line="276" w:lineRule="auto"/>
              <w:rPr>
                <w:rFonts w:ascii="Arial" w:hAnsi="Arial" w:cs="Arial"/>
                <w:b/>
                <w:color w:val="8AD2F1" w:themeColor="accent1"/>
                <w:sz w:val="28"/>
                <w:szCs w:val="28"/>
                <w:lang w:val="en-GB"/>
              </w:rPr>
            </w:pPr>
          </w:p>
        </w:tc>
      </w:tr>
    </w:tbl>
    <w:p w:rsidR="00A0764C" w:rsidRPr="009C1FF7" w:rsidRDefault="00A0764C" w:rsidP="002F2F0F">
      <w:pPr>
        <w:spacing w:after="200" w:line="276" w:lineRule="auto"/>
        <w:rPr>
          <w:rFonts w:ascii="Arial" w:hAnsi="Arial" w:cs="Arial"/>
          <w:b/>
          <w:color w:val="8AD2F1" w:themeColor="accent1"/>
          <w:sz w:val="28"/>
          <w:szCs w:val="28"/>
          <w:lang w:val="en-GB"/>
        </w:rPr>
      </w:pPr>
    </w:p>
    <w:p w:rsidR="00A0764C" w:rsidRPr="009C1FF7" w:rsidRDefault="00A0764C">
      <w:pPr>
        <w:spacing w:after="160" w:line="259" w:lineRule="auto"/>
        <w:jc w:val="left"/>
        <w:rPr>
          <w:rFonts w:ascii="Arial" w:hAnsi="Arial" w:cs="Arial"/>
          <w:b/>
          <w:color w:val="8AD2F1" w:themeColor="accent1"/>
          <w:sz w:val="28"/>
          <w:szCs w:val="28"/>
          <w:lang w:val="en-GB"/>
        </w:rPr>
      </w:pPr>
    </w:p>
    <w:tbl>
      <w:tblPr>
        <w:tblStyle w:val="Tabel-Gitter"/>
        <w:tblpPr w:leftFromText="141" w:rightFromText="141" w:vertAnchor="page" w:horzAnchor="margin" w:tblpY="3082"/>
        <w:tblW w:w="0" w:type="auto"/>
        <w:tblLook w:val="04A0" w:firstRow="1" w:lastRow="0" w:firstColumn="1" w:lastColumn="0" w:noHBand="0" w:noVBand="1"/>
      </w:tblPr>
      <w:tblGrid>
        <w:gridCol w:w="562"/>
        <w:gridCol w:w="4536"/>
        <w:gridCol w:w="4530"/>
      </w:tblGrid>
      <w:tr w:rsidR="00A0764C" w:rsidRPr="009C1FF7" w:rsidTr="00876F36">
        <w:tc>
          <w:tcPr>
            <w:tcW w:w="9628" w:type="dxa"/>
            <w:gridSpan w:val="3"/>
          </w:tcPr>
          <w:p w:rsidR="00A0764C" w:rsidRPr="009C1FF7" w:rsidRDefault="00A0764C" w:rsidP="00A0764C">
            <w:pPr>
              <w:pStyle w:val="Overskrift1"/>
              <w:ind w:left="452" w:hanging="425"/>
              <w:outlineLvl w:val="0"/>
              <w:rPr>
                <w:rFonts w:ascii="Arial" w:hAnsi="Arial" w:cs="Arial"/>
                <w:lang w:val="en-GB"/>
              </w:rPr>
            </w:pPr>
            <w:r w:rsidRPr="009C1FF7">
              <w:rPr>
                <w:rFonts w:ascii="Arial" w:hAnsi="Arial" w:cs="Arial"/>
                <w:lang w:val="en-GB"/>
              </w:rPr>
              <w:lastRenderedPageBreak/>
              <w:t>Shared ownership and corporate structure</w:t>
            </w:r>
          </w:p>
        </w:tc>
      </w:tr>
      <w:tr w:rsidR="00A0764C" w:rsidRPr="009C1FF7" w:rsidTr="00876F36">
        <w:tc>
          <w:tcPr>
            <w:tcW w:w="5098" w:type="dxa"/>
            <w:gridSpan w:val="2"/>
          </w:tcPr>
          <w:p w:rsidR="00A0764C" w:rsidRPr="009C1FF7" w:rsidRDefault="00A0764C" w:rsidP="00876F36">
            <w:pPr>
              <w:spacing w:after="200" w:line="276" w:lineRule="auto"/>
              <w:jc w:val="center"/>
              <w:rPr>
                <w:rFonts w:ascii="Arial" w:hAnsi="Arial" w:cs="Arial"/>
                <w:lang w:val="en-GB"/>
              </w:rPr>
            </w:pPr>
            <w:r w:rsidRPr="009C1FF7">
              <w:rPr>
                <w:rFonts w:ascii="Arial" w:hAnsi="Arial" w:cs="Arial"/>
                <w:b/>
                <w:color w:val="8AD2F1" w:themeColor="accent1"/>
                <w:lang w:val="en-GB"/>
              </w:rPr>
              <w:t>QUESTIONS</w:t>
            </w:r>
          </w:p>
        </w:tc>
        <w:tc>
          <w:tcPr>
            <w:tcW w:w="4530" w:type="dxa"/>
          </w:tcPr>
          <w:p w:rsidR="00A0764C" w:rsidRPr="009C1FF7" w:rsidRDefault="00A0764C" w:rsidP="00876F36">
            <w:pPr>
              <w:spacing w:after="200" w:line="276" w:lineRule="auto"/>
              <w:jc w:val="center"/>
              <w:rPr>
                <w:rFonts w:ascii="Arial" w:hAnsi="Arial" w:cs="Arial"/>
                <w:b/>
                <w:color w:val="8AD2F1" w:themeColor="accent1"/>
                <w:lang w:val="en-GB"/>
              </w:rPr>
            </w:pPr>
            <w:r w:rsidRPr="009C1FF7">
              <w:rPr>
                <w:rFonts w:ascii="Arial" w:hAnsi="Arial" w:cs="Arial"/>
                <w:b/>
                <w:color w:val="8AD2F1" w:themeColor="accent1"/>
                <w:lang w:val="en-GB"/>
              </w:rPr>
              <w:t>ANSWERS</w:t>
            </w:r>
          </w:p>
        </w:tc>
      </w:tr>
      <w:tr w:rsidR="00A0764C" w:rsidRPr="001346B3" w:rsidTr="00876F36">
        <w:tc>
          <w:tcPr>
            <w:tcW w:w="562" w:type="dxa"/>
          </w:tcPr>
          <w:p w:rsidR="00A0764C" w:rsidRPr="009C1FF7" w:rsidRDefault="00A0764C" w:rsidP="00876F36">
            <w:pPr>
              <w:pStyle w:val="Overskrift2"/>
              <w:outlineLvl w:val="1"/>
              <w:rPr>
                <w:rFonts w:ascii="Arial" w:hAnsi="Arial" w:cs="Arial"/>
                <w:lang w:val="en-GB"/>
              </w:rPr>
            </w:pPr>
          </w:p>
        </w:tc>
        <w:tc>
          <w:tcPr>
            <w:tcW w:w="4536" w:type="dxa"/>
          </w:tcPr>
          <w:p w:rsidR="00A0764C" w:rsidRPr="009C1FF7" w:rsidRDefault="00A0764C" w:rsidP="00A0764C">
            <w:pPr>
              <w:rPr>
                <w:rFonts w:ascii="Arial" w:hAnsi="Arial" w:cs="Arial"/>
                <w:lang w:val="en-GB"/>
              </w:rPr>
            </w:pPr>
            <w:r w:rsidRPr="009C1FF7">
              <w:rPr>
                <w:rFonts w:ascii="Arial" w:hAnsi="Arial" w:cs="Arial"/>
                <w:lang w:val="en-GB"/>
              </w:rPr>
              <w:t xml:space="preserve">What do you consider to be the preferred share of commercial ownership of a joint subsidiary “Energy Island A/S” (within the limit of 49.9 %)? Would you prefer a lower share and if so, why? What would be the most important conditions for making this particular ownership share attractive? cf. also section 5. </w:t>
            </w:r>
          </w:p>
          <w:p w:rsidR="00A0764C" w:rsidRPr="009C1FF7" w:rsidRDefault="00A0764C" w:rsidP="00876F36">
            <w:pPr>
              <w:spacing w:after="200" w:line="276" w:lineRule="auto"/>
              <w:rPr>
                <w:rFonts w:ascii="Arial" w:hAnsi="Arial" w:cs="Arial"/>
                <w:b/>
                <w:color w:val="8AD2F1" w:themeColor="accent1"/>
                <w:sz w:val="28"/>
                <w:szCs w:val="28"/>
                <w:lang w:val="en-GB"/>
              </w:rPr>
            </w:pPr>
          </w:p>
        </w:tc>
        <w:tc>
          <w:tcPr>
            <w:tcW w:w="4530" w:type="dxa"/>
          </w:tcPr>
          <w:p w:rsidR="00A0764C" w:rsidRPr="009C1FF7" w:rsidRDefault="00A0764C" w:rsidP="00876F36">
            <w:pPr>
              <w:spacing w:after="200" w:line="276" w:lineRule="auto"/>
              <w:rPr>
                <w:rFonts w:ascii="Arial" w:hAnsi="Arial" w:cs="Arial"/>
                <w:b/>
                <w:color w:val="8AD2F1" w:themeColor="accent1"/>
                <w:sz w:val="28"/>
                <w:szCs w:val="28"/>
                <w:lang w:val="en-GB"/>
              </w:rPr>
            </w:pPr>
          </w:p>
        </w:tc>
      </w:tr>
      <w:tr w:rsidR="00A0764C" w:rsidRPr="009C1FF7" w:rsidTr="00876F36">
        <w:tc>
          <w:tcPr>
            <w:tcW w:w="562" w:type="dxa"/>
          </w:tcPr>
          <w:p w:rsidR="00A0764C" w:rsidRPr="009C1FF7" w:rsidRDefault="00A0764C" w:rsidP="00876F36">
            <w:pPr>
              <w:pStyle w:val="Overskrift2"/>
              <w:outlineLvl w:val="1"/>
              <w:rPr>
                <w:rFonts w:ascii="Arial" w:hAnsi="Arial" w:cs="Arial"/>
                <w:lang w:val="en-GB"/>
              </w:rPr>
            </w:pPr>
          </w:p>
        </w:tc>
        <w:tc>
          <w:tcPr>
            <w:tcW w:w="4536" w:type="dxa"/>
          </w:tcPr>
          <w:p w:rsidR="00A0764C" w:rsidRPr="009C1FF7" w:rsidRDefault="00A0764C" w:rsidP="00A0764C">
            <w:pPr>
              <w:pStyle w:val="Opstilling-punkttegn"/>
              <w:numPr>
                <w:ilvl w:val="0"/>
                <w:numId w:val="0"/>
              </w:numPr>
              <w:rPr>
                <w:rFonts w:ascii="Arial" w:hAnsi="Arial" w:cs="Arial"/>
                <w:lang w:val="en-GB"/>
              </w:rPr>
            </w:pPr>
            <w:r w:rsidRPr="009C1FF7">
              <w:rPr>
                <w:rFonts w:ascii="Arial" w:hAnsi="Arial" w:cs="Arial"/>
                <w:lang w:val="en-GB"/>
              </w:rPr>
              <w:t xml:space="preserve">What are your comments to the listed scenarios 1 and 2? </w:t>
            </w:r>
          </w:p>
          <w:p w:rsidR="00A0764C" w:rsidRPr="009C1FF7" w:rsidRDefault="00A0764C" w:rsidP="00A0764C">
            <w:pPr>
              <w:pStyle w:val="Opstilling-punkttegn"/>
              <w:numPr>
                <w:ilvl w:val="0"/>
                <w:numId w:val="0"/>
              </w:numPr>
              <w:rPr>
                <w:rFonts w:ascii="Arial" w:hAnsi="Arial" w:cs="Arial"/>
                <w:lang w:val="en-GB"/>
              </w:rPr>
            </w:pPr>
          </w:p>
          <w:p w:rsidR="00A0764C" w:rsidRPr="009C1FF7" w:rsidRDefault="00A0764C" w:rsidP="00A0764C">
            <w:pPr>
              <w:pStyle w:val="Opstilling-punkttegn"/>
              <w:numPr>
                <w:ilvl w:val="0"/>
                <w:numId w:val="0"/>
              </w:numPr>
              <w:rPr>
                <w:rFonts w:ascii="Arial" w:hAnsi="Arial" w:cs="Arial"/>
                <w:lang w:val="en-GB"/>
              </w:rPr>
            </w:pPr>
            <w:r w:rsidRPr="009C1FF7">
              <w:rPr>
                <w:rFonts w:ascii="Arial" w:hAnsi="Arial" w:cs="Arial"/>
                <w:lang w:val="en-GB"/>
              </w:rPr>
              <w:t>Under which circumstances do you consider the above scenarios and models suitable for achieving the full technical, economic, business and innovation potentials of the Energy Island? Please list and specify these circumstances.</w:t>
            </w:r>
          </w:p>
          <w:p w:rsidR="00A0764C" w:rsidRPr="009C1FF7" w:rsidRDefault="00A0764C" w:rsidP="00A0764C">
            <w:pPr>
              <w:pStyle w:val="Opstilling-punkttegn"/>
              <w:numPr>
                <w:ilvl w:val="0"/>
                <w:numId w:val="0"/>
              </w:numPr>
              <w:rPr>
                <w:rFonts w:ascii="Arial" w:hAnsi="Arial" w:cs="Arial"/>
                <w:lang w:val="en-GB"/>
              </w:rPr>
            </w:pPr>
            <w:r w:rsidRPr="009C1FF7">
              <w:rPr>
                <w:rFonts w:ascii="Arial" w:hAnsi="Arial" w:cs="Arial"/>
                <w:lang w:val="en-GB"/>
              </w:rPr>
              <w:t xml:space="preserve">Which risks do you find attached to the models given the identified circumstances? Please specify the reasoning behind your answer.   </w:t>
            </w:r>
          </w:p>
          <w:p w:rsidR="00A0764C" w:rsidRPr="009C1FF7" w:rsidRDefault="00A0764C" w:rsidP="00A0764C">
            <w:pPr>
              <w:pStyle w:val="Opstilling-punkttegn"/>
              <w:numPr>
                <w:ilvl w:val="0"/>
                <w:numId w:val="0"/>
              </w:numPr>
              <w:rPr>
                <w:rFonts w:ascii="Arial" w:hAnsi="Arial" w:cs="Arial"/>
                <w:lang w:val="en-GB"/>
              </w:rPr>
            </w:pPr>
          </w:p>
          <w:p w:rsidR="00A0764C" w:rsidRPr="009C1FF7" w:rsidRDefault="00A0764C" w:rsidP="00A0764C">
            <w:pPr>
              <w:pStyle w:val="Opstilling-punkttegn"/>
              <w:numPr>
                <w:ilvl w:val="0"/>
                <w:numId w:val="0"/>
              </w:numPr>
              <w:rPr>
                <w:rFonts w:ascii="Arial" w:hAnsi="Arial" w:cs="Arial"/>
                <w:lang w:val="en-GB"/>
              </w:rPr>
            </w:pPr>
            <w:r w:rsidRPr="009C1FF7">
              <w:rPr>
                <w:rFonts w:ascii="Arial" w:hAnsi="Arial" w:cs="Arial"/>
                <w:lang w:val="en-GB"/>
              </w:rPr>
              <w:t>What do you consider the pros and cons of model a)-d) described above? Do you prefer other models than a) – d)?</w:t>
            </w:r>
          </w:p>
          <w:p w:rsidR="00A0764C" w:rsidRPr="009C1FF7" w:rsidRDefault="00A0764C" w:rsidP="00876F36">
            <w:pPr>
              <w:rPr>
                <w:rFonts w:ascii="Arial" w:hAnsi="Arial" w:cs="Arial"/>
                <w:lang w:val="en-GB"/>
              </w:rPr>
            </w:pPr>
          </w:p>
        </w:tc>
        <w:tc>
          <w:tcPr>
            <w:tcW w:w="4530" w:type="dxa"/>
          </w:tcPr>
          <w:p w:rsidR="00A0764C" w:rsidRPr="009C1FF7" w:rsidRDefault="00A0764C" w:rsidP="00876F36">
            <w:pPr>
              <w:spacing w:after="200" w:line="276" w:lineRule="auto"/>
              <w:rPr>
                <w:rFonts w:ascii="Arial" w:hAnsi="Arial" w:cs="Arial"/>
                <w:b/>
                <w:color w:val="8AD2F1" w:themeColor="accent1"/>
                <w:sz w:val="28"/>
                <w:szCs w:val="28"/>
                <w:lang w:val="en-GB"/>
              </w:rPr>
            </w:pPr>
          </w:p>
        </w:tc>
      </w:tr>
      <w:tr w:rsidR="00A0764C" w:rsidRPr="009C1FF7" w:rsidTr="00876F36">
        <w:tc>
          <w:tcPr>
            <w:tcW w:w="562" w:type="dxa"/>
          </w:tcPr>
          <w:p w:rsidR="00A0764C" w:rsidRPr="009C1FF7" w:rsidRDefault="00A0764C" w:rsidP="00876F36">
            <w:pPr>
              <w:pStyle w:val="Overskrift2"/>
              <w:outlineLvl w:val="1"/>
              <w:rPr>
                <w:rFonts w:ascii="Arial" w:hAnsi="Arial" w:cs="Arial"/>
                <w:lang w:val="en-GB"/>
              </w:rPr>
            </w:pPr>
          </w:p>
        </w:tc>
        <w:tc>
          <w:tcPr>
            <w:tcW w:w="4536" w:type="dxa"/>
          </w:tcPr>
          <w:p w:rsidR="00A0764C" w:rsidRPr="009C1FF7" w:rsidRDefault="00A0764C" w:rsidP="00A0764C">
            <w:pPr>
              <w:pStyle w:val="Opstilling-punkttegn"/>
              <w:numPr>
                <w:ilvl w:val="0"/>
                <w:numId w:val="0"/>
              </w:numPr>
              <w:rPr>
                <w:rFonts w:ascii="Arial" w:hAnsi="Arial" w:cs="Arial"/>
                <w:lang w:val="en-GB"/>
              </w:rPr>
            </w:pPr>
            <w:r w:rsidRPr="009C1FF7">
              <w:rPr>
                <w:rFonts w:ascii="Arial" w:hAnsi="Arial" w:cs="Arial"/>
                <w:lang w:val="en-GB"/>
              </w:rPr>
              <w:t xml:space="preserve">Do you have any preference as to the choice of corporate form?  </w:t>
            </w:r>
          </w:p>
          <w:p w:rsidR="00A0764C" w:rsidRPr="009C1FF7" w:rsidRDefault="00A0764C" w:rsidP="00A0764C">
            <w:pPr>
              <w:pStyle w:val="Opstilling-punkttegn"/>
              <w:numPr>
                <w:ilvl w:val="0"/>
                <w:numId w:val="0"/>
              </w:numPr>
              <w:rPr>
                <w:rFonts w:ascii="Arial" w:hAnsi="Arial" w:cs="Arial"/>
                <w:lang w:val="en-GB"/>
              </w:rPr>
            </w:pPr>
          </w:p>
          <w:p w:rsidR="00A0764C" w:rsidRPr="009C1FF7" w:rsidRDefault="00A0764C" w:rsidP="00A0764C">
            <w:pPr>
              <w:pStyle w:val="Opstilling-punkttegn"/>
              <w:numPr>
                <w:ilvl w:val="0"/>
                <w:numId w:val="0"/>
              </w:numPr>
              <w:rPr>
                <w:rFonts w:ascii="Arial" w:hAnsi="Arial" w:cs="Arial"/>
                <w:lang w:val="en-GB"/>
              </w:rPr>
            </w:pPr>
            <w:r w:rsidRPr="009C1FF7">
              <w:rPr>
                <w:rFonts w:ascii="Arial" w:hAnsi="Arial" w:cs="Arial"/>
                <w:lang w:val="en-GB"/>
              </w:rPr>
              <w:t xml:space="preserve">Do you have any other comments or suggestions concerning the corporate structure of a shared ownership of the Energy Island? Please be very specific in your reply about the reason for suggesting other structures (including pros and cons). </w:t>
            </w:r>
          </w:p>
          <w:p w:rsidR="00A0764C" w:rsidRPr="009C1FF7" w:rsidRDefault="00A0764C" w:rsidP="00876F36">
            <w:pPr>
              <w:rPr>
                <w:rFonts w:ascii="Arial" w:hAnsi="Arial" w:cs="Arial"/>
                <w:lang w:val="en-GB"/>
              </w:rPr>
            </w:pPr>
          </w:p>
        </w:tc>
        <w:tc>
          <w:tcPr>
            <w:tcW w:w="4530" w:type="dxa"/>
          </w:tcPr>
          <w:p w:rsidR="00A0764C" w:rsidRPr="009C1FF7" w:rsidRDefault="00A0764C" w:rsidP="00876F36">
            <w:pPr>
              <w:spacing w:after="200" w:line="276" w:lineRule="auto"/>
              <w:rPr>
                <w:rFonts w:ascii="Arial" w:hAnsi="Arial" w:cs="Arial"/>
                <w:b/>
                <w:color w:val="8AD2F1" w:themeColor="accent1"/>
                <w:sz w:val="28"/>
                <w:szCs w:val="28"/>
                <w:lang w:val="en-GB"/>
              </w:rPr>
            </w:pPr>
          </w:p>
        </w:tc>
      </w:tr>
      <w:tr w:rsidR="00A0764C" w:rsidRPr="009C1FF7" w:rsidTr="00876F36">
        <w:tc>
          <w:tcPr>
            <w:tcW w:w="562" w:type="dxa"/>
          </w:tcPr>
          <w:p w:rsidR="00A0764C" w:rsidRPr="009C1FF7" w:rsidRDefault="00A0764C" w:rsidP="00876F36">
            <w:pPr>
              <w:pStyle w:val="Overskrift2"/>
              <w:outlineLvl w:val="1"/>
              <w:rPr>
                <w:rFonts w:ascii="Arial" w:hAnsi="Arial" w:cs="Arial"/>
                <w:lang w:val="en-GB"/>
              </w:rPr>
            </w:pPr>
          </w:p>
        </w:tc>
        <w:tc>
          <w:tcPr>
            <w:tcW w:w="4536" w:type="dxa"/>
          </w:tcPr>
          <w:p w:rsidR="00A0764C" w:rsidRPr="009C1FF7" w:rsidRDefault="00A0764C" w:rsidP="00A0764C">
            <w:pPr>
              <w:pStyle w:val="Opstilling-punkttegn"/>
              <w:numPr>
                <w:ilvl w:val="0"/>
                <w:numId w:val="0"/>
              </w:numPr>
              <w:rPr>
                <w:rFonts w:ascii="Arial" w:hAnsi="Arial" w:cs="Arial"/>
                <w:lang w:val="en-GB"/>
              </w:rPr>
            </w:pPr>
            <w:r w:rsidRPr="009C1FF7">
              <w:rPr>
                <w:rFonts w:ascii="Arial" w:hAnsi="Arial" w:cs="Arial"/>
                <w:lang w:val="en-GB"/>
              </w:rPr>
              <w:t>What are your expectations to the terms and conditions of a cooperation/co-ownership with the Danish State? Which rights would be essential for you in order to accept a minority co-ownership? Please specify the reasoning behind your suggestions.</w:t>
            </w:r>
          </w:p>
          <w:p w:rsidR="00A0764C" w:rsidRPr="009C1FF7" w:rsidRDefault="00A0764C" w:rsidP="00A0764C">
            <w:pPr>
              <w:pStyle w:val="Opstilling-punkttegn"/>
              <w:numPr>
                <w:ilvl w:val="0"/>
                <w:numId w:val="0"/>
              </w:numPr>
              <w:rPr>
                <w:rFonts w:ascii="Arial" w:hAnsi="Arial" w:cs="Arial"/>
                <w:lang w:val="en-GB"/>
              </w:rPr>
            </w:pPr>
          </w:p>
          <w:p w:rsidR="00A0764C" w:rsidRPr="009C1FF7" w:rsidRDefault="00A0764C" w:rsidP="00A0764C">
            <w:pPr>
              <w:pStyle w:val="Opstilling-punkttegn"/>
              <w:numPr>
                <w:ilvl w:val="0"/>
                <w:numId w:val="0"/>
              </w:numPr>
              <w:rPr>
                <w:rFonts w:ascii="Arial" w:hAnsi="Arial" w:cs="Arial"/>
                <w:lang w:val="en-GB"/>
              </w:rPr>
            </w:pPr>
            <w:r w:rsidRPr="009C1FF7">
              <w:rPr>
                <w:rFonts w:ascii="Arial" w:hAnsi="Arial" w:cs="Arial"/>
                <w:lang w:val="en-GB"/>
              </w:rPr>
              <w:t>Regarding transfer of shares, the Danish State envisions that a right of first refusal, right of allocation etc. is included in the shareholders’ agreement. Does this give rise to any concerns?</w:t>
            </w:r>
          </w:p>
          <w:p w:rsidR="00A0764C" w:rsidRPr="009C1FF7" w:rsidRDefault="00A0764C" w:rsidP="00876F36">
            <w:pPr>
              <w:rPr>
                <w:rFonts w:ascii="Arial" w:hAnsi="Arial" w:cs="Arial"/>
                <w:lang w:val="en-GB"/>
              </w:rPr>
            </w:pPr>
          </w:p>
        </w:tc>
        <w:tc>
          <w:tcPr>
            <w:tcW w:w="4530" w:type="dxa"/>
          </w:tcPr>
          <w:p w:rsidR="00A0764C" w:rsidRPr="009C1FF7" w:rsidRDefault="00A0764C" w:rsidP="00876F36">
            <w:pPr>
              <w:spacing w:after="200" w:line="276" w:lineRule="auto"/>
              <w:rPr>
                <w:rFonts w:ascii="Arial" w:hAnsi="Arial" w:cs="Arial"/>
                <w:b/>
                <w:color w:val="8AD2F1" w:themeColor="accent1"/>
                <w:sz w:val="28"/>
                <w:szCs w:val="28"/>
                <w:lang w:val="en-GB"/>
              </w:rPr>
            </w:pPr>
          </w:p>
        </w:tc>
      </w:tr>
      <w:tr w:rsidR="00A0764C" w:rsidRPr="009C1FF7" w:rsidTr="00876F36">
        <w:tc>
          <w:tcPr>
            <w:tcW w:w="562" w:type="dxa"/>
          </w:tcPr>
          <w:p w:rsidR="00A0764C" w:rsidRPr="009C1FF7" w:rsidRDefault="00A0764C" w:rsidP="00876F36">
            <w:pPr>
              <w:pStyle w:val="Overskrift2"/>
              <w:outlineLvl w:val="1"/>
              <w:rPr>
                <w:rFonts w:ascii="Arial" w:hAnsi="Arial" w:cs="Arial"/>
                <w:lang w:val="en-GB"/>
              </w:rPr>
            </w:pPr>
          </w:p>
        </w:tc>
        <w:tc>
          <w:tcPr>
            <w:tcW w:w="4536" w:type="dxa"/>
          </w:tcPr>
          <w:p w:rsidR="00A0764C" w:rsidRPr="009C1FF7" w:rsidRDefault="00A0764C" w:rsidP="00A0764C">
            <w:pPr>
              <w:rPr>
                <w:rFonts w:ascii="Arial" w:hAnsi="Arial" w:cs="Arial"/>
                <w:lang w:val="en-GB"/>
              </w:rPr>
            </w:pPr>
            <w:r w:rsidRPr="009C1FF7">
              <w:rPr>
                <w:rFonts w:ascii="Arial" w:hAnsi="Arial" w:cs="Arial"/>
                <w:lang w:val="en-US"/>
              </w:rPr>
              <w:t xml:space="preserve">What would be the preferred duration for the period of your co-ownership? </w:t>
            </w:r>
          </w:p>
          <w:p w:rsidR="00A0764C" w:rsidRPr="009C1FF7" w:rsidRDefault="00A0764C" w:rsidP="00A0764C">
            <w:pPr>
              <w:rPr>
                <w:rFonts w:ascii="Arial" w:eastAsiaTheme="majorEastAsia" w:hAnsi="Arial" w:cs="Arial"/>
                <w:b/>
                <w:bCs/>
                <w:color w:val="34B1E6" w:themeColor="accent1" w:themeShade="BF"/>
                <w:sz w:val="28"/>
                <w:szCs w:val="28"/>
                <w:lang w:val="en-GB"/>
              </w:rPr>
            </w:pPr>
            <w:r w:rsidRPr="009C1FF7">
              <w:rPr>
                <w:rFonts w:ascii="Arial" w:hAnsi="Arial" w:cs="Arial"/>
                <w:lang w:val="en-GB"/>
              </w:rPr>
              <w:br w:type="page"/>
            </w:r>
          </w:p>
          <w:p w:rsidR="00A0764C" w:rsidRPr="009C1FF7" w:rsidRDefault="00A0764C" w:rsidP="00876F36">
            <w:pPr>
              <w:rPr>
                <w:rFonts w:ascii="Arial" w:hAnsi="Arial" w:cs="Arial"/>
                <w:lang w:val="en-GB"/>
              </w:rPr>
            </w:pPr>
          </w:p>
        </w:tc>
        <w:tc>
          <w:tcPr>
            <w:tcW w:w="4530" w:type="dxa"/>
          </w:tcPr>
          <w:p w:rsidR="00A0764C" w:rsidRPr="009C1FF7" w:rsidRDefault="00A0764C" w:rsidP="00876F36">
            <w:pPr>
              <w:spacing w:after="200" w:line="276" w:lineRule="auto"/>
              <w:rPr>
                <w:rFonts w:ascii="Arial" w:hAnsi="Arial" w:cs="Arial"/>
                <w:b/>
                <w:color w:val="8AD2F1" w:themeColor="accent1"/>
                <w:sz w:val="28"/>
                <w:szCs w:val="28"/>
                <w:lang w:val="en-GB"/>
              </w:rPr>
            </w:pPr>
          </w:p>
        </w:tc>
      </w:tr>
    </w:tbl>
    <w:p w:rsidR="006E79B8" w:rsidRPr="009C1FF7" w:rsidRDefault="006E79B8" w:rsidP="002F2F0F">
      <w:pPr>
        <w:spacing w:after="200" w:line="276" w:lineRule="auto"/>
        <w:rPr>
          <w:rFonts w:ascii="Arial" w:hAnsi="Arial" w:cs="Arial"/>
          <w:b/>
          <w:color w:val="8AD2F1" w:themeColor="accent1"/>
          <w:sz w:val="28"/>
          <w:szCs w:val="28"/>
          <w:lang w:val="en-GB"/>
        </w:rPr>
      </w:pPr>
    </w:p>
    <w:p w:rsidR="00A0764C" w:rsidRPr="009C1FF7" w:rsidRDefault="00A0764C" w:rsidP="00A0764C">
      <w:pPr>
        <w:rPr>
          <w:rFonts w:ascii="Arial" w:hAnsi="Arial" w:cs="Arial"/>
          <w:sz w:val="28"/>
          <w:szCs w:val="28"/>
          <w:lang w:val="en-GB"/>
        </w:rPr>
      </w:pPr>
    </w:p>
    <w:p w:rsidR="00A0764C" w:rsidRPr="009C1FF7" w:rsidRDefault="00A0764C" w:rsidP="00A0764C">
      <w:pPr>
        <w:rPr>
          <w:rFonts w:ascii="Arial" w:hAnsi="Arial" w:cs="Arial"/>
          <w:sz w:val="28"/>
          <w:szCs w:val="28"/>
          <w:lang w:val="en-GB"/>
        </w:rPr>
      </w:pPr>
    </w:p>
    <w:p w:rsidR="00A0764C" w:rsidRPr="009C1FF7" w:rsidRDefault="00A0764C">
      <w:pPr>
        <w:spacing w:after="160" w:line="259" w:lineRule="auto"/>
        <w:jc w:val="left"/>
        <w:rPr>
          <w:rFonts w:ascii="Arial" w:hAnsi="Arial" w:cs="Arial"/>
          <w:sz w:val="28"/>
          <w:szCs w:val="28"/>
          <w:lang w:val="en-GB"/>
        </w:rPr>
      </w:pPr>
      <w:r w:rsidRPr="009C1FF7">
        <w:rPr>
          <w:rFonts w:ascii="Arial" w:hAnsi="Arial" w:cs="Arial"/>
          <w:sz w:val="28"/>
          <w:szCs w:val="28"/>
          <w:lang w:val="en-GB"/>
        </w:rPr>
        <w:br w:type="page"/>
      </w:r>
    </w:p>
    <w:tbl>
      <w:tblPr>
        <w:tblStyle w:val="Tabel-Gitter"/>
        <w:tblpPr w:leftFromText="141" w:rightFromText="141" w:vertAnchor="page" w:horzAnchor="margin" w:tblpY="3082"/>
        <w:tblW w:w="0" w:type="auto"/>
        <w:tblLook w:val="04A0" w:firstRow="1" w:lastRow="0" w:firstColumn="1" w:lastColumn="0" w:noHBand="0" w:noVBand="1"/>
      </w:tblPr>
      <w:tblGrid>
        <w:gridCol w:w="562"/>
        <w:gridCol w:w="4536"/>
        <w:gridCol w:w="4530"/>
      </w:tblGrid>
      <w:tr w:rsidR="00A0764C" w:rsidRPr="009C1FF7" w:rsidTr="00876F36">
        <w:tc>
          <w:tcPr>
            <w:tcW w:w="9628" w:type="dxa"/>
            <w:gridSpan w:val="3"/>
          </w:tcPr>
          <w:p w:rsidR="00A0764C" w:rsidRPr="009C1FF7" w:rsidRDefault="00A0764C" w:rsidP="00A0764C">
            <w:pPr>
              <w:pStyle w:val="Overskrift1"/>
              <w:ind w:left="311" w:hanging="283"/>
              <w:outlineLvl w:val="0"/>
              <w:rPr>
                <w:rFonts w:ascii="Arial" w:hAnsi="Arial" w:cs="Arial"/>
                <w:lang w:val="en-GB"/>
              </w:rPr>
            </w:pPr>
            <w:bookmarkStart w:id="1" w:name="_Ref66190864"/>
            <w:bookmarkStart w:id="2" w:name="_Toc66372442"/>
            <w:r w:rsidRPr="009C1FF7">
              <w:rPr>
                <w:rFonts w:ascii="Arial" w:hAnsi="Arial" w:cs="Arial"/>
                <w:lang w:val="en-GB"/>
              </w:rPr>
              <w:lastRenderedPageBreak/>
              <w:t>Construction and technical requirements</w:t>
            </w:r>
            <w:bookmarkEnd w:id="1"/>
            <w:bookmarkEnd w:id="2"/>
          </w:p>
        </w:tc>
      </w:tr>
      <w:tr w:rsidR="00A0764C" w:rsidRPr="009C1FF7" w:rsidTr="00876F36">
        <w:tc>
          <w:tcPr>
            <w:tcW w:w="5098" w:type="dxa"/>
            <w:gridSpan w:val="2"/>
          </w:tcPr>
          <w:p w:rsidR="00A0764C" w:rsidRPr="009C1FF7" w:rsidRDefault="00A0764C" w:rsidP="00876F36">
            <w:pPr>
              <w:spacing w:after="200" w:line="276" w:lineRule="auto"/>
              <w:jc w:val="center"/>
              <w:rPr>
                <w:rFonts w:ascii="Arial" w:hAnsi="Arial" w:cs="Arial"/>
                <w:lang w:val="en-GB"/>
              </w:rPr>
            </w:pPr>
            <w:r w:rsidRPr="009C1FF7">
              <w:rPr>
                <w:rFonts w:ascii="Arial" w:hAnsi="Arial" w:cs="Arial"/>
                <w:b/>
                <w:color w:val="8AD2F1" w:themeColor="accent1"/>
                <w:lang w:val="en-GB"/>
              </w:rPr>
              <w:t>QUESTIONS</w:t>
            </w:r>
          </w:p>
        </w:tc>
        <w:tc>
          <w:tcPr>
            <w:tcW w:w="4530" w:type="dxa"/>
          </w:tcPr>
          <w:p w:rsidR="00A0764C" w:rsidRPr="009C1FF7" w:rsidRDefault="00A0764C" w:rsidP="00876F36">
            <w:pPr>
              <w:spacing w:after="200" w:line="276" w:lineRule="auto"/>
              <w:jc w:val="center"/>
              <w:rPr>
                <w:rFonts w:ascii="Arial" w:hAnsi="Arial" w:cs="Arial"/>
                <w:b/>
                <w:color w:val="8AD2F1" w:themeColor="accent1"/>
                <w:lang w:val="en-GB"/>
              </w:rPr>
            </w:pPr>
            <w:r w:rsidRPr="009C1FF7">
              <w:rPr>
                <w:rFonts w:ascii="Arial" w:hAnsi="Arial" w:cs="Arial"/>
                <w:b/>
                <w:color w:val="8AD2F1" w:themeColor="accent1"/>
                <w:lang w:val="en-GB"/>
              </w:rPr>
              <w:t>ANSWERS</w:t>
            </w:r>
          </w:p>
        </w:tc>
      </w:tr>
      <w:tr w:rsidR="00A0764C" w:rsidRPr="009C1FF7" w:rsidTr="00876F36">
        <w:tc>
          <w:tcPr>
            <w:tcW w:w="562" w:type="dxa"/>
          </w:tcPr>
          <w:p w:rsidR="00A0764C" w:rsidRPr="009C1FF7" w:rsidRDefault="00A0764C" w:rsidP="00876F36">
            <w:pPr>
              <w:pStyle w:val="Overskrift2"/>
              <w:outlineLvl w:val="1"/>
              <w:rPr>
                <w:rFonts w:ascii="Arial" w:hAnsi="Arial" w:cs="Arial"/>
                <w:lang w:val="en-GB"/>
              </w:rPr>
            </w:pPr>
          </w:p>
        </w:tc>
        <w:tc>
          <w:tcPr>
            <w:tcW w:w="4536" w:type="dxa"/>
          </w:tcPr>
          <w:p w:rsidR="00A0764C" w:rsidRPr="009C1FF7" w:rsidRDefault="00A0764C" w:rsidP="00A0764C">
            <w:pPr>
              <w:rPr>
                <w:rFonts w:ascii="Arial" w:hAnsi="Arial" w:cs="Arial"/>
                <w:lang w:val="en-GB"/>
              </w:rPr>
            </w:pPr>
            <w:r w:rsidRPr="009C1FF7">
              <w:rPr>
                <w:rFonts w:ascii="Arial" w:hAnsi="Arial" w:cs="Arial"/>
                <w:lang w:val="en-GB"/>
              </w:rPr>
              <w:t xml:space="preserve">What are your considerations regarding the modular area expansions of the Energy Island? Such modular expansion should not affect the transmission of existing offshore wind power. </w:t>
            </w:r>
          </w:p>
          <w:p w:rsidR="00A0764C" w:rsidRPr="009C1FF7" w:rsidRDefault="00A0764C" w:rsidP="00A0764C">
            <w:pPr>
              <w:rPr>
                <w:rFonts w:ascii="Arial" w:hAnsi="Arial" w:cs="Arial"/>
                <w:lang w:val="en-GB"/>
              </w:rPr>
            </w:pPr>
          </w:p>
          <w:p w:rsidR="00A0764C" w:rsidRPr="009C1FF7" w:rsidRDefault="00A0764C" w:rsidP="00A0764C">
            <w:pPr>
              <w:spacing w:after="200" w:line="276" w:lineRule="auto"/>
              <w:rPr>
                <w:rFonts w:ascii="Arial" w:hAnsi="Arial" w:cs="Arial"/>
                <w:lang w:val="en-GB"/>
              </w:rPr>
            </w:pPr>
            <w:r w:rsidRPr="009C1FF7">
              <w:rPr>
                <w:rFonts w:ascii="Arial" w:hAnsi="Arial" w:cs="Arial"/>
                <w:lang w:val="en-GB"/>
              </w:rPr>
              <w:t xml:space="preserve">Could the artificial island be constructed faster than in three years, cf. the timetable in Appendix 2?     </w:t>
            </w:r>
          </w:p>
          <w:p w:rsidR="00A0764C" w:rsidRPr="009C1FF7" w:rsidRDefault="00A0764C" w:rsidP="00876F36">
            <w:pPr>
              <w:spacing w:after="200" w:line="276" w:lineRule="auto"/>
              <w:rPr>
                <w:rFonts w:ascii="Arial" w:hAnsi="Arial" w:cs="Arial"/>
                <w:b/>
                <w:color w:val="8AD2F1" w:themeColor="accent1"/>
                <w:sz w:val="28"/>
                <w:szCs w:val="28"/>
                <w:lang w:val="en-GB"/>
              </w:rPr>
            </w:pPr>
          </w:p>
        </w:tc>
        <w:tc>
          <w:tcPr>
            <w:tcW w:w="4530" w:type="dxa"/>
          </w:tcPr>
          <w:p w:rsidR="00A0764C" w:rsidRPr="009C1FF7" w:rsidRDefault="00A0764C" w:rsidP="00876F36">
            <w:pPr>
              <w:spacing w:after="200" w:line="276" w:lineRule="auto"/>
              <w:rPr>
                <w:rFonts w:ascii="Arial" w:hAnsi="Arial" w:cs="Arial"/>
                <w:b/>
                <w:color w:val="8AD2F1" w:themeColor="accent1"/>
                <w:sz w:val="28"/>
                <w:szCs w:val="28"/>
                <w:lang w:val="en-GB"/>
              </w:rPr>
            </w:pPr>
          </w:p>
        </w:tc>
      </w:tr>
      <w:tr w:rsidR="00A0764C" w:rsidRPr="009C1FF7" w:rsidTr="00876F36">
        <w:tc>
          <w:tcPr>
            <w:tcW w:w="562" w:type="dxa"/>
          </w:tcPr>
          <w:p w:rsidR="00A0764C" w:rsidRPr="009C1FF7" w:rsidRDefault="00A0764C" w:rsidP="00876F36">
            <w:pPr>
              <w:pStyle w:val="Overskrift2"/>
              <w:outlineLvl w:val="1"/>
              <w:rPr>
                <w:rFonts w:ascii="Arial" w:hAnsi="Arial" w:cs="Arial"/>
                <w:lang w:val="en-GB"/>
              </w:rPr>
            </w:pPr>
          </w:p>
        </w:tc>
        <w:tc>
          <w:tcPr>
            <w:tcW w:w="4536" w:type="dxa"/>
          </w:tcPr>
          <w:p w:rsidR="00A0764C" w:rsidRPr="009C1FF7" w:rsidRDefault="00A0764C" w:rsidP="00A0764C">
            <w:pPr>
              <w:rPr>
                <w:rFonts w:ascii="Arial" w:hAnsi="Arial" w:cs="Arial"/>
                <w:lang w:val="en-GB"/>
              </w:rPr>
            </w:pPr>
            <w:r w:rsidRPr="009C1FF7">
              <w:rPr>
                <w:rFonts w:ascii="Arial" w:hAnsi="Arial" w:cs="Arial"/>
                <w:lang w:val="en-GB"/>
              </w:rPr>
              <w:t xml:space="preserve">Would it be possible for you in your tender for the co-ownership of the Energy Island to include a project proposal and a maximum budget for the initial construction of the Energy Island? </w:t>
            </w:r>
          </w:p>
          <w:p w:rsidR="00A0764C" w:rsidRPr="009C1FF7" w:rsidRDefault="00A0764C" w:rsidP="00A0764C">
            <w:pPr>
              <w:rPr>
                <w:rFonts w:ascii="Arial" w:hAnsi="Arial" w:cs="Arial"/>
                <w:lang w:val="en-GB"/>
              </w:rPr>
            </w:pPr>
          </w:p>
          <w:p w:rsidR="00A0764C" w:rsidRPr="009C1FF7" w:rsidRDefault="00A0764C" w:rsidP="00A0764C">
            <w:pPr>
              <w:rPr>
                <w:rFonts w:ascii="Arial" w:hAnsi="Arial" w:cs="Arial"/>
                <w:lang w:val="en-GB"/>
              </w:rPr>
            </w:pPr>
            <w:r w:rsidRPr="009C1FF7">
              <w:rPr>
                <w:rFonts w:ascii="Arial" w:hAnsi="Arial" w:cs="Arial"/>
                <w:lang w:val="en-GB"/>
              </w:rPr>
              <w:t xml:space="preserve">Such project proposal and budget should provide a basis for the subsequent procurement of the construction project.  </w:t>
            </w:r>
          </w:p>
          <w:p w:rsidR="00A0764C" w:rsidRPr="009C1FF7" w:rsidRDefault="00A0764C" w:rsidP="00876F36">
            <w:pPr>
              <w:rPr>
                <w:rFonts w:ascii="Arial" w:hAnsi="Arial" w:cs="Arial"/>
                <w:lang w:val="en-GB"/>
              </w:rPr>
            </w:pPr>
          </w:p>
        </w:tc>
        <w:tc>
          <w:tcPr>
            <w:tcW w:w="4530" w:type="dxa"/>
          </w:tcPr>
          <w:p w:rsidR="00A0764C" w:rsidRPr="009C1FF7" w:rsidRDefault="00A0764C" w:rsidP="00876F36">
            <w:pPr>
              <w:spacing w:after="200" w:line="276" w:lineRule="auto"/>
              <w:rPr>
                <w:rFonts w:ascii="Arial" w:hAnsi="Arial" w:cs="Arial"/>
                <w:b/>
                <w:color w:val="8AD2F1" w:themeColor="accent1"/>
                <w:sz w:val="28"/>
                <w:szCs w:val="28"/>
                <w:lang w:val="en-GB"/>
              </w:rPr>
            </w:pPr>
          </w:p>
        </w:tc>
      </w:tr>
      <w:tr w:rsidR="00A0764C" w:rsidRPr="001346B3" w:rsidTr="00876F36">
        <w:tc>
          <w:tcPr>
            <w:tcW w:w="562" w:type="dxa"/>
          </w:tcPr>
          <w:p w:rsidR="00A0764C" w:rsidRPr="009C1FF7" w:rsidRDefault="00A0764C" w:rsidP="00876F36">
            <w:pPr>
              <w:pStyle w:val="Overskrift2"/>
              <w:outlineLvl w:val="1"/>
              <w:rPr>
                <w:rFonts w:ascii="Arial" w:hAnsi="Arial" w:cs="Arial"/>
                <w:lang w:val="en-GB"/>
              </w:rPr>
            </w:pPr>
          </w:p>
        </w:tc>
        <w:tc>
          <w:tcPr>
            <w:tcW w:w="4536" w:type="dxa"/>
          </w:tcPr>
          <w:p w:rsidR="00A0764C" w:rsidRPr="009C1FF7" w:rsidRDefault="00A0764C" w:rsidP="00A0764C">
            <w:pPr>
              <w:rPr>
                <w:rFonts w:ascii="Arial" w:hAnsi="Arial" w:cs="Arial"/>
                <w:lang w:val="en-GB"/>
              </w:rPr>
            </w:pPr>
            <w:r w:rsidRPr="009C1FF7">
              <w:rPr>
                <w:rFonts w:ascii="Arial" w:hAnsi="Arial" w:cs="Arial"/>
                <w:lang w:val="en-GB"/>
              </w:rPr>
              <w:t xml:space="preserve">What time duration is needed to prepare your tender regarding the co-ownership if it is to include a project proposal and a maximum budget for the construction of the island? </w:t>
            </w:r>
          </w:p>
          <w:p w:rsidR="00A0764C" w:rsidRPr="009C1FF7" w:rsidRDefault="00A0764C" w:rsidP="00A0764C">
            <w:pPr>
              <w:rPr>
                <w:rFonts w:ascii="Arial" w:hAnsi="Arial" w:cs="Arial"/>
                <w:lang w:val="en-GB"/>
              </w:rPr>
            </w:pPr>
          </w:p>
          <w:p w:rsidR="00A0764C" w:rsidRPr="009C1FF7" w:rsidRDefault="00A0764C" w:rsidP="00A0764C">
            <w:pPr>
              <w:rPr>
                <w:rFonts w:ascii="Arial" w:hAnsi="Arial" w:cs="Arial"/>
                <w:lang w:val="en-GB"/>
              </w:rPr>
            </w:pPr>
            <w:r w:rsidRPr="009C1FF7">
              <w:rPr>
                <w:rFonts w:ascii="Arial" w:hAnsi="Arial" w:cs="Arial"/>
                <w:lang w:val="en-GB"/>
              </w:rPr>
              <w:t xml:space="preserve">See also the draft timetable in section </w:t>
            </w:r>
            <w:r w:rsidRPr="009C1FF7">
              <w:rPr>
                <w:rFonts w:ascii="Arial" w:hAnsi="Arial" w:cs="Arial"/>
                <w:lang w:val="en-GB"/>
              </w:rPr>
              <w:fldChar w:fldCharType="begin"/>
            </w:r>
            <w:r w:rsidRPr="009C1FF7">
              <w:rPr>
                <w:rFonts w:ascii="Arial" w:hAnsi="Arial" w:cs="Arial"/>
                <w:lang w:val="en-GB"/>
              </w:rPr>
              <w:instrText xml:space="preserve"> REF _Ref66199727 \r \h  \* MERGEFORMAT </w:instrText>
            </w:r>
            <w:r w:rsidRPr="009C1FF7">
              <w:rPr>
                <w:rFonts w:ascii="Arial" w:hAnsi="Arial" w:cs="Arial"/>
                <w:lang w:val="en-GB"/>
              </w:rPr>
            </w:r>
            <w:r w:rsidRPr="009C1FF7">
              <w:rPr>
                <w:rFonts w:ascii="Arial" w:hAnsi="Arial" w:cs="Arial"/>
                <w:lang w:val="en-GB"/>
              </w:rPr>
              <w:fldChar w:fldCharType="separate"/>
            </w:r>
            <w:r w:rsidRPr="009C1FF7">
              <w:rPr>
                <w:rFonts w:ascii="Arial" w:hAnsi="Arial" w:cs="Arial"/>
                <w:lang w:val="en-GB"/>
              </w:rPr>
              <w:t>4</w:t>
            </w:r>
            <w:r w:rsidRPr="009C1FF7">
              <w:rPr>
                <w:rFonts w:ascii="Arial" w:hAnsi="Arial" w:cs="Arial"/>
                <w:lang w:val="en-GB"/>
              </w:rPr>
              <w:fldChar w:fldCharType="end"/>
            </w:r>
            <w:r w:rsidRPr="009C1FF7">
              <w:rPr>
                <w:rFonts w:ascii="Arial" w:hAnsi="Arial" w:cs="Arial"/>
                <w:lang w:val="en-GB"/>
              </w:rPr>
              <w:t xml:space="preserve">. </w:t>
            </w:r>
          </w:p>
          <w:p w:rsidR="00A0764C" w:rsidRPr="009C1FF7" w:rsidRDefault="00A0764C" w:rsidP="00876F36">
            <w:pPr>
              <w:rPr>
                <w:rFonts w:ascii="Arial" w:hAnsi="Arial" w:cs="Arial"/>
                <w:lang w:val="en-GB"/>
              </w:rPr>
            </w:pPr>
          </w:p>
        </w:tc>
        <w:tc>
          <w:tcPr>
            <w:tcW w:w="4530" w:type="dxa"/>
          </w:tcPr>
          <w:p w:rsidR="00A0764C" w:rsidRPr="009C1FF7" w:rsidRDefault="00A0764C" w:rsidP="00876F36">
            <w:pPr>
              <w:spacing w:after="200" w:line="276" w:lineRule="auto"/>
              <w:rPr>
                <w:rFonts w:ascii="Arial" w:hAnsi="Arial" w:cs="Arial"/>
                <w:b/>
                <w:color w:val="8AD2F1" w:themeColor="accent1"/>
                <w:sz w:val="28"/>
                <w:szCs w:val="28"/>
                <w:lang w:val="en-GB"/>
              </w:rPr>
            </w:pPr>
          </w:p>
        </w:tc>
      </w:tr>
      <w:tr w:rsidR="00A0764C" w:rsidRPr="009C1FF7" w:rsidTr="00876F36">
        <w:tc>
          <w:tcPr>
            <w:tcW w:w="562" w:type="dxa"/>
          </w:tcPr>
          <w:p w:rsidR="00A0764C" w:rsidRPr="009C1FF7" w:rsidRDefault="00A0764C" w:rsidP="00876F36">
            <w:pPr>
              <w:pStyle w:val="Overskrift2"/>
              <w:outlineLvl w:val="1"/>
              <w:rPr>
                <w:rFonts w:ascii="Arial" w:hAnsi="Arial" w:cs="Arial"/>
                <w:lang w:val="en-GB"/>
              </w:rPr>
            </w:pPr>
          </w:p>
        </w:tc>
        <w:tc>
          <w:tcPr>
            <w:tcW w:w="4536" w:type="dxa"/>
          </w:tcPr>
          <w:p w:rsidR="00A0764C" w:rsidRPr="009C1FF7" w:rsidRDefault="00A0764C" w:rsidP="00A0764C">
            <w:pPr>
              <w:rPr>
                <w:rFonts w:ascii="Arial" w:hAnsi="Arial" w:cs="Arial"/>
                <w:lang w:val="en-GB"/>
              </w:rPr>
            </w:pPr>
            <w:r w:rsidRPr="009C1FF7">
              <w:rPr>
                <w:rFonts w:ascii="Arial" w:hAnsi="Arial" w:cs="Arial"/>
                <w:lang w:val="en-GB"/>
              </w:rPr>
              <w:t>Would you be willing to carry the risk for budget overruns?</w:t>
            </w:r>
          </w:p>
          <w:p w:rsidR="00A0764C" w:rsidRPr="009C1FF7" w:rsidRDefault="00A0764C" w:rsidP="00A0764C">
            <w:pPr>
              <w:rPr>
                <w:rFonts w:ascii="Arial" w:hAnsi="Arial" w:cs="Arial"/>
                <w:lang w:val="en-GB"/>
              </w:rPr>
            </w:pPr>
          </w:p>
          <w:p w:rsidR="00A0764C" w:rsidRPr="009C1FF7" w:rsidRDefault="00A0764C" w:rsidP="00A0764C">
            <w:pPr>
              <w:rPr>
                <w:rFonts w:ascii="Arial" w:hAnsi="Arial" w:cs="Arial"/>
                <w:lang w:val="en-GB"/>
              </w:rPr>
            </w:pPr>
            <w:r w:rsidRPr="009C1FF7">
              <w:rPr>
                <w:rFonts w:ascii="Arial" w:hAnsi="Arial" w:cs="Arial"/>
                <w:lang w:val="en-GB"/>
              </w:rPr>
              <w:t xml:space="preserve">What would be the optimal solution for the construction and transfer of the island to “Energy Island A/S”? </w:t>
            </w:r>
          </w:p>
          <w:p w:rsidR="00A0764C" w:rsidRPr="009C1FF7" w:rsidRDefault="00A0764C" w:rsidP="00A0764C">
            <w:pPr>
              <w:rPr>
                <w:rFonts w:ascii="Arial" w:hAnsi="Arial" w:cs="Arial"/>
                <w:lang w:val="en-GB"/>
              </w:rPr>
            </w:pPr>
          </w:p>
          <w:p w:rsidR="00A0764C" w:rsidRPr="009C1FF7" w:rsidRDefault="00A0764C" w:rsidP="00A0764C">
            <w:pPr>
              <w:pStyle w:val="Opstilling-punkttegn"/>
              <w:tabs>
                <w:tab w:val="num" w:pos="851"/>
                <w:tab w:val="num" w:pos="993"/>
              </w:tabs>
              <w:ind w:left="851" w:hanging="284"/>
              <w:rPr>
                <w:rFonts w:ascii="Arial" w:hAnsi="Arial" w:cs="Arial"/>
                <w:lang w:val="en-GB"/>
              </w:rPr>
            </w:pPr>
            <w:r w:rsidRPr="009C1FF7">
              <w:rPr>
                <w:rFonts w:ascii="Arial" w:hAnsi="Arial" w:cs="Arial"/>
                <w:lang w:val="en-GB"/>
              </w:rPr>
              <w:lastRenderedPageBreak/>
              <w:t>Should the commercial co-owner complete the construction of the island before transferring it to “Energy Island A/S”? or,</w:t>
            </w:r>
          </w:p>
          <w:p w:rsidR="00A0764C" w:rsidRPr="009C1FF7" w:rsidRDefault="00A0764C" w:rsidP="00A0764C">
            <w:pPr>
              <w:pStyle w:val="Opstilling-punkttegn"/>
              <w:tabs>
                <w:tab w:val="num" w:pos="851"/>
                <w:tab w:val="num" w:pos="993"/>
              </w:tabs>
              <w:ind w:left="851" w:hanging="284"/>
              <w:rPr>
                <w:rFonts w:ascii="Arial" w:hAnsi="Arial" w:cs="Arial"/>
                <w:lang w:val="en-GB"/>
              </w:rPr>
            </w:pPr>
            <w:r w:rsidRPr="009C1FF7">
              <w:rPr>
                <w:rFonts w:ascii="Arial" w:hAnsi="Arial" w:cs="Arial"/>
                <w:lang w:val="en-GB"/>
              </w:rPr>
              <w:t>Should “Energy Island A/S” be the contracting authority when the construction is put out for tender?</w:t>
            </w:r>
          </w:p>
          <w:p w:rsidR="00A0764C" w:rsidRPr="009C1FF7" w:rsidRDefault="00A0764C" w:rsidP="00A0764C">
            <w:pPr>
              <w:pStyle w:val="Opstilling-punkttegn"/>
              <w:numPr>
                <w:ilvl w:val="0"/>
                <w:numId w:val="0"/>
              </w:numPr>
              <w:tabs>
                <w:tab w:val="num" w:pos="993"/>
              </w:tabs>
              <w:rPr>
                <w:rFonts w:ascii="Arial" w:hAnsi="Arial" w:cs="Arial"/>
                <w:lang w:val="en-GB"/>
              </w:rPr>
            </w:pPr>
          </w:p>
          <w:p w:rsidR="00A0764C" w:rsidRPr="009C1FF7" w:rsidRDefault="00A0764C" w:rsidP="00A0764C">
            <w:pPr>
              <w:pStyle w:val="Opstilling-punkttegn"/>
              <w:numPr>
                <w:ilvl w:val="0"/>
                <w:numId w:val="0"/>
              </w:numPr>
              <w:tabs>
                <w:tab w:val="num" w:pos="993"/>
              </w:tabs>
              <w:rPr>
                <w:rFonts w:ascii="Arial" w:hAnsi="Arial" w:cs="Arial"/>
                <w:lang w:val="en-GB"/>
              </w:rPr>
            </w:pPr>
            <w:r w:rsidRPr="009C1FF7">
              <w:rPr>
                <w:rFonts w:ascii="Arial" w:hAnsi="Arial" w:cs="Arial"/>
                <w:lang w:val="en-GB"/>
              </w:rPr>
              <w:t xml:space="preserve">Please specify the reasoning behind your answer.   </w:t>
            </w:r>
          </w:p>
          <w:p w:rsidR="00A0764C" w:rsidRPr="009C1FF7" w:rsidRDefault="00A0764C" w:rsidP="00876F36">
            <w:pPr>
              <w:rPr>
                <w:rFonts w:ascii="Arial" w:hAnsi="Arial" w:cs="Arial"/>
                <w:lang w:val="en-GB"/>
              </w:rPr>
            </w:pPr>
          </w:p>
        </w:tc>
        <w:tc>
          <w:tcPr>
            <w:tcW w:w="4530" w:type="dxa"/>
          </w:tcPr>
          <w:p w:rsidR="00A0764C" w:rsidRPr="009C1FF7" w:rsidRDefault="00A0764C" w:rsidP="00876F36">
            <w:pPr>
              <w:spacing w:after="200" w:line="276" w:lineRule="auto"/>
              <w:rPr>
                <w:rFonts w:ascii="Arial" w:hAnsi="Arial" w:cs="Arial"/>
                <w:b/>
                <w:color w:val="8AD2F1" w:themeColor="accent1"/>
                <w:sz w:val="28"/>
                <w:szCs w:val="28"/>
                <w:lang w:val="en-GB"/>
              </w:rPr>
            </w:pPr>
          </w:p>
        </w:tc>
      </w:tr>
      <w:tr w:rsidR="00A0764C" w:rsidRPr="009C1FF7" w:rsidTr="00876F36">
        <w:tc>
          <w:tcPr>
            <w:tcW w:w="562" w:type="dxa"/>
          </w:tcPr>
          <w:p w:rsidR="00A0764C" w:rsidRPr="009C1FF7" w:rsidRDefault="00A0764C" w:rsidP="00876F36">
            <w:pPr>
              <w:pStyle w:val="Overskrift2"/>
              <w:outlineLvl w:val="1"/>
              <w:rPr>
                <w:rFonts w:ascii="Arial" w:hAnsi="Arial" w:cs="Arial"/>
                <w:lang w:val="en-GB"/>
              </w:rPr>
            </w:pPr>
          </w:p>
        </w:tc>
        <w:tc>
          <w:tcPr>
            <w:tcW w:w="4536" w:type="dxa"/>
          </w:tcPr>
          <w:p w:rsidR="00A0764C" w:rsidRPr="009C1FF7" w:rsidRDefault="00A0764C" w:rsidP="00A0764C">
            <w:pPr>
              <w:spacing w:after="200" w:line="276" w:lineRule="auto"/>
              <w:rPr>
                <w:rFonts w:ascii="Arial" w:hAnsi="Arial" w:cs="Arial"/>
                <w:lang w:val="en-GB"/>
              </w:rPr>
            </w:pPr>
            <w:r w:rsidRPr="009C1FF7">
              <w:rPr>
                <w:rFonts w:ascii="Arial" w:hAnsi="Arial" w:cs="Arial"/>
                <w:lang w:val="en-GB"/>
              </w:rPr>
              <w:t xml:space="preserve">Would you prefer a joint procurement process for the shared ownership and the construction of the Energy Island? If so, the offer should include a civil works contractor and fixed prices for the construction. </w:t>
            </w:r>
          </w:p>
          <w:p w:rsidR="00A0764C" w:rsidRPr="009C1FF7" w:rsidRDefault="00A0764C" w:rsidP="00A0764C">
            <w:pPr>
              <w:spacing w:after="200" w:line="276" w:lineRule="auto"/>
              <w:rPr>
                <w:rFonts w:ascii="Arial" w:hAnsi="Arial" w:cs="Arial"/>
                <w:lang w:val="en-GB"/>
              </w:rPr>
            </w:pPr>
            <w:r w:rsidRPr="009C1FF7">
              <w:rPr>
                <w:rFonts w:ascii="Arial" w:hAnsi="Arial" w:cs="Arial"/>
                <w:lang w:val="en-GB"/>
              </w:rPr>
              <w:t xml:space="preserve">What would be the consequences for the timetable? Would the artificial island be completed earlier than stated in Appendix 2? </w:t>
            </w:r>
          </w:p>
          <w:p w:rsidR="00A0764C" w:rsidRPr="009C1FF7" w:rsidRDefault="00A0764C" w:rsidP="00876F36">
            <w:pPr>
              <w:rPr>
                <w:rFonts w:ascii="Arial" w:hAnsi="Arial" w:cs="Arial"/>
                <w:lang w:val="en-GB"/>
              </w:rPr>
            </w:pPr>
          </w:p>
        </w:tc>
        <w:tc>
          <w:tcPr>
            <w:tcW w:w="4530" w:type="dxa"/>
          </w:tcPr>
          <w:p w:rsidR="00A0764C" w:rsidRPr="009C1FF7" w:rsidRDefault="00A0764C" w:rsidP="00876F36">
            <w:pPr>
              <w:spacing w:after="200" w:line="276" w:lineRule="auto"/>
              <w:rPr>
                <w:rFonts w:ascii="Arial" w:hAnsi="Arial" w:cs="Arial"/>
                <w:b/>
                <w:color w:val="8AD2F1" w:themeColor="accent1"/>
                <w:sz w:val="28"/>
                <w:szCs w:val="28"/>
                <w:lang w:val="en-GB"/>
              </w:rPr>
            </w:pPr>
          </w:p>
        </w:tc>
      </w:tr>
    </w:tbl>
    <w:p w:rsidR="00A0764C" w:rsidRPr="009C1FF7" w:rsidRDefault="00A0764C" w:rsidP="00A0764C">
      <w:pPr>
        <w:rPr>
          <w:rFonts w:ascii="Arial" w:hAnsi="Arial" w:cs="Arial"/>
          <w:sz w:val="28"/>
          <w:szCs w:val="28"/>
          <w:lang w:val="en-GB"/>
        </w:rPr>
      </w:pPr>
    </w:p>
    <w:p w:rsidR="00A0764C" w:rsidRPr="009C1FF7" w:rsidRDefault="00A0764C" w:rsidP="00A0764C">
      <w:pPr>
        <w:rPr>
          <w:rFonts w:ascii="Arial" w:hAnsi="Arial" w:cs="Arial"/>
          <w:sz w:val="28"/>
          <w:szCs w:val="28"/>
          <w:lang w:val="en-GB"/>
        </w:rPr>
      </w:pPr>
    </w:p>
    <w:p w:rsidR="00A0764C" w:rsidRPr="009C1FF7" w:rsidRDefault="00A0764C">
      <w:pPr>
        <w:spacing w:after="160" w:line="259" w:lineRule="auto"/>
        <w:jc w:val="left"/>
        <w:rPr>
          <w:rFonts w:ascii="Arial" w:hAnsi="Arial" w:cs="Arial"/>
          <w:sz w:val="28"/>
          <w:szCs w:val="28"/>
          <w:lang w:val="en-GB"/>
        </w:rPr>
      </w:pPr>
      <w:r w:rsidRPr="009C1FF7">
        <w:rPr>
          <w:rFonts w:ascii="Arial" w:hAnsi="Arial" w:cs="Arial"/>
          <w:sz w:val="28"/>
          <w:szCs w:val="28"/>
          <w:lang w:val="en-GB"/>
        </w:rPr>
        <w:br w:type="page"/>
      </w:r>
    </w:p>
    <w:tbl>
      <w:tblPr>
        <w:tblStyle w:val="Tabel-Gitter"/>
        <w:tblpPr w:leftFromText="141" w:rightFromText="141" w:vertAnchor="page" w:horzAnchor="margin" w:tblpY="3082"/>
        <w:tblW w:w="0" w:type="auto"/>
        <w:tblLook w:val="04A0" w:firstRow="1" w:lastRow="0" w:firstColumn="1" w:lastColumn="0" w:noHBand="0" w:noVBand="1"/>
      </w:tblPr>
      <w:tblGrid>
        <w:gridCol w:w="562"/>
        <w:gridCol w:w="4536"/>
        <w:gridCol w:w="4530"/>
      </w:tblGrid>
      <w:tr w:rsidR="00A0764C" w:rsidRPr="009C1FF7" w:rsidTr="00876F36">
        <w:tc>
          <w:tcPr>
            <w:tcW w:w="9628" w:type="dxa"/>
            <w:gridSpan w:val="3"/>
          </w:tcPr>
          <w:p w:rsidR="00A0764C" w:rsidRPr="009C1FF7" w:rsidRDefault="00A0764C" w:rsidP="00876F36">
            <w:pPr>
              <w:pStyle w:val="Overskrift1"/>
              <w:ind w:left="311" w:hanging="311"/>
              <w:outlineLvl w:val="0"/>
              <w:rPr>
                <w:rFonts w:ascii="Arial" w:hAnsi="Arial" w:cs="Arial"/>
                <w:lang w:val="en-GB"/>
              </w:rPr>
            </w:pPr>
            <w:bookmarkStart w:id="3" w:name="_Toc66372443"/>
            <w:r w:rsidRPr="009C1FF7">
              <w:rPr>
                <w:rFonts w:ascii="Arial" w:hAnsi="Arial" w:cs="Arial"/>
                <w:lang w:val="en-GB"/>
              </w:rPr>
              <w:lastRenderedPageBreak/>
              <w:t>Innovation and commercialisation</w:t>
            </w:r>
            <w:bookmarkEnd w:id="3"/>
          </w:p>
        </w:tc>
      </w:tr>
      <w:tr w:rsidR="00A0764C" w:rsidRPr="009C1FF7" w:rsidTr="00876F36">
        <w:tc>
          <w:tcPr>
            <w:tcW w:w="5098" w:type="dxa"/>
            <w:gridSpan w:val="2"/>
          </w:tcPr>
          <w:p w:rsidR="00A0764C" w:rsidRPr="009C1FF7" w:rsidRDefault="00A0764C" w:rsidP="00876F36">
            <w:pPr>
              <w:spacing w:after="200" w:line="276" w:lineRule="auto"/>
              <w:jc w:val="center"/>
              <w:rPr>
                <w:rFonts w:ascii="Arial" w:hAnsi="Arial" w:cs="Arial"/>
                <w:lang w:val="en-GB"/>
              </w:rPr>
            </w:pPr>
            <w:r w:rsidRPr="009C1FF7">
              <w:rPr>
                <w:rFonts w:ascii="Arial" w:hAnsi="Arial" w:cs="Arial"/>
                <w:b/>
                <w:color w:val="8AD2F1" w:themeColor="accent1"/>
                <w:lang w:val="en-GB"/>
              </w:rPr>
              <w:t>QUESTIONS</w:t>
            </w:r>
          </w:p>
        </w:tc>
        <w:tc>
          <w:tcPr>
            <w:tcW w:w="4530" w:type="dxa"/>
          </w:tcPr>
          <w:p w:rsidR="00A0764C" w:rsidRPr="009C1FF7" w:rsidRDefault="00A0764C" w:rsidP="00876F36">
            <w:pPr>
              <w:spacing w:after="200" w:line="276" w:lineRule="auto"/>
              <w:jc w:val="center"/>
              <w:rPr>
                <w:rFonts w:ascii="Arial" w:hAnsi="Arial" w:cs="Arial"/>
                <w:b/>
                <w:color w:val="8AD2F1" w:themeColor="accent1"/>
                <w:lang w:val="en-GB"/>
              </w:rPr>
            </w:pPr>
            <w:r w:rsidRPr="009C1FF7">
              <w:rPr>
                <w:rFonts w:ascii="Arial" w:hAnsi="Arial" w:cs="Arial"/>
                <w:b/>
                <w:color w:val="8AD2F1" w:themeColor="accent1"/>
                <w:lang w:val="en-GB"/>
              </w:rPr>
              <w:t>ANSWERS</w:t>
            </w:r>
          </w:p>
        </w:tc>
      </w:tr>
      <w:tr w:rsidR="00A0764C" w:rsidRPr="009C1FF7" w:rsidTr="00876F36">
        <w:tc>
          <w:tcPr>
            <w:tcW w:w="562" w:type="dxa"/>
          </w:tcPr>
          <w:p w:rsidR="00A0764C" w:rsidRPr="009C1FF7" w:rsidRDefault="00A0764C" w:rsidP="00876F36">
            <w:pPr>
              <w:pStyle w:val="Overskrift2"/>
              <w:outlineLvl w:val="1"/>
              <w:rPr>
                <w:rFonts w:ascii="Arial" w:hAnsi="Arial" w:cs="Arial"/>
                <w:lang w:val="en-GB"/>
              </w:rPr>
            </w:pPr>
          </w:p>
        </w:tc>
        <w:tc>
          <w:tcPr>
            <w:tcW w:w="4536" w:type="dxa"/>
          </w:tcPr>
          <w:p w:rsidR="00A0764C" w:rsidRPr="009C1FF7" w:rsidRDefault="00A0764C" w:rsidP="00A0764C">
            <w:pPr>
              <w:rPr>
                <w:rFonts w:ascii="Arial" w:hAnsi="Arial" w:cs="Arial"/>
                <w:lang w:val="en-GB"/>
              </w:rPr>
            </w:pPr>
            <w:r w:rsidRPr="009C1FF7">
              <w:rPr>
                <w:rFonts w:ascii="Arial" w:hAnsi="Arial" w:cs="Arial"/>
                <w:lang w:val="en-GB"/>
              </w:rPr>
              <w:t xml:space="preserve">Do you consider energy storage and </w:t>
            </w:r>
            <w:proofErr w:type="spellStart"/>
            <w:r w:rsidRPr="009C1FF7">
              <w:rPr>
                <w:rFonts w:ascii="Arial" w:hAnsi="Arial" w:cs="Arial"/>
                <w:lang w:val="en-GB"/>
              </w:rPr>
              <w:t>PtX</w:t>
            </w:r>
            <w:proofErr w:type="spellEnd"/>
            <w:r w:rsidRPr="009C1FF7">
              <w:rPr>
                <w:rFonts w:ascii="Arial" w:hAnsi="Arial" w:cs="Arial"/>
                <w:lang w:val="en-GB"/>
              </w:rPr>
              <w:t xml:space="preserve"> facilities on the Energy Island to be beneficial to the business case for the Energy Island as a whole (in short term or in long term)? cf. also section 5. </w:t>
            </w:r>
          </w:p>
          <w:p w:rsidR="00A0764C" w:rsidRPr="009C1FF7" w:rsidRDefault="00A0764C" w:rsidP="00A0764C">
            <w:pPr>
              <w:rPr>
                <w:rFonts w:ascii="Arial" w:hAnsi="Arial" w:cs="Arial"/>
                <w:lang w:val="en-GB"/>
              </w:rPr>
            </w:pPr>
            <w:r w:rsidRPr="009C1FF7">
              <w:rPr>
                <w:rFonts w:ascii="Arial" w:hAnsi="Arial" w:cs="Arial"/>
                <w:lang w:val="en-GB"/>
              </w:rPr>
              <w:t xml:space="preserve"> </w:t>
            </w:r>
          </w:p>
          <w:p w:rsidR="00A0764C" w:rsidRPr="009C1FF7" w:rsidRDefault="00A0764C" w:rsidP="00A0764C">
            <w:pPr>
              <w:pStyle w:val="Listeafsnit"/>
              <w:numPr>
                <w:ilvl w:val="0"/>
                <w:numId w:val="26"/>
              </w:numPr>
              <w:spacing w:line="280" w:lineRule="atLeast"/>
              <w:rPr>
                <w:rFonts w:ascii="Arial" w:hAnsi="Arial" w:cs="Arial"/>
                <w:lang w:val="en-GB"/>
              </w:rPr>
            </w:pPr>
            <w:r w:rsidRPr="009C1FF7">
              <w:rPr>
                <w:rFonts w:ascii="Arial" w:hAnsi="Arial" w:cs="Arial"/>
                <w:lang w:val="en-GB"/>
              </w:rPr>
              <w:t xml:space="preserve">Do you consider state subsidies necessary for energy storage and </w:t>
            </w:r>
            <w:proofErr w:type="spellStart"/>
            <w:r w:rsidRPr="009C1FF7">
              <w:rPr>
                <w:rFonts w:ascii="Arial" w:hAnsi="Arial" w:cs="Arial"/>
                <w:lang w:val="en-GB"/>
              </w:rPr>
              <w:t>PtX</w:t>
            </w:r>
            <w:proofErr w:type="spellEnd"/>
            <w:r w:rsidRPr="009C1FF7">
              <w:rPr>
                <w:rFonts w:ascii="Arial" w:hAnsi="Arial" w:cs="Arial"/>
                <w:lang w:val="en-GB"/>
              </w:rPr>
              <w:t xml:space="preserve"> facilities to be profitable? </w:t>
            </w:r>
          </w:p>
          <w:p w:rsidR="00A0764C" w:rsidRPr="009C1FF7" w:rsidRDefault="00A0764C" w:rsidP="00A0764C">
            <w:pPr>
              <w:pStyle w:val="Listeafsnit"/>
              <w:numPr>
                <w:ilvl w:val="0"/>
                <w:numId w:val="26"/>
              </w:numPr>
              <w:spacing w:line="280" w:lineRule="atLeast"/>
              <w:rPr>
                <w:rFonts w:ascii="Arial" w:hAnsi="Arial" w:cs="Arial"/>
                <w:lang w:val="en-GB"/>
              </w:rPr>
            </w:pPr>
            <w:r w:rsidRPr="009C1FF7">
              <w:rPr>
                <w:rFonts w:ascii="Arial" w:hAnsi="Arial" w:cs="Arial"/>
                <w:lang w:val="en-GB"/>
              </w:rPr>
              <w:t xml:space="preserve">What are the benefits of establishing energy storage and </w:t>
            </w:r>
            <w:proofErr w:type="spellStart"/>
            <w:r w:rsidRPr="009C1FF7">
              <w:rPr>
                <w:rFonts w:ascii="Arial" w:hAnsi="Arial" w:cs="Arial"/>
                <w:lang w:val="en-GB"/>
              </w:rPr>
              <w:t>PtX</w:t>
            </w:r>
            <w:proofErr w:type="spellEnd"/>
            <w:r w:rsidRPr="009C1FF7">
              <w:rPr>
                <w:rFonts w:ascii="Arial" w:hAnsi="Arial" w:cs="Arial"/>
                <w:lang w:val="en-GB"/>
              </w:rPr>
              <w:t xml:space="preserve"> facilities on the Energy Island compared to establishing such facilities on the shore of Jutland or connected neighbouring countries?    </w:t>
            </w:r>
          </w:p>
          <w:p w:rsidR="00A0764C" w:rsidRPr="009C1FF7" w:rsidRDefault="00A0764C" w:rsidP="00876F36">
            <w:pPr>
              <w:spacing w:after="200" w:line="276" w:lineRule="auto"/>
              <w:rPr>
                <w:rFonts w:ascii="Arial" w:hAnsi="Arial" w:cs="Arial"/>
                <w:b/>
                <w:color w:val="8AD2F1" w:themeColor="accent1"/>
                <w:sz w:val="28"/>
                <w:szCs w:val="28"/>
                <w:lang w:val="en-GB"/>
              </w:rPr>
            </w:pPr>
          </w:p>
        </w:tc>
        <w:tc>
          <w:tcPr>
            <w:tcW w:w="4530" w:type="dxa"/>
          </w:tcPr>
          <w:p w:rsidR="00A0764C" w:rsidRPr="009C1FF7" w:rsidRDefault="00A0764C" w:rsidP="00876F36">
            <w:pPr>
              <w:spacing w:after="200" w:line="276" w:lineRule="auto"/>
              <w:rPr>
                <w:rFonts w:ascii="Arial" w:hAnsi="Arial" w:cs="Arial"/>
                <w:b/>
                <w:color w:val="8AD2F1" w:themeColor="accent1"/>
                <w:sz w:val="28"/>
                <w:szCs w:val="28"/>
                <w:lang w:val="en-GB"/>
              </w:rPr>
            </w:pPr>
          </w:p>
        </w:tc>
      </w:tr>
      <w:tr w:rsidR="00A0764C" w:rsidRPr="009C1FF7" w:rsidTr="00876F36">
        <w:tc>
          <w:tcPr>
            <w:tcW w:w="562" w:type="dxa"/>
          </w:tcPr>
          <w:p w:rsidR="00A0764C" w:rsidRPr="009C1FF7" w:rsidRDefault="00A0764C" w:rsidP="00876F36">
            <w:pPr>
              <w:pStyle w:val="Overskrift2"/>
              <w:outlineLvl w:val="1"/>
              <w:rPr>
                <w:rFonts w:ascii="Arial" w:hAnsi="Arial" w:cs="Arial"/>
                <w:lang w:val="en-GB"/>
              </w:rPr>
            </w:pPr>
          </w:p>
        </w:tc>
        <w:tc>
          <w:tcPr>
            <w:tcW w:w="4536" w:type="dxa"/>
          </w:tcPr>
          <w:p w:rsidR="009C1FF7" w:rsidRPr="009C1FF7" w:rsidRDefault="009C1FF7" w:rsidP="009C1FF7">
            <w:pPr>
              <w:rPr>
                <w:rFonts w:ascii="Arial" w:hAnsi="Arial" w:cs="Arial"/>
                <w:lang w:val="en-GB"/>
              </w:rPr>
            </w:pPr>
            <w:r w:rsidRPr="009C1FF7">
              <w:rPr>
                <w:rFonts w:ascii="Arial" w:hAnsi="Arial" w:cs="Arial"/>
                <w:lang w:val="en-GB"/>
              </w:rPr>
              <w:t xml:space="preserve">Which other innovative activities could benefit the business case for the Energy Island Project? cf. also section 5. </w:t>
            </w:r>
          </w:p>
          <w:p w:rsidR="009C1FF7" w:rsidRPr="009C1FF7" w:rsidRDefault="009C1FF7" w:rsidP="009C1FF7">
            <w:pPr>
              <w:rPr>
                <w:rFonts w:ascii="Arial" w:hAnsi="Arial" w:cs="Arial"/>
                <w:lang w:val="en-GB"/>
              </w:rPr>
            </w:pPr>
          </w:p>
          <w:p w:rsidR="009C1FF7" w:rsidRPr="009C1FF7" w:rsidRDefault="009C1FF7" w:rsidP="009C1FF7">
            <w:pPr>
              <w:pStyle w:val="Listeafsnit"/>
              <w:numPr>
                <w:ilvl w:val="0"/>
                <w:numId w:val="27"/>
              </w:numPr>
              <w:spacing w:line="280" w:lineRule="atLeast"/>
              <w:rPr>
                <w:rFonts w:ascii="Arial" w:hAnsi="Arial" w:cs="Arial"/>
                <w:lang w:val="en-GB"/>
              </w:rPr>
            </w:pPr>
            <w:r w:rsidRPr="009C1FF7">
              <w:rPr>
                <w:rFonts w:ascii="Arial" w:hAnsi="Arial" w:cs="Arial"/>
                <w:lang w:val="en-GB"/>
              </w:rPr>
              <w:t>How do you envision organising these activities, and what would be the most central conditions for making the activities attractive? Specifically, what would the optimal role of the Danish State be in such projects?</w:t>
            </w:r>
          </w:p>
          <w:p w:rsidR="009C1FF7" w:rsidRPr="009C1FF7" w:rsidRDefault="009C1FF7" w:rsidP="009C1FF7">
            <w:pPr>
              <w:pStyle w:val="Listeafsnit"/>
              <w:numPr>
                <w:ilvl w:val="0"/>
                <w:numId w:val="27"/>
              </w:numPr>
              <w:spacing w:line="280" w:lineRule="atLeast"/>
              <w:rPr>
                <w:rFonts w:ascii="Arial" w:hAnsi="Arial" w:cs="Arial"/>
                <w:lang w:val="en-GB"/>
              </w:rPr>
            </w:pPr>
            <w:r w:rsidRPr="009C1FF7">
              <w:rPr>
                <w:rFonts w:ascii="Arial" w:hAnsi="Arial" w:cs="Arial"/>
                <w:lang w:val="en-GB"/>
              </w:rPr>
              <w:t xml:space="preserve">How should it be ensured that future innovative activities on the Energy Island are always operated by the most suitable parties? By tendering procedures? </w:t>
            </w:r>
          </w:p>
          <w:p w:rsidR="009C1FF7" w:rsidRPr="009C1FF7" w:rsidRDefault="009C1FF7" w:rsidP="009C1FF7">
            <w:pPr>
              <w:pStyle w:val="Listeafsnit"/>
              <w:numPr>
                <w:ilvl w:val="0"/>
                <w:numId w:val="27"/>
              </w:numPr>
              <w:spacing w:line="280" w:lineRule="atLeast"/>
              <w:rPr>
                <w:rFonts w:ascii="Arial" w:hAnsi="Arial" w:cs="Arial"/>
                <w:lang w:val="en-GB"/>
              </w:rPr>
            </w:pPr>
            <w:r w:rsidRPr="009C1FF7">
              <w:rPr>
                <w:rFonts w:ascii="Arial" w:hAnsi="Arial" w:cs="Arial"/>
                <w:lang w:val="en-GB"/>
              </w:rPr>
              <w:t>Should it be possible to expand the area of the artificial island for future innovative activities? And under which conditions?</w:t>
            </w:r>
          </w:p>
          <w:p w:rsidR="009C1FF7" w:rsidRPr="009C1FF7" w:rsidRDefault="009C1FF7" w:rsidP="009C1FF7">
            <w:pPr>
              <w:pStyle w:val="Opstilling-punkttegn"/>
              <w:numPr>
                <w:ilvl w:val="0"/>
                <w:numId w:val="0"/>
              </w:numPr>
              <w:tabs>
                <w:tab w:val="num" w:pos="993"/>
              </w:tabs>
              <w:rPr>
                <w:rFonts w:ascii="Arial" w:hAnsi="Arial" w:cs="Arial"/>
                <w:lang w:val="en-GB"/>
              </w:rPr>
            </w:pPr>
          </w:p>
          <w:p w:rsidR="009C1FF7" w:rsidRPr="009C1FF7" w:rsidRDefault="009C1FF7" w:rsidP="009C1FF7">
            <w:pPr>
              <w:pStyle w:val="Opstilling-punkttegn"/>
              <w:numPr>
                <w:ilvl w:val="0"/>
                <w:numId w:val="0"/>
              </w:numPr>
              <w:tabs>
                <w:tab w:val="num" w:pos="993"/>
              </w:tabs>
              <w:rPr>
                <w:rFonts w:ascii="Arial" w:hAnsi="Arial" w:cs="Arial"/>
                <w:lang w:val="en-GB"/>
              </w:rPr>
            </w:pPr>
            <w:r w:rsidRPr="009C1FF7">
              <w:rPr>
                <w:rFonts w:ascii="Arial" w:hAnsi="Arial" w:cs="Arial"/>
                <w:lang w:val="en-GB"/>
              </w:rPr>
              <w:t xml:space="preserve">Please specify the reasoning behind your answer.   </w:t>
            </w:r>
          </w:p>
          <w:p w:rsidR="00A0764C" w:rsidRPr="009C1FF7" w:rsidRDefault="00A0764C" w:rsidP="00876F36">
            <w:pPr>
              <w:rPr>
                <w:rFonts w:ascii="Arial" w:hAnsi="Arial" w:cs="Arial"/>
                <w:lang w:val="en-GB"/>
              </w:rPr>
            </w:pPr>
          </w:p>
        </w:tc>
        <w:tc>
          <w:tcPr>
            <w:tcW w:w="4530" w:type="dxa"/>
          </w:tcPr>
          <w:p w:rsidR="00A0764C" w:rsidRPr="009C1FF7" w:rsidRDefault="00A0764C" w:rsidP="00876F36">
            <w:pPr>
              <w:spacing w:after="200" w:line="276" w:lineRule="auto"/>
              <w:rPr>
                <w:rFonts w:ascii="Arial" w:hAnsi="Arial" w:cs="Arial"/>
                <w:b/>
                <w:color w:val="8AD2F1" w:themeColor="accent1"/>
                <w:sz w:val="28"/>
                <w:szCs w:val="28"/>
                <w:lang w:val="en-GB"/>
              </w:rPr>
            </w:pPr>
          </w:p>
        </w:tc>
      </w:tr>
      <w:tr w:rsidR="00A0764C" w:rsidRPr="009C1FF7" w:rsidTr="00876F36">
        <w:tc>
          <w:tcPr>
            <w:tcW w:w="562" w:type="dxa"/>
          </w:tcPr>
          <w:p w:rsidR="00A0764C" w:rsidRPr="009C1FF7" w:rsidRDefault="00A0764C" w:rsidP="00876F36">
            <w:pPr>
              <w:pStyle w:val="Overskrift2"/>
              <w:outlineLvl w:val="1"/>
              <w:rPr>
                <w:rFonts w:ascii="Arial" w:hAnsi="Arial" w:cs="Arial"/>
                <w:lang w:val="en-GB"/>
              </w:rPr>
            </w:pPr>
          </w:p>
        </w:tc>
        <w:tc>
          <w:tcPr>
            <w:tcW w:w="4536" w:type="dxa"/>
          </w:tcPr>
          <w:p w:rsidR="009C1FF7" w:rsidRPr="009C1FF7" w:rsidRDefault="009C1FF7" w:rsidP="009C1FF7">
            <w:pPr>
              <w:rPr>
                <w:rFonts w:ascii="Arial" w:hAnsi="Arial" w:cs="Arial"/>
                <w:lang w:val="en-GB"/>
              </w:rPr>
            </w:pPr>
            <w:r w:rsidRPr="009C1FF7">
              <w:rPr>
                <w:rFonts w:ascii="Arial" w:hAnsi="Arial" w:cs="Arial"/>
                <w:lang w:val="en-GB"/>
              </w:rPr>
              <w:t>Which commercial activities do you consider to be of most relevance to the operation of the Energy Island?</w:t>
            </w:r>
          </w:p>
          <w:p w:rsidR="009C1FF7" w:rsidRPr="009C1FF7" w:rsidRDefault="009C1FF7" w:rsidP="009C1FF7">
            <w:pPr>
              <w:rPr>
                <w:rFonts w:ascii="Arial" w:hAnsi="Arial" w:cs="Arial"/>
                <w:iCs/>
                <w:lang w:val="en-GB"/>
              </w:rPr>
            </w:pPr>
          </w:p>
          <w:p w:rsidR="009C1FF7" w:rsidRPr="009C1FF7" w:rsidRDefault="009C1FF7" w:rsidP="009C1FF7">
            <w:pPr>
              <w:pStyle w:val="Listeafsnit"/>
              <w:numPr>
                <w:ilvl w:val="0"/>
                <w:numId w:val="28"/>
              </w:numPr>
              <w:spacing w:line="280" w:lineRule="atLeast"/>
              <w:rPr>
                <w:rFonts w:ascii="Arial" w:hAnsi="Arial" w:cs="Arial"/>
                <w:lang w:val="en-GB"/>
              </w:rPr>
            </w:pPr>
            <w:r w:rsidRPr="009C1FF7">
              <w:rPr>
                <w:rFonts w:ascii="Arial" w:hAnsi="Arial" w:cs="Arial"/>
                <w:lang w:val="en-GB"/>
              </w:rPr>
              <w:t>How do you envision organising such activities, and what would be the most central conditions for making the activities attractive? Specifically, what would the optimal role of the Danish State be in such projects?</w:t>
            </w:r>
          </w:p>
          <w:p w:rsidR="00A0764C" w:rsidRPr="009C1FF7" w:rsidRDefault="00A0764C" w:rsidP="00876F36">
            <w:pPr>
              <w:rPr>
                <w:rFonts w:ascii="Arial" w:hAnsi="Arial" w:cs="Arial"/>
                <w:lang w:val="en-GB"/>
              </w:rPr>
            </w:pPr>
          </w:p>
        </w:tc>
        <w:tc>
          <w:tcPr>
            <w:tcW w:w="4530" w:type="dxa"/>
          </w:tcPr>
          <w:p w:rsidR="00A0764C" w:rsidRPr="009C1FF7" w:rsidRDefault="00A0764C" w:rsidP="00876F36">
            <w:pPr>
              <w:spacing w:after="200" w:line="276" w:lineRule="auto"/>
              <w:rPr>
                <w:rFonts w:ascii="Arial" w:hAnsi="Arial" w:cs="Arial"/>
                <w:b/>
                <w:color w:val="8AD2F1" w:themeColor="accent1"/>
                <w:sz w:val="28"/>
                <w:szCs w:val="28"/>
                <w:lang w:val="en-GB"/>
              </w:rPr>
            </w:pPr>
          </w:p>
        </w:tc>
      </w:tr>
    </w:tbl>
    <w:p w:rsidR="00A0764C" w:rsidRPr="009C1FF7" w:rsidRDefault="00A0764C" w:rsidP="00A0764C">
      <w:pPr>
        <w:rPr>
          <w:rFonts w:ascii="Arial" w:hAnsi="Arial" w:cs="Arial"/>
          <w:sz w:val="28"/>
          <w:szCs w:val="28"/>
          <w:lang w:val="en-GB"/>
        </w:rPr>
      </w:pPr>
    </w:p>
    <w:p w:rsidR="00A0764C" w:rsidRPr="009C1FF7" w:rsidRDefault="00A0764C" w:rsidP="00A0764C">
      <w:pPr>
        <w:rPr>
          <w:rFonts w:ascii="Arial" w:hAnsi="Arial" w:cs="Arial"/>
          <w:sz w:val="28"/>
          <w:szCs w:val="28"/>
          <w:lang w:val="en-GB"/>
        </w:rPr>
      </w:pPr>
    </w:p>
    <w:p w:rsidR="00A0764C" w:rsidRPr="009C1FF7" w:rsidRDefault="00A0764C" w:rsidP="00A0764C">
      <w:pPr>
        <w:rPr>
          <w:rFonts w:ascii="Arial" w:hAnsi="Arial" w:cs="Arial"/>
          <w:sz w:val="28"/>
          <w:szCs w:val="28"/>
          <w:lang w:val="en-GB"/>
        </w:rPr>
      </w:pPr>
    </w:p>
    <w:p w:rsidR="00A0764C" w:rsidRPr="009C1FF7" w:rsidRDefault="00A0764C" w:rsidP="00A0764C">
      <w:pPr>
        <w:rPr>
          <w:rFonts w:ascii="Arial" w:hAnsi="Arial" w:cs="Arial"/>
          <w:sz w:val="28"/>
          <w:szCs w:val="28"/>
          <w:lang w:val="en-GB"/>
        </w:rPr>
      </w:pPr>
    </w:p>
    <w:p w:rsidR="00A0764C" w:rsidRPr="009C1FF7" w:rsidRDefault="00A0764C" w:rsidP="00A0764C">
      <w:pPr>
        <w:rPr>
          <w:rFonts w:ascii="Arial" w:hAnsi="Arial" w:cs="Arial"/>
          <w:sz w:val="28"/>
          <w:szCs w:val="28"/>
          <w:lang w:val="en-GB"/>
        </w:rPr>
      </w:pPr>
    </w:p>
    <w:p w:rsidR="00A0764C" w:rsidRPr="009C1FF7" w:rsidRDefault="00A0764C" w:rsidP="00A0764C">
      <w:pPr>
        <w:rPr>
          <w:rFonts w:ascii="Arial" w:hAnsi="Arial" w:cs="Arial"/>
          <w:sz w:val="28"/>
          <w:szCs w:val="28"/>
          <w:lang w:val="en-GB"/>
        </w:rPr>
      </w:pPr>
    </w:p>
    <w:p w:rsidR="00A0764C" w:rsidRPr="009C1FF7" w:rsidRDefault="00A0764C" w:rsidP="00A0764C">
      <w:pPr>
        <w:rPr>
          <w:rFonts w:ascii="Arial" w:hAnsi="Arial" w:cs="Arial"/>
          <w:sz w:val="28"/>
          <w:szCs w:val="28"/>
          <w:lang w:val="en-GB"/>
        </w:rPr>
      </w:pPr>
    </w:p>
    <w:p w:rsidR="00A0764C" w:rsidRPr="009C1FF7" w:rsidRDefault="00A0764C" w:rsidP="00A0764C">
      <w:pPr>
        <w:rPr>
          <w:rFonts w:ascii="Arial" w:hAnsi="Arial" w:cs="Arial"/>
          <w:sz w:val="28"/>
          <w:szCs w:val="28"/>
          <w:lang w:val="en-GB"/>
        </w:rPr>
      </w:pPr>
    </w:p>
    <w:sectPr w:rsidR="00A0764C" w:rsidRPr="009C1FF7" w:rsidSect="002F2F0F">
      <w:headerReference w:type="default" r:id="rId7"/>
      <w:pgSz w:w="11906" w:h="16838"/>
      <w:pgMar w:top="2665" w:right="1134" w:bottom="22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F5" w:rsidRDefault="00E07BF5" w:rsidP="002F2F0F">
      <w:pPr>
        <w:spacing w:line="240" w:lineRule="auto"/>
      </w:pPr>
      <w:r>
        <w:separator/>
      </w:r>
    </w:p>
  </w:endnote>
  <w:endnote w:type="continuationSeparator" w:id="0">
    <w:p w:rsidR="00E07BF5" w:rsidRDefault="00E07BF5" w:rsidP="002F2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F5" w:rsidRDefault="00E07BF5" w:rsidP="002F2F0F">
      <w:pPr>
        <w:spacing w:line="240" w:lineRule="auto"/>
      </w:pPr>
      <w:r>
        <w:separator/>
      </w:r>
    </w:p>
  </w:footnote>
  <w:footnote w:type="continuationSeparator" w:id="0">
    <w:p w:rsidR="00E07BF5" w:rsidRDefault="00E07BF5" w:rsidP="002F2F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0F" w:rsidRDefault="002F2F0F">
    <w:pPr>
      <w:pStyle w:val="Sidehoved"/>
    </w:pPr>
    <w:r w:rsidRPr="00EC16C0">
      <w:rPr>
        <w:b/>
        <w:noProof/>
        <w:color w:val="FF0000"/>
        <w:lang w:eastAsia="da-DK"/>
      </w:rPr>
      <w:drawing>
        <wp:anchor distT="0" distB="0" distL="114300" distR="114300" simplePos="0" relativeHeight="251659264" behindDoc="0" locked="0" layoutInCell="1" allowOverlap="1" wp14:anchorId="3F29521F" wp14:editId="2F403B51">
          <wp:simplePos x="0" y="0"/>
          <wp:positionH relativeFrom="margin">
            <wp:align>right</wp:align>
          </wp:positionH>
          <wp:positionV relativeFrom="paragraph">
            <wp:posOffset>138150</wp:posOffset>
          </wp:positionV>
          <wp:extent cx="1878965" cy="813435"/>
          <wp:effectExtent l="0" t="0" r="6985" b="571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K_uden_transparens.png"/>
                  <pic:cNvPicPr/>
                </pic:nvPicPr>
                <pic:blipFill>
                  <a:blip r:embed="rId1">
                    <a:extLst>
                      <a:ext uri="{28A0092B-C50C-407E-A947-70E740481C1C}">
                        <a14:useLocalDpi xmlns:a14="http://schemas.microsoft.com/office/drawing/2010/main" val="0"/>
                      </a:ext>
                    </a:extLst>
                  </a:blip>
                  <a:stretch>
                    <a:fillRect/>
                  </a:stretch>
                </pic:blipFill>
                <pic:spPr>
                  <a:xfrm>
                    <a:off x="0" y="0"/>
                    <a:ext cx="1878965" cy="813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92982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FE3AD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6B2F3D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65646B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74CAA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ACC68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08F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C8F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2354B29"/>
    <w:multiLevelType w:val="multilevel"/>
    <w:tmpl w:val="FEE0611E"/>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ind w:left="5955" w:hanging="709"/>
      </w:pPr>
      <w:rPr>
        <w:rFonts w:hint="default"/>
      </w:rPr>
    </w:lvl>
    <w:lvl w:ilvl="7">
      <w:start w:val="1"/>
      <w:numFmt w:val="lowerLetter"/>
      <w:lvlText w:val="%8."/>
      <w:lvlJc w:val="left"/>
      <w:pPr>
        <w:ind w:left="6664" w:hanging="709"/>
      </w:pPr>
      <w:rPr>
        <w:rFonts w:hint="default"/>
      </w:rPr>
    </w:lvl>
    <w:lvl w:ilvl="8">
      <w:start w:val="1"/>
      <w:numFmt w:val="lowerRoman"/>
      <w:lvlText w:val="%9."/>
      <w:lvlJc w:val="left"/>
      <w:pPr>
        <w:ind w:left="7373" w:hanging="709"/>
      </w:pPr>
      <w:rPr>
        <w:rFonts w:hint="default"/>
      </w:rPr>
    </w:lvl>
  </w:abstractNum>
  <w:abstractNum w:abstractNumId="9" w15:restartNumberingAfterBreak="0">
    <w:nsid w:val="034D628F"/>
    <w:multiLevelType w:val="hybridMultilevel"/>
    <w:tmpl w:val="3CEA5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8C80D5C"/>
    <w:multiLevelType w:val="multilevel"/>
    <w:tmpl w:val="3968B1D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9D7E02"/>
    <w:multiLevelType w:val="multilevel"/>
    <w:tmpl w:val="A56ED5BE"/>
    <w:lvl w:ilvl="0">
      <w:start w:val="4"/>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2B026B3"/>
    <w:multiLevelType w:val="hybridMultilevel"/>
    <w:tmpl w:val="63EA77A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9BB46A6"/>
    <w:multiLevelType w:val="multilevel"/>
    <w:tmpl w:val="5D04BF7C"/>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4" w15:restartNumberingAfterBreak="0">
    <w:nsid w:val="22B11F7A"/>
    <w:multiLevelType w:val="multilevel"/>
    <w:tmpl w:val="5B82EA7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5" w15:restartNumberingAfterBreak="0">
    <w:nsid w:val="24D07168"/>
    <w:multiLevelType w:val="hybridMultilevel"/>
    <w:tmpl w:val="24D69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8575914"/>
    <w:multiLevelType w:val="multilevel"/>
    <w:tmpl w:val="827666D6"/>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7"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EB04CF0"/>
    <w:multiLevelType w:val="multilevel"/>
    <w:tmpl w:val="142C2F76"/>
    <w:numStyleLink w:val="PunktfsnitNumbering"/>
  </w:abstractNum>
  <w:abstractNum w:abstractNumId="19" w15:restartNumberingAfterBreak="0">
    <w:nsid w:val="335E64DC"/>
    <w:multiLevelType w:val="multilevel"/>
    <w:tmpl w:val="29B208B2"/>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53666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435158"/>
    <w:multiLevelType w:val="hybridMultilevel"/>
    <w:tmpl w:val="B3707C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ABE112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865D4"/>
    <w:multiLevelType w:val="hybridMultilevel"/>
    <w:tmpl w:val="7CA2DC3C"/>
    <w:lvl w:ilvl="0" w:tplc="F9EEB800">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FF974E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3E4FF6"/>
    <w:multiLevelType w:val="hybridMultilevel"/>
    <w:tmpl w:val="C4F68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E20588C"/>
    <w:multiLevelType w:val="multilevel"/>
    <w:tmpl w:val="5C42BCCC"/>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3"/>
  </w:num>
  <w:num w:numId="2">
    <w:abstractNumId w:val="16"/>
  </w:num>
  <w:num w:numId="3">
    <w:abstractNumId w:val="7"/>
  </w:num>
  <w:num w:numId="4">
    <w:abstractNumId w:val="6"/>
  </w:num>
  <w:num w:numId="5">
    <w:abstractNumId w:val="5"/>
  </w:num>
  <w:num w:numId="6">
    <w:abstractNumId w:val="4"/>
  </w:num>
  <w:num w:numId="7">
    <w:abstractNumId w:val="26"/>
  </w:num>
  <w:num w:numId="8">
    <w:abstractNumId w:val="3"/>
  </w:num>
  <w:num w:numId="9">
    <w:abstractNumId w:val="2"/>
  </w:num>
  <w:num w:numId="10">
    <w:abstractNumId w:val="1"/>
  </w:num>
  <w:num w:numId="11">
    <w:abstractNumId w:val="0"/>
  </w:num>
  <w:num w:numId="12">
    <w:abstractNumId w:val="19"/>
  </w:num>
  <w:num w:numId="13">
    <w:abstractNumId w:val="11"/>
  </w:num>
  <w:num w:numId="14">
    <w:abstractNumId w:val="8"/>
  </w:num>
  <w:num w:numId="15">
    <w:abstractNumId w:val="17"/>
  </w:num>
  <w:num w:numId="16">
    <w:abstractNumId w:val="14"/>
  </w:num>
  <w:num w:numId="17">
    <w:abstractNumId w:val="23"/>
  </w:num>
  <w:num w:numId="18">
    <w:abstractNumId w:val="24"/>
  </w:num>
  <w:num w:numId="19">
    <w:abstractNumId w:val="20"/>
  </w:num>
  <w:num w:numId="20">
    <w:abstractNumId w:val="12"/>
  </w:num>
  <w:num w:numId="21">
    <w:abstractNumId w:val="10"/>
  </w:num>
  <w:num w:numId="22">
    <w:abstractNumId w:val="18"/>
  </w:num>
  <w:num w:numId="23">
    <w:abstractNumId w:val="22"/>
  </w:num>
  <w:num w:numId="24">
    <w:abstractNumId w:val="21"/>
  </w:num>
  <w:num w:numId="2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0F"/>
    <w:rsid w:val="001346B3"/>
    <w:rsid w:val="002925DC"/>
    <w:rsid w:val="002F2F0F"/>
    <w:rsid w:val="00346A0F"/>
    <w:rsid w:val="00431F33"/>
    <w:rsid w:val="00480D09"/>
    <w:rsid w:val="006B767E"/>
    <w:rsid w:val="006E79B8"/>
    <w:rsid w:val="009C1FF7"/>
    <w:rsid w:val="00A0764C"/>
    <w:rsid w:val="00E07BF5"/>
    <w:rsid w:val="00F15F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1FE9F-1089-43E2-97BD-171536CF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qFormat="1"/>
    <w:lsdException w:name="heading 3" w:semiHidden="1" w:uiPriority="8" w:qFormat="1"/>
    <w:lsdException w:name="heading 4" w:semiHidden="1" w:uiPriority="8" w:qFormat="1"/>
    <w:lsdException w:name="heading 5" w:semiHidden="1" w:uiPriority="9" w:qFormat="1"/>
    <w:lsdException w:name="heading 6" w:semiHidden="1" w:uiPriority="9"/>
    <w:lsdException w:name="heading 7" w:semiHidden="1" w:uiPriority="9"/>
    <w:lsdException w:name="heading 8" w:semiHidden="1" w:uiPriority="9"/>
    <w:lsdException w:name="heading 9" w:semiHidden="1" w:uiPriority="1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7"/>
    <w:lsdException w:name="toc 2" w:semiHidden="1" w:uiPriority="17"/>
    <w:lsdException w:name="toc 3" w:semiHidden="1" w:uiPriority="17"/>
    <w:lsdException w:name="toc 4" w:semiHidden="1" w:uiPriority="17"/>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lsdException w:name="footnote text" w:semiHidden="1" w:uiPriority="21"/>
    <w:lsdException w:name="annotation text" w:semiHidden="1"/>
    <w:lsdException w:name="header" w:semiHidden="1" w:uiPriority="21"/>
    <w:lsdException w:name="footer" w:semiHidden="1" w:uiPriority="21"/>
    <w:lsdException w:name="index heading" w:semiHidden="1"/>
    <w:lsdException w:name="caption" w:semiHidden="1" w:uiPriority="6"/>
    <w:lsdException w:name="table of figures" w:semiHidden="1"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lsdException w:name="toa heading" w:semiHidden="1" w:uiPriority="39"/>
    <w:lsdException w:name="List" w:semiHidden="1"/>
    <w:lsdException w:name="List Bullet" w:semiHidden="1" w:uiPriority="2"/>
    <w:lsdException w:name="List Number" w:semiHidden="1"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1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1"/>
    <w:lsdException w:name="FollowedHyperlink" w:semiHidden="1" w:uiPriority="21"/>
    <w:lsdException w:name="Strong" w:uiPriority="19"/>
    <w:lsdException w:name="Emphasis" w:uiPriority="19"/>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1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0F"/>
    <w:pPr>
      <w:spacing w:after="0" w:line="312" w:lineRule="auto"/>
      <w:jc w:val="both"/>
    </w:pPr>
    <w:rPr>
      <w:rFonts w:ascii="Century Schoolbook" w:hAnsi="Century Schoolbook" w:cs="Verdana"/>
      <w:sz w:val="20"/>
      <w:szCs w:val="20"/>
    </w:rPr>
  </w:style>
  <w:style w:type="paragraph" w:styleId="Overskrift1">
    <w:name w:val="heading 1"/>
    <w:basedOn w:val="Normal"/>
    <w:next w:val="Normal"/>
    <w:link w:val="Overskrift1Tegn"/>
    <w:uiPriority w:val="8"/>
    <w:qFormat/>
    <w:rsid w:val="002F2F0F"/>
    <w:pPr>
      <w:keepNext/>
      <w:numPr>
        <w:numId w:val="13"/>
      </w:numPr>
      <w:overflowPunct w:val="0"/>
      <w:autoSpaceDE w:val="0"/>
      <w:autoSpaceDN w:val="0"/>
      <w:adjustRightInd w:val="0"/>
      <w:spacing w:after="300"/>
      <w:textAlignment w:val="baseline"/>
      <w:outlineLvl w:val="0"/>
    </w:pPr>
    <w:rPr>
      <w:rFonts w:eastAsia="Times New Roman" w:cs="Times New Roman"/>
      <w:b/>
      <w:bCs/>
      <w:caps/>
      <w:lang w:eastAsia="da-DK"/>
    </w:rPr>
  </w:style>
  <w:style w:type="paragraph" w:styleId="Overskrift2">
    <w:name w:val="heading 2"/>
    <w:basedOn w:val="Normal"/>
    <w:next w:val="Normal"/>
    <w:link w:val="Overskrift2Tegn"/>
    <w:uiPriority w:val="8"/>
    <w:qFormat/>
    <w:rsid w:val="002F2F0F"/>
    <w:pPr>
      <w:keepNext/>
      <w:numPr>
        <w:ilvl w:val="1"/>
        <w:numId w:val="13"/>
      </w:numPr>
      <w:overflowPunct w:val="0"/>
      <w:autoSpaceDE w:val="0"/>
      <w:autoSpaceDN w:val="0"/>
      <w:adjustRightInd w:val="0"/>
      <w:spacing w:after="300"/>
      <w:textAlignment w:val="baseline"/>
      <w:outlineLvl w:val="1"/>
    </w:pPr>
    <w:rPr>
      <w:rFonts w:eastAsia="Times New Roman" w:cs="Times New Roman"/>
      <w:b/>
      <w:iCs/>
      <w:szCs w:val="28"/>
      <w:lang w:eastAsia="da-DK"/>
    </w:rPr>
  </w:style>
  <w:style w:type="paragraph" w:styleId="Overskrift3">
    <w:name w:val="heading 3"/>
    <w:basedOn w:val="Normal"/>
    <w:next w:val="Normal"/>
    <w:link w:val="Overskrift3Tegn"/>
    <w:uiPriority w:val="8"/>
    <w:qFormat/>
    <w:rsid w:val="002F2F0F"/>
    <w:pPr>
      <w:keepNext/>
      <w:numPr>
        <w:ilvl w:val="2"/>
        <w:numId w:val="13"/>
      </w:numPr>
      <w:overflowPunct w:val="0"/>
      <w:autoSpaceDE w:val="0"/>
      <w:autoSpaceDN w:val="0"/>
      <w:adjustRightInd w:val="0"/>
      <w:spacing w:after="300"/>
      <w:textAlignment w:val="baseline"/>
      <w:outlineLvl w:val="2"/>
    </w:pPr>
    <w:rPr>
      <w:rFonts w:eastAsia="Times New Roman" w:cs="Times New Roman"/>
      <w:b/>
      <w:i/>
      <w:szCs w:val="26"/>
      <w:lang w:eastAsia="da-DK"/>
    </w:rPr>
  </w:style>
  <w:style w:type="paragraph" w:styleId="Overskrift4">
    <w:name w:val="heading 4"/>
    <w:basedOn w:val="Normal"/>
    <w:next w:val="Normal"/>
    <w:link w:val="Overskrift4Tegn"/>
    <w:uiPriority w:val="8"/>
    <w:qFormat/>
    <w:rsid w:val="002F2F0F"/>
    <w:pPr>
      <w:keepNext/>
      <w:numPr>
        <w:ilvl w:val="3"/>
        <w:numId w:val="13"/>
      </w:numPr>
      <w:overflowPunct w:val="0"/>
      <w:autoSpaceDE w:val="0"/>
      <w:autoSpaceDN w:val="0"/>
      <w:adjustRightInd w:val="0"/>
      <w:spacing w:after="300"/>
      <w:textAlignment w:val="baseline"/>
      <w:outlineLvl w:val="3"/>
    </w:pPr>
    <w:rPr>
      <w:rFonts w:eastAsia="Times New Roman" w:cs="Times New Roman"/>
      <w:bCs/>
      <w:i/>
      <w:szCs w:val="28"/>
      <w:lang w:eastAsia="da-DK"/>
    </w:rPr>
  </w:style>
  <w:style w:type="paragraph" w:styleId="Overskrift5">
    <w:name w:val="heading 5"/>
    <w:basedOn w:val="Overskrift1"/>
    <w:next w:val="Normal"/>
    <w:link w:val="Overskrift5Tegn"/>
    <w:uiPriority w:val="9"/>
    <w:qFormat/>
    <w:rsid w:val="002F2F0F"/>
    <w:pPr>
      <w:numPr>
        <w:numId w:val="0"/>
      </w:numPr>
      <w:outlineLvl w:val="4"/>
    </w:pPr>
    <w:rPr>
      <w:bCs w:val="0"/>
      <w:iCs/>
      <w:szCs w:val="26"/>
    </w:rPr>
  </w:style>
  <w:style w:type="paragraph" w:styleId="Overskrift6">
    <w:name w:val="heading 6"/>
    <w:basedOn w:val="Overskrift2"/>
    <w:next w:val="Normal"/>
    <w:link w:val="Overskrift6Tegn"/>
    <w:uiPriority w:val="9"/>
    <w:rsid w:val="002F2F0F"/>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2F2F0F"/>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2F2F0F"/>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2F2F0F"/>
    <w:pPr>
      <w:keepNext/>
      <w:overflowPunct w:val="0"/>
      <w:autoSpaceDE w:val="0"/>
      <w:autoSpaceDN w:val="0"/>
      <w:adjustRightInd w:val="0"/>
      <w:spacing w:after="300"/>
      <w:jc w:val="left"/>
      <w:textAlignment w:val="baseline"/>
      <w:outlineLvl w:val="8"/>
    </w:pPr>
    <w:rPr>
      <w:rFonts w:eastAsia="Times New Roman" w:cs="Arial"/>
      <w:b/>
      <w:bCs/>
      <w:sz w:val="30"/>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8"/>
    <w:rsid w:val="002F2F0F"/>
    <w:rPr>
      <w:rFonts w:ascii="Century Schoolbook" w:eastAsia="Times New Roman" w:hAnsi="Century Schoolbook" w:cs="Times New Roman"/>
      <w:b/>
      <w:bCs/>
      <w:caps/>
      <w:sz w:val="20"/>
      <w:szCs w:val="20"/>
      <w:lang w:eastAsia="da-DK"/>
    </w:rPr>
  </w:style>
  <w:style w:type="character" w:customStyle="1" w:styleId="Overskrift2Tegn">
    <w:name w:val="Overskrift 2 Tegn"/>
    <w:basedOn w:val="Standardskrifttypeiafsnit"/>
    <w:link w:val="Overskrift2"/>
    <w:uiPriority w:val="8"/>
    <w:rsid w:val="002F2F0F"/>
    <w:rPr>
      <w:rFonts w:ascii="Century Schoolbook" w:eastAsia="Times New Roman" w:hAnsi="Century Schoolbook" w:cs="Times New Roman"/>
      <w:b/>
      <w:iCs/>
      <w:sz w:val="20"/>
      <w:szCs w:val="28"/>
      <w:lang w:eastAsia="da-DK"/>
    </w:rPr>
  </w:style>
  <w:style w:type="character" w:customStyle="1" w:styleId="Overskrift3Tegn">
    <w:name w:val="Overskrift 3 Tegn"/>
    <w:basedOn w:val="Standardskrifttypeiafsnit"/>
    <w:link w:val="Overskrift3"/>
    <w:uiPriority w:val="8"/>
    <w:rsid w:val="002F2F0F"/>
    <w:rPr>
      <w:rFonts w:ascii="Century Schoolbook" w:eastAsia="Times New Roman" w:hAnsi="Century Schoolbook" w:cs="Times New Roman"/>
      <w:b/>
      <w:i/>
      <w:sz w:val="20"/>
      <w:szCs w:val="26"/>
      <w:lang w:eastAsia="da-DK"/>
    </w:rPr>
  </w:style>
  <w:style w:type="character" w:customStyle="1" w:styleId="Overskrift4Tegn">
    <w:name w:val="Overskrift 4 Tegn"/>
    <w:basedOn w:val="Standardskrifttypeiafsnit"/>
    <w:link w:val="Overskrift4"/>
    <w:uiPriority w:val="8"/>
    <w:rsid w:val="002F2F0F"/>
    <w:rPr>
      <w:rFonts w:ascii="Century Schoolbook" w:eastAsia="Times New Roman" w:hAnsi="Century Schoolbook" w:cs="Times New Roman"/>
      <w:bCs/>
      <w:i/>
      <w:sz w:val="20"/>
      <w:szCs w:val="28"/>
      <w:lang w:eastAsia="da-DK"/>
    </w:rPr>
  </w:style>
  <w:style w:type="character" w:customStyle="1" w:styleId="Overskrift5Tegn">
    <w:name w:val="Overskrift 5 Tegn"/>
    <w:basedOn w:val="Standardskrifttypeiafsnit"/>
    <w:link w:val="Overskrift5"/>
    <w:uiPriority w:val="9"/>
    <w:rsid w:val="002F2F0F"/>
    <w:rPr>
      <w:rFonts w:ascii="Century Schoolbook" w:eastAsia="Times New Roman" w:hAnsi="Century Schoolbook" w:cs="Times New Roman"/>
      <w:b/>
      <w:iCs/>
      <w:caps/>
      <w:sz w:val="20"/>
      <w:szCs w:val="26"/>
      <w:lang w:eastAsia="da-DK"/>
    </w:rPr>
  </w:style>
  <w:style w:type="character" w:customStyle="1" w:styleId="Overskrift6Tegn">
    <w:name w:val="Overskrift 6 Tegn"/>
    <w:basedOn w:val="Standardskrifttypeiafsnit"/>
    <w:link w:val="Overskrift6"/>
    <w:uiPriority w:val="9"/>
    <w:rsid w:val="002F2F0F"/>
    <w:rPr>
      <w:rFonts w:ascii="Century Schoolbook" w:eastAsia="Times New Roman" w:hAnsi="Century Schoolbook" w:cs="Times New Roman"/>
      <w:b/>
      <w:bCs/>
      <w:iCs/>
      <w:sz w:val="20"/>
      <w:lang w:eastAsia="da-DK"/>
    </w:rPr>
  </w:style>
  <w:style w:type="character" w:customStyle="1" w:styleId="Overskrift7Tegn">
    <w:name w:val="Overskrift 7 Tegn"/>
    <w:basedOn w:val="Standardskrifttypeiafsnit"/>
    <w:link w:val="Overskrift7"/>
    <w:uiPriority w:val="9"/>
    <w:rsid w:val="002F2F0F"/>
    <w:rPr>
      <w:rFonts w:ascii="Century Schoolbook" w:eastAsia="Times New Roman" w:hAnsi="Century Schoolbook" w:cs="Times New Roman"/>
      <w:b/>
      <w:i/>
      <w:sz w:val="20"/>
      <w:szCs w:val="24"/>
      <w:lang w:eastAsia="da-DK"/>
    </w:rPr>
  </w:style>
  <w:style w:type="character" w:customStyle="1" w:styleId="Overskrift8Tegn">
    <w:name w:val="Overskrift 8 Tegn"/>
    <w:basedOn w:val="Standardskrifttypeiafsnit"/>
    <w:link w:val="Overskrift8"/>
    <w:uiPriority w:val="9"/>
    <w:rsid w:val="002F2F0F"/>
    <w:rPr>
      <w:rFonts w:ascii="Century Schoolbook" w:eastAsia="Times New Roman" w:hAnsi="Century Schoolbook" w:cs="Times New Roman"/>
      <w:bCs/>
      <w:i/>
      <w:iCs/>
      <w:sz w:val="20"/>
      <w:szCs w:val="24"/>
      <w:lang w:eastAsia="da-DK"/>
    </w:rPr>
  </w:style>
  <w:style w:type="character" w:customStyle="1" w:styleId="Overskrift9Tegn">
    <w:name w:val="Overskrift 9 Tegn"/>
    <w:basedOn w:val="Standardskrifttypeiafsnit"/>
    <w:link w:val="Overskrift9"/>
    <w:uiPriority w:val="10"/>
    <w:rsid w:val="002F2F0F"/>
    <w:rPr>
      <w:rFonts w:ascii="Century Schoolbook" w:eastAsia="Times New Roman" w:hAnsi="Century Schoolbook" w:cs="Arial"/>
      <w:b/>
      <w:bCs/>
      <w:sz w:val="30"/>
      <w:szCs w:val="28"/>
      <w:lang w:eastAsia="da-DK"/>
    </w:rPr>
  </w:style>
  <w:style w:type="paragraph" w:styleId="Sidehoved">
    <w:name w:val="header"/>
    <w:basedOn w:val="Normal"/>
    <w:link w:val="SidehovedTegn"/>
    <w:uiPriority w:val="21"/>
    <w:semiHidden/>
    <w:rsid w:val="002F2F0F"/>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2F2F0F"/>
    <w:rPr>
      <w:rFonts w:ascii="Arial" w:hAnsi="Arial" w:cs="Verdana"/>
      <w:sz w:val="16"/>
      <w:szCs w:val="20"/>
    </w:rPr>
  </w:style>
  <w:style w:type="paragraph" w:styleId="Sidefod">
    <w:name w:val="footer"/>
    <w:basedOn w:val="Normal"/>
    <w:link w:val="SidefodTegn"/>
    <w:uiPriority w:val="21"/>
    <w:semiHidden/>
    <w:rsid w:val="002F2F0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2F2F0F"/>
    <w:rPr>
      <w:rFonts w:ascii="Century Schoolbook" w:hAnsi="Century Schoolbook" w:cs="Verdana"/>
      <w:sz w:val="16"/>
      <w:szCs w:val="20"/>
    </w:rPr>
  </w:style>
  <w:style w:type="paragraph" w:styleId="Titel">
    <w:name w:val="Title"/>
    <w:basedOn w:val="Normal"/>
    <w:link w:val="TitelTegn"/>
    <w:uiPriority w:val="11"/>
    <w:rsid w:val="002F2F0F"/>
    <w:pPr>
      <w:keepNext/>
      <w:overflowPunct w:val="0"/>
      <w:autoSpaceDE w:val="0"/>
      <w:autoSpaceDN w:val="0"/>
      <w:adjustRightInd w:val="0"/>
      <w:spacing w:after="240" w:line="240" w:lineRule="auto"/>
      <w:jc w:val="left"/>
      <w:textAlignment w:val="baseline"/>
    </w:pPr>
    <w:rPr>
      <w:rFonts w:eastAsia="Times New Roman" w:cs="Arial"/>
      <w:bCs/>
      <w:sz w:val="52"/>
      <w:szCs w:val="32"/>
      <w:lang w:eastAsia="da-DK"/>
    </w:rPr>
  </w:style>
  <w:style w:type="character" w:customStyle="1" w:styleId="TitelTegn">
    <w:name w:val="Titel Tegn"/>
    <w:basedOn w:val="Standardskrifttypeiafsnit"/>
    <w:link w:val="Titel"/>
    <w:uiPriority w:val="11"/>
    <w:rsid w:val="002F2F0F"/>
    <w:rPr>
      <w:rFonts w:ascii="Century Schoolbook" w:eastAsia="Times New Roman" w:hAnsi="Century Schoolbook" w:cs="Arial"/>
      <w:bCs/>
      <w:sz w:val="52"/>
      <w:szCs w:val="32"/>
      <w:lang w:eastAsia="da-DK"/>
    </w:rPr>
  </w:style>
  <w:style w:type="paragraph" w:styleId="Undertitel">
    <w:name w:val="Subtitle"/>
    <w:basedOn w:val="Normal"/>
    <w:next w:val="Normal"/>
    <w:link w:val="UndertitelTegn"/>
    <w:uiPriority w:val="19"/>
    <w:semiHidden/>
    <w:rsid w:val="002F2F0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2F2F0F"/>
    <w:rPr>
      <w:rFonts w:ascii="Century Schoolbook" w:eastAsiaTheme="majorEastAsia" w:hAnsi="Century Schoolbook" w:cstheme="majorBidi"/>
      <w:b/>
      <w:iCs/>
      <w:sz w:val="36"/>
      <w:szCs w:val="24"/>
    </w:rPr>
  </w:style>
  <w:style w:type="character" w:styleId="Svagfremhvning">
    <w:name w:val="Subtle Emphasis"/>
    <w:basedOn w:val="Standardskrifttypeiafsnit"/>
    <w:uiPriority w:val="99"/>
    <w:semiHidden/>
    <w:qFormat/>
    <w:rsid w:val="002F2F0F"/>
    <w:rPr>
      <w:i/>
      <w:iCs/>
      <w:color w:val="808080" w:themeColor="text1" w:themeTint="7F"/>
    </w:rPr>
  </w:style>
  <w:style w:type="character" w:styleId="Kraftigfremhvning">
    <w:name w:val="Intense Emphasis"/>
    <w:basedOn w:val="Standardskrifttypeiafsnit"/>
    <w:uiPriority w:val="19"/>
    <w:semiHidden/>
    <w:rsid w:val="002F2F0F"/>
    <w:rPr>
      <w:b/>
      <w:bCs/>
      <w:i/>
      <w:iCs/>
      <w:color w:val="auto"/>
    </w:rPr>
  </w:style>
  <w:style w:type="character" w:styleId="Strk">
    <w:name w:val="Strong"/>
    <w:basedOn w:val="Standardskrifttypeiafsnit"/>
    <w:uiPriority w:val="19"/>
    <w:semiHidden/>
    <w:rsid w:val="002F2F0F"/>
    <w:rPr>
      <w:b/>
      <w:bCs/>
    </w:rPr>
  </w:style>
  <w:style w:type="paragraph" w:styleId="Strktcitat">
    <w:name w:val="Intense Quote"/>
    <w:basedOn w:val="Normal"/>
    <w:next w:val="Normal"/>
    <w:link w:val="StrktcitatTegn"/>
    <w:uiPriority w:val="19"/>
    <w:semiHidden/>
    <w:rsid w:val="002F2F0F"/>
    <w:pPr>
      <w:spacing w:before="260" w:after="260"/>
      <w:ind w:left="851" w:right="851"/>
    </w:pPr>
    <w:rPr>
      <w:b/>
      <w:bCs/>
      <w:i/>
      <w:iCs/>
    </w:rPr>
  </w:style>
  <w:style w:type="character" w:customStyle="1" w:styleId="StrktcitatTegn">
    <w:name w:val="Stærkt citat Tegn"/>
    <w:basedOn w:val="Standardskrifttypeiafsnit"/>
    <w:link w:val="Strktcitat"/>
    <w:uiPriority w:val="19"/>
    <w:rsid w:val="002F2F0F"/>
    <w:rPr>
      <w:rFonts w:ascii="Century Schoolbook" w:hAnsi="Century Schoolbook" w:cs="Verdana"/>
      <w:b/>
      <w:bCs/>
      <w:i/>
      <w:iCs/>
      <w:sz w:val="20"/>
      <w:szCs w:val="20"/>
    </w:rPr>
  </w:style>
  <w:style w:type="character" w:styleId="Svaghenvisning">
    <w:name w:val="Subtle Reference"/>
    <w:basedOn w:val="Standardskrifttypeiafsnit"/>
    <w:uiPriority w:val="99"/>
    <w:semiHidden/>
    <w:qFormat/>
    <w:rsid w:val="002F2F0F"/>
    <w:rPr>
      <w:caps w:val="0"/>
      <w:smallCaps w:val="0"/>
      <w:color w:val="auto"/>
      <w:u w:val="single"/>
    </w:rPr>
  </w:style>
  <w:style w:type="character" w:styleId="Kraftighenvisning">
    <w:name w:val="Intense Reference"/>
    <w:basedOn w:val="Standardskrifttypeiafsnit"/>
    <w:uiPriority w:val="99"/>
    <w:semiHidden/>
    <w:qFormat/>
    <w:rsid w:val="002F2F0F"/>
    <w:rPr>
      <w:b/>
      <w:bCs/>
      <w:caps w:val="0"/>
      <w:smallCaps w:val="0"/>
      <w:color w:val="auto"/>
      <w:spacing w:val="5"/>
      <w:u w:val="single"/>
    </w:rPr>
  </w:style>
  <w:style w:type="paragraph" w:styleId="Billedtekst">
    <w:name w:val="caption"/>
    <w:basedOn w:val="Normal"/>
    <w:next w:val="Normal"/>
    <w:uiPriority w:val="6"/>
    <w:semiHidden/>
    <w:rsid w:val="002F2F0F"/>
    <w:rPr>
      <w:b/>
      <w:bCs/>
      <w:sz w:val="16"/>
    </w:rPr>
  </w:style>
  <w:style w:type="paragraph" w:styleId="Indholdsfortegnelse1">
    <w:name w:val="toc 1"/>
    <w:basedOn w:val="Normal"/>
    <w:next w:val="Normal"/>
    <w:uiPriority w:val="17"/>
    <w:rsid w:val="002F2F0F"/>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lang w:val="en-GB" w:eastAsia="da-DK"/>
    </w:rPr>
  </w:style>
  <w:style w:type="paragraph" w:styleId="Indholdsfortegnelse2">
    <w:name w:val="toc 2"/>
    <w:basedOn w:val="Normal"/>
    <w:next w:val="Normal"/>
    <w:uiPriority w:val="17"/>
    <w:rsid w:val="002F2F0F"/>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2F2F0F"/>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lang w:eastAsia="da-DK"/>
    </w:rPr>
  </w:style>
  <w:style w:type="paragraph" w:styleId="Indholdsfortegnelse4">
    <w:name w:val="toc 4"/>
    <w:basedOn w:val="Normal"/>
    <w:next w:val="Normal"/>
    <w:uiPriority w:val="17"/>
    <w:rsid w:val="002F2F0F"/>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lang w:eastAsia="da-DK"/>
    </w:rPr>
  </w:style>
  <w:style w:type="paragraph" w:styleId="Indholdsfortegnelse5">
    <w:name w:val="toc 5"/>
    <w:basedOn w:val="Normal"/>
    <w:next w:val="Normal"/>
    <w:uiPriority w:val="39"/>
    <w:semiHidden/>
    <w:rsid w:val="002F2F0F"/>
    <w:pPr>
      <w:overflowPunct w:val="0"/>
      <w:autoSpaceDE w:val="0"/>
      <w:autoSpaceDN w:val="0"/>
      <w:adjustRightInd w:val="0"/>
      <w:spacing w:line="372" w:lineRule="auto"/>
      <w:ind w:left="720"/>
      <w:jc w:val="left"/>
      <w:textAlignment w:val="baseline"/>
    </w:pPr>
    <w:rPr>
      <w:rFonts w:eastAsia="Times New Roman" w:cs="Times New Roman"/>
      <w:bCs/>
      <w:sz w:val="18"/>
      <w:lang w:eastAsia="da-DK"/>
    </w:rPr>
  </w:style>
  <w:style w:type="paragraph" w:styleId="Indholdsfortegnelse6">
    <w:name w:val="toc 6"/>
    <w:basedOn w:val="Normal"/>
    <w:next w:val="Normal"/>
    <w:uiPriority w:val="39"/>
    <w:semiHidden/>
    <w:rsid w:val="002F2F0F"/>
    <w:pPr>
      <w:overflowPunct w:val="0"/>
      <w:autoSpaceDE w:val="0"/>
      <w:autoSpaceDN w:val="0"/>
      <w:adjustRightInd w:val="0"/>
      <w:spacing w:line="372" w:lineRule="auto"/>
      <w:ind w:left="900"/>
      <w:jc w:val="left"/>
      <w:textAlignment w:val="baseline"/>
    </w:pPr>
    <w:rPr>
      <w:rFonts w:eastAsia="Times New Roman" w:cs="Times New Roman"/>
      <w:bCs/>
      <w:sz w:val="18"/>
      <w:lang w:eastAsia="da-DK"/>
    </w:rPr>
  </w:style>
  <w:style w:type="paragraph" w:styleId="Indholdsfortegnelse7">
    <w:name w:val="toc 7"/>
    <w:basedOn w:val="Normal"/>
    <w:next w:val="Normal"/>
    <w:uiPriority w:val="39"/>
    <w:semiHidden/>
    <w:rsid w:val="002F2F0F"/>
    <w:pPr>
      <w:overflowPunct w:val="0"/>
      <w:autoSpaceDE w:val="0"/>
      <w:autoSpaceDN w:val="0"/>
      <w:adjustRightInd w:val="0"/>
      <w:spacing w:line="372" w:lineRule="auto"/>
      <w:ind w:left="1080"/>
      <w:jc w:val="left"/>
      <w:textAlignment w:val="baseline"/>
    </w:pPr>
    <w:rPr>
      <w:rFonts w:eastAsia="Times New Roman" w:cs="Times New Roman"/>
      <w:bCs/>
      <w:sz w:val="18"/>
      <w:lang w:eastAsia="da-DK"/>
    </w:rPr>
  </w:style>
  <w:style w:type="paragraph" w:styleId="Indholdsfortegnelse8">
    <w:name w:val="toc 8"/>
    <w:basedOn w:val="Normal"/>
    <w:next w:val="Normal"/>
    <w:uiPriority w:val="39"/>
    <w:semiHidden/>
    <w:rsid w:val="002F2F0F"/>
    <w:pPr>
      <w:overflowPunct w:val="0"/>
      <w:autoSpaceDE w:val="0"/>
      <w:autoSpaceDN w:val="0"/>
      <w:adjustRightInd w:val="0"/>
      <w:spacing w:line="372" w:lineRule="auto"/>
      <w:ind w:left="1260"/>
      <w:jc w:val="left"/>
      <w:textAlignment w:val="baseline"/>
    </w:pPr>
    <w:rPr>
      <w:rFonts w:eastAsia="Times New Roman" w:cs="Times New Roman"/>
      <w:bCs/>
      <w:sz w:val="18"/>
      <w:lang w:eastAsia="da-DK"/>
    </w:rPr>
  </w:style>
  <w:style w:type="paragraph" w:styleId="Indholdsfortegnelse9">
    <w:name w:val="toc 9"/>
    <w:basedOn w:val="Normal"/>
    <w:next w:val="Normal"/>
    <w:uiPriority w:val="39"/>
    <w:semiHidden/>
    <w:rsid w:val="002F2F0F"/>
    <w:pPr>
      <w:overflowPunct w:val="0"/>
      <w:autoSpaceDE w:val="0"/>
      <w:autoSpaceDN w:val="0"/>
      <w:adjustRightInd w:val="0"/>
      <w:spacing w:line="372" w:lineRule="auto"/>
      <w:ind w:left="1440"/>
      <w:jc w:val="left"/>
      <w:textAlignment w:val="baseline"/>
    </w:pPr>
    <w:rPr>
      <w:rFonts w:eastAsia="Times New Roman" w:cs="Times New Roman"/>
      <w:bCs/>
      <w:sz w:val="18"/>
      <w:lang w:eastAsia="da-DK"/>
    </w:rPr>
  </w:style>
  <w:style w:type="paragraph" w:styleId="Overskrift">
    <w:name w:val="TOC Heading"/>
    <w:next w:val="Normal"/>
    <w:uiPriority w:val="16"/>
    <w:rsid w:val="002F2F0F"/>
    <w:pPr>
      <w:keepLines/>
      <w:spacing w:after="0" w:line="312" w:lineRule="auto"/>
      <w:jc w:val="both"/>
    </w:pPr>
    <w:rPr>
      <w:rFonts w:ascii="Century Schoolbook" w:eastAsiaTheme="majorEastAsia" w:hAnsi="Century Schoolbook" w:cstheme="majorBidi"/>
      <w:sz w:val="32"/>
      <w:szCs w:val="32"/>
      <w:lang w:eastAsia="da-DK"/>
    </w:rPr>
  </w:style>
  <w:style w:type="paragraph" w:styleId="Bloktekst">
    <w:name w:val="Block Text"/>
    <w:basedOn w:val="Normal"/>
    <w:uiPriority w:val="99"/>
    <w:semiHidden/>
    <w:rsid w:val="002F2F0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2F2F0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2F2F0F"/>
    <w:rPr>
      <w:rFonts w:ascii="Century Schoolbook" w:hAnsi="Century Schoolbook" w:cs="Verdana"/>
      <w:sz w:val="16"/>
      <w:szCs w:val="20"/>
    </w:rPr>
  </w:style>
  <w:style w:type="character" w:styleId="Slutnotehenvisning">
    <w:name w:val="endnote reference"/>
    <w:basedOn w:val="Standardskrifttypeiafsnit"/>
    <w:uiPriority w:val="21"/>
    <w:semiHidden/>
    <w:rsid w:val="002F2F0F"/>
    <w:rPr>
      <w:vertAlign w:val="superscript"/>
    </w:rPr>
  </w:style>
  <w:style w:type="paragraph" w:styleId="Fodnotetekst">
    <w:name w:val="footnote text"/>
    <w:basedOn w:val="Normal"/>
    <w:link w:val="FodnotetekstTegn"/>
    <w:uiPriority w:val="21"/>
    <w:semiHidden/>
    <w:rsid w:val="002F2F0F"/>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2F2F0F"/>
    <w:rPr>
      <w:rFonts w:ascii="Century Schoolbook" w:hAnsi="Century Schoolbook" w:cs="Verdana"/>
      <w:sz w:val="16"/>
      <w:szCs w:val="20"/>
    </w:rPr>
  </w:style>
  <w:style w:type="paragraph" w:styleId="Opstilling-punkttegn">
    <w:name w:val="List Bullet"/>
    <w:basedOn w:val="Normal"/>
    <w:uiPriority w:val="2"/>
    <w:semiHidden/>
    <w:rsid w:val="002F2F0F"/>
    <w:pPr>
      <w:numPr>
        <w:numId w:val="2"/>
      </w:numPr>
      <w:overflowPunct w:val="0"/>
      <w:autoSpaceDE w:val="0"/>
      <w:autoSpaceDN w:val="0"/>
      <w:adjustRightInd w:val="0"/>
      <w:textAlignment w:val="baseline"/>
    </w:pPr>
    <w:rPr>
      <w:rFonts w:eastAsia="Times New Roman" w:cs="Times New Roman"/>
      <w:bCs/>
      <w:lang w:eastAsia="da-DK"/>
    </w:rPr>
  </w:style>
  <w:style w:type="paragraph" w:styleId="Opstilling-talellerbogst">
    <w:name w:val="List Number"/>
    <w:basedOn w:val="Normal"/>
    <w:uiPriority w:val="2"/>
    <w:rsid w:val="002F2F0F"/>
    <w:pPr>
      <w:numPr>
        <w:numId w:val="7"/>
      </w:numPr>
      <w:spacing w:before="300" w:after="300"/>
      <w:contextualSpacing/>
      <w:jc w:val="left"/>
    </w:pPr>
    <w:rPr>
      <w:szCs w:val="18"/>
    </w:rPr>
  </w:style>
  <w:style w:type="character" w:styleId="Sidetal">
    <w:name w:val="page number"/>
    <w:basedOn w:val="Standardskrifttypeiafsnit"/>
    <w:uiPriority w:val="21"/>
    <w:semiHidden/>
    <w:rsid w:val="002F2F0F"/>
    <w:rPr>
      <w:rFonts w:ascii="Arial" w:hAnsi="Arial"/>
      <w:spacing w:val="8"/>
      <w:sz w:val="12"/>
    </w:rPr>
  </w:style>
  <w:style w:type="paragraph" w:customStyle="1" w:styleId="Template">
    <w:name w:val="Template"/>
    <w:uiPriority w:val="8"/>
    <w:semiHidden/>
    <w:rsid w:val="002F2F0F"/>
    <w:pPr>
      <w:spacing w:after="0" w:line="372" w:lineRule="auto"/>
      <w:jc w:val="both"/>
    </w:pPr>
    <w:rPr>
      <w:rFonts w:ascii="Arial" w:hAnsi="Arial" w:cs="Verdana"/>
      <w:noProof/>
      <w:sz w:val="12"/>
      <w:szCs w:val="20"/>
    </w:rPr>
  </w:style>
  <w:style w:type="paragraph" w:customStyle="1" w:styleId="Template-Adresse">
    <w:name w:val="Template - Adresse"/>
    <w:basedOn w:val="Template"/>
    <w:uiPriority w:val="8"/>
    <w:semiHidden/>
    <w:rsid w:val="002F2F0F"/>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2F2F0F"/>
    <w:pPr>
      <w:spacing w:before="260"/>
    </w:pPr>
    <w:rPr>
      <w:b/>
    </w:rPr>
  </w:style>
  <w:style w:type="paragraph" w:styleId="Citatoverskrift">
    <w:name w:val="toa heading"/>
    <w:basedOn w:val="Normal"/>
    <w:next w:val="Normal"/>
    <w:uiPriority w:val="39"/>
    <w:semiHidden/>
    <w:rsid w:val="002F2F0F"/>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2F2F0F"/>
    <w:pPr>
      <w:ind w:right="567"/>
    </w:pPr>
  </w:style>
  <w:style w:type="paragraph" w:styleId="Underskrift">
    <w:name w:val="Signature"/>
    <w:basedOn w:val="Normal"/>
    <w:link w:val="UnderskriftTegn"/>
    <w:uiPriority w:val="99"/>
    <w:semiHidden/>
    <w:rsid w:val="002F2F0F"/>
    <w:pPr>
      <w:spacing w:line="240" w:lineRule="auto"/>
      <w:ind w:left="4252"/>
    </w:pPr>
  </w:style>
  <w:style w:type="character" w:customStyle="1" w:styleId="UnderskriftTegn">
    <w:name w:val="Underskrift Tegn"/>
    <w:basedOn w:val="Standardskrifttypeiafsnit"/>
    <w:link w:val="Underskrift"/>
    <w:uiPriority w:val="99"/>
    <w:semiHidden/>
    <w:rsid w:val="002F2F0F"/>
    <w:rPr>
      <w:rFonts w:ascii="Century Schoolbook" w:hAnsi="Century Schoolbook" w:cs="Verdana"/>
      <w:sz w:val="20"/>
      <w:szCs w:val="20"/>
    </w:rPr>
  </w:style>
  <w:style w:type="character" w:styleId="Pladsholdertekst">
    <w:name w:val="Placeholder Text"/>
    <w:basedOn w:val="Standardskrifttypeiafsnit"/>
    <w:uiPriority w:val="99"/>
    <w:semiHidden/>
    <w:rsid w:val="002F2F0F"/>
    <w:rPr>
      <w:color w:val="auto"/>
    </w:rPr>
  </w:style>
  <w:style w:type="paragraph" w:customStyle="1" w:styleId="Tabel">
    <w:name w:val="Tabel"/>
    <w:uiPriority w:val="4"/>
    <w:semiHidden/>
    <w:rsid w:val="002F2F0F"/>
    <w:pPr>
      <w:spacing w:before="40" w:after="40" w:line="240" w:lineRule="atLeast"/>
      <w:ind w:left="57" w:right="57"/>
      <w:jc w:val="both"/>
    </w:pPr>
    <w:rPr>
      <w:rFonts w:ascii="Century Schoolbook" w:hAnsi="Century Schoolbook" w:cs="Verdana"/>
      <w:sz w:val="16"/>
      <w:szCs w:val="20"/>
    </w:rPr>
  </w:style>
  <w:style w:type="paragraph" w:customStyle="1" w:styleId="Tabel-Tekst">
    <w:name w:val="Tabel - Tekst"/>
    <w:basedOn w:val="Tabel"/>
    <w:uiPriority w:val="4"/>
    <w:semiHidden/>
    <w:rsid w:val="002F2F0F"/>
  </w:style>
  <w:style w:type="paragraph" w:customStyle="1" w:styleId="Tabel-TekstTotal">
    <w:name w:val="Tabel - Tekst Total"/>
    <w:basedOn w:val="Tabel-Tekst"/>
    <w:uiPriority w:val="4"/>
    <w:semiHidden/>
    <w:rsid w:val="002F2F0F"/>
    <w:rPr>
      <w:b/>
    </w:rPr>
  </w:style>
  <w:style w:type="paragraph" w:customStyle="1" w:styleId="Tabel-Tal">
    <w:name w:val="Tabel - Tal"/>
    <w:basedOn w:val="Tabel"/>
    <w:uiPriority w:val="4"/>
    <w:semiHidden/>
    <w:rsid w:val="002F2F0F"/>
    <w:pPr>
      <w:jc w:val="right"/>
    </w:pPr>
  </w:style>
  <w:style w:type="paragraph" w:customStyle="1" w:styleId="Tabel-TalTotal">
    <w:name w:val="Tabel - Tal Total"/>
    <w:basedOn w:val="Tabel-Tal"/>
    <w:uiPriority w:val="4"/>
    <w:semiHidden/>
    <w:rsid w:val="002F2F0F"/>
    <w:rPr>
      <w:b/>
    </w:rPr>
  </w:style>
  <w:style w:type="paragraph" w:styleId="Citat">
    <w:name w:val="Quote"/>
    <w:basedOn w:val="Normal"/>
    <w:next w:val="Normal"/>
    <w:link w:val="CitatTegn"/>
    <w:uiPriority w:val="1"/>
    <w:rsid w:val="002F2F0F"/>
    <w:pPr>
      <w:spacing w:after="300"/>
      <w:ind w:left="992"/>
      <w:contextualSpacing/>
    </w:pPr>
    <w:rPr>
      <w:i/>
      <w:iCs/>
      <w:color w:val="000000" w:themeColor="text1"/>
    </w:rPr>
  </w:style>
  <w:style w:type="character" w:customStyle="1" w:styleId="CitatTegn">
    <w:name w:val="Citat Tegn"/>
    <w:basedOn w:val="Standardskrifttypeiafsnit"/>
    <w:link w:val="Citat"/>
    <w:uiPriority w:val="1"/>
    <w:rsid w:val="002F2F0F"/>
    <w:rPr>
      <w:rFonts w:ascii="Century Schoolbook" w:hAnsi="Century Schoolbook" w:cs="Verdana"/>
      <w:i/>
      <w:iCs/>
      <w:color w:val="000000" w:themeColor="text1"/>
      <w:sz w:val="20"/>
      <w:szCs w:val="20"/>
    </w:rPr>
  </w:style>
  <w:style w:type="character" w:styleId="Bogenstitel">
    <w:name w:val="Book Title"/>
    <w:basedOn w:val="Standardskrifttypeiafsnit"/>
    <w:uiPriority w:val="99"/>
    <w:semiHidden/>
    <w:qFormat/>
    <w:rsid w:val="002F2F0F"/>
    <w:rPr>
      <w:b/>
      <w:bCs/>
      <w:caps w:val="0"/>
      <w:smallCaps w:val="0"/>
      <w:spacing w:val="5"/>
    </w:rPr>
  </w:style>
  <w:style w:type="paragraph" w:styleId="Citatsamling">
    <w:name w:val="table of authorities"/>
    <w:basedOn w:val="Normal"/>
    <w:next w:val="Normal"/>
    <w:uiPriority w:val="10"/>
    <w:semiHidden/>
    <w:rsid w:val="002F2F0F"/>
    <w:pPr>
      <w:ind w:right="567"/>
    </w:pPr>
  </w:style>
  <w:style w:type="paragraph" w:styleId="Normalindrykning">
    <w:name w:val="Normal Indent"/>
    <w:basedOn w:val="Normal"/>
    <w:semiHidden/>
    <w:rsid w:val="002F2F0F"/>
    <w:pPr>
      <w:ind w:left="1134"/>
    </w:pPr>
  </w:style>
  <w:style w:type="table" w:styleId="Tabel-Gitter">
    <w:name w:val="Table Grid"/>
    <w:basedOn w:val="Tabel-Normal"/>
    <w:uiPriority w:val="59"/>
    <w:rsid w:val="002F2F0F"/>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2F2F0F"/>
    <w:pPr>
      <w:spacing w:line="360" w:lineRule="atLeast"/>
    </w:pPr>
    <w:rPr>
      <w:caps/>
      <w:sz w:val="28"/>
    </w:rPr>
  </w:style>
  <w:style w:type="paragraph" w:customStyle="1" w:styleId="Template-Dato">
    <w:name w:val="Template - Dato"/>
    <w:basedOn w:val="Template"/>
    <w:uiPriority w:val="8"/>
    <w:semiHidden/>
    <w:rsid w:val="002F2F0F"/>
    <w:pPr>
      <w:spacing w:after="240" w:line="240" w:lineRule="auto"/>
      <w:contextualSpacing/>
      <w:jc w:val="right"/>
    </w:pPr>
    <w:rPr>
      <w:b/>
      <w:caps/>
      <w:spacing w:val="10"/>
      <w:sz w:val="14"/>
    </w:rPr>
  </w:style>
  <w:style w:type="table" w:customStyle="1" w:styleId="Blank">
    <w:name w:val="Blank"/>
    <w:basedOn w:val="Tabel-Normal"/>
    <w:uiPriority w:val="99"/>
    <w:rsid w:val="002F2F0F"/>
    <w:pPr>
      <w:spacing w:after="0" w:line="312" w:lineRule="auto"/>
      <w:jc w:val="both"/>
    </w:pPr>
    <w:rPr>
      <w:rFonts w:ascii="Century Schoolbook" w:hAnsi="Century Schoolbook" w:cs="Verdana"/>
      <w:sz w:val="20"/>
      <w:szCs w:val="20"/>
    </w:rPr>
    <w:tblPr>
      <w:tblCellMar>
        <w:left w:w="0" w:type="dxa"/>
        <w:right w:w="0" w:type="dxa"/>
      </w:tblCellMar>
    </w:tblPr>
  </w:style>
  <w:style w:type="paragraph" w:styleId="Ingenafstand">
    <w:name w:val="No Spacing"/>
    <w:uiPriority w:val="99"/>
    <w:semiHidden/>
    <w:rsid w:val="002F2F0F"/>
    <w:pPr>
      <w:spacing w:after="0" w:line="240" w:lineRule="atLeast"/>
      <w:jc w:val="both"/>
    </w:pPr>
    <w:rPr>
      <w:rFonts w:ascii="Century Schoolbook" w:hAnsi="Century Schoolbook" w:cs="Verdana"/>
      <w:sz w:val="20"/>
      <w:szCs w:val="20"/>
    </w:rPr>
  </w:style>
  <w:style w:type="paragraph" w:customStyle="1" w:styleId="Modtager">
    <w:name w:val="Modtager"/>
    <w:basedOn w:val="Normal"/>
    <w:uiPriority w:val="14"/>
    <w:rsid w:val="002F2F0F"/>
    <w:pPr>
      <w:spacing w:line="240" w:lineRule="auto"/>
      <w:jc w:val="left"/>
    </w:pPr>
  </w:style>
  <w:style w:type="paragraph" w:customStyle="1" w:styleId="Tabel-Overskrift">
    <w:name w:val="Tabel - Overskrift"/>
    <w:basedOn w:val="Tabel"/>
    <w:uiPriority w:val="4"/>
    <w:semiHidden/>
    <w:rsid w:val="002F2F0F"/>
    <w:rPr>
      <w:b/>
    </w:rPr>
  </w:style>
  <w:style w:type="paragraph" w:customStyle="1" w:styleId="Tabel-OverskriftHjre">
    <w:name w:val="Tabel - Overskrift Højre"/>
    <w:basedOn w:val="Tabel-Overskrift"/>
    <w:uiPriority w:val="4"/>
    <w:semiHidden/>
    <w:rsid w:val="002F2F0F"/>
    <w:pPr>
      <w:jc w:val="right"/>
    </w:pPr>
  </w:style>
  <w:style w:type="paragraph" w:customStyle="1" w:styleId="DocumentHeading">
    <w:name w:val="Document Heading"/>
    <w:basedOn w:val="Overskrift1"/>
    <w:next w:val="Normal"/>
    <w:uiPriority w:val="15"/>
    <w:rsid w:val="002F2F0F"/>
    <w:pPr>
      <w:numPr>
        <w:numId w:val="0"/>
      </w:numPr>
      <w:jc w:val="left"/>
      <w:outlineLvl w:val="9"/>
    </w:pPr>
    <w:rPr>
      <w:caps w:val="0"/>
    </w:rPr>
  </w:style>
  <w:style w:type="paragraph" w:customStyle="1" w:styleId="Template-Filsti">
    <w:name w:val="Template - Filsti"/>
    <w:basedOn w:val="Template"/>
    <w:uiPriority w:val="9"/>
    <w:semiHidden/>
    <w:rsid w:val="002F2F0F"/>
    <w:pPr>
      <w:spacing w:after="190"/>
      <w:ind w:left="7938"/>
      <w:contextualSpacing/>
      <w:jc w:val="right"/>
    </w:pPr>
  </w:style>
  <w:style w:type="character" w:styleId="Hyperlink">
    <w:name w:val="Hyperlink"/>
    <w:basedOn w:val="Standardskrifttypeiafsnit"/>
    <w:uiPriority w:val="21"/>
    <w:semiHidden/>
    <w:rsid w:val="002F2F0F"/>
    <w:rPr>
      <w:color w:val="809AA3" w:themeColor="hyperlink"/>
      <w:u w:val="single"/>
    </w:rPr>
  </w:style>
  <w:style w:type="character" w:customStyle="1" w:styleId="UnresolvedMention">
    <w:name w:val="Unresolved Mention"/>
    <w:basedOn w:val="Standardskrifttypeiafsnit"/>
    <w:uiPriority w:val="99"/>
    <w:semiHidden/>
    <w:unhideWhenUsed/>
    <w:rsid w:val="002F2F0F"/>
    <w:rPr>
      <w:color w:val="605E5C"/>
      <w:shd w:val="clear" w:color="auto" w:fill="E1DFDD"/>
    </w:rPr>
  </w:style>
  <w:style w:type="paragraph" w:customStyle="1" w:styleId="Template-Brugeroplysninger">
    <w:name w:val="Template - Brugeroplysninger"/>
    <w:basedOn w:val="Template"/>
    <w:uiPriority w:val="9"/>
    <w:semiHidden/>
    <w:rsid w:val="002F2F0F"/>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2F2F0F"/>
    <w:pPr>
      <w:spacing w:after="240"/>
      <w:contextualSpacing/>
      <w:jc w:val="right"/>
    </w:pPr>
    <w:rPr>
      <w:caps/>
      <w:noProof/>
      <w:spacing w:val="10"/>
      <w:sz w:val="14"/>
    </w:rPr>
  </w:style>
  <w:style w:type="paragraph" w:customStyle="1" w:styleId="Flytning">
    <w:name w:val="Flytning"/>
    <w:basedOn w:val="Normal"/>
    <w:uiPriority w:val="29"/>
    <w:rsid w:val="002F2F0F"/>
    <w:pPr>
      <w:overflowPunct w:val="0"/>
      <w:autoSpaceDE w:val="0"/>
      <w:autoSpaceDN w:val="0"/>
      <w:adjustRightInd w:val="0"/>
      <w:spacing w:line="240" w:lineRule="auto"/>
      <w:jc w:val="right"/>
      <w:textAlignment w:val="baseline"/>
    </w:pPr>
    <w:rPr>
      <w:rFonts w:eastAsia="Times New Roman" w:cs="Times New Roman"/>
      <w:b/>
      <w:bCs/>
      <w:lang w:eastAsia="da-DK"/>
    </w:rPr>
  </w:style>
  <w:style w:type="paragraph" w:customStyle="1" w:styleId="Flytning2">
    <w:name w:val="Flytning2"/>
    <w:basedOn w:val="Flytning"/>
    <w:uiPriority w:val="29"/>
    <w:rsid w:val="002F2F0F"/>
    <w:pPr>
      <w:spacing w:before="120"/>
    </w:pPr>
    <w:rPr>
      <w:b w:val="0"/>
    </w:rPr>
  </w:style>
  <w:style w:type="paragraph" w:customStyle="1" w:styleId="Direkte">
    <w:name w:val="Direkte"/>
    <w:basedOn w:val="Normal"/>
    <w:next w:val="Normal"/>
    <w:uiPriority w:val="5"/>
    <w:semiHidden/>
    <w:rsid w:val="002F2F0F"/>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lang w:eastAsia="da-DK"/>
    </w:rPr>
  </w:style>
  <w:style w:type="paragraph" w:customStyle="1" w:styleId="DirekteOplysninger">
    <w:name w:val="DirekteOplysninger"/>
    <w:basedOn w:val="Normal"/>
    <w:uiPriority w:val="5"/>
    <w:semiHidden/>
    <w:qFormat/>
    <w:rsid w:val="002F2F0F"/>
    <w:pPr>
      <w:overflowPunct w:val="0"/>
      <w:autoSpaceDE w:val="0"/>
      <w:autoSpaceDN w:val="0"/>
      <w:adjustRightInd w:val="0"/>
      <w:spacing w:line="240" w:lineRule="auto"/>
      <w:textAlignment w:val="baseline"/>
    </w:pPr>
    <w:rPr>
      <w:rFonts w:eastAsia="Times New Roman" w:cs="Times New Roman"/>
      <w:bCs/>
      <w:sz w:val="16"/>
      <w:szCs w:val="16"/>
      <w:lang w:eastAsia="da-DK"/>
    </w:rPr>
  </w:style>
  <w:style w:type="paragraph" w:customStyle="1" w:styleId="Indlg">
    <w:name w:val="Indlæg"/>
    <w:basedOn w:val="Normal"/>
    <w:uiPriority w:val="13"/>
    <w:rsid w:val="002F2F0F"/>
    <w:pPr>
      <w:numPr>
        <w:numId w:val="1"/>
      </w:numPr>
      <w:spacing w:after="300"/>
    </w:pPr>
    <w:rPr>
      <w:rFonts w:eastAsia="Times New Roman" w:cs="Times New Roman"/>
      <w:szCs w:val="23"/>
      <w:lang w:eastAsia="da-DK"/>
    </w:rPr>
  </w:style>
  <w:style w:type="paragraph" w:customStyle="1" w:styleId="Indlgafsnit">
    <w:name w:val="Indlæg afsnit"/>
    <w:basedOn w:val="Indlg"/>
    <w:uiPriority w:val="13"/>
    <w:rsid w:val="002F2F0F"/>
    <w:pPr>
      <w:numPr>
        <w:ilvl w:val="1"/>
      </w:numPr>
    </w:pPr>
  </w:style>
  <w:style w:type="paragraph" w:customStyle="1" w:styleId="notaoplysninger">
    <w:name w:val="notaoplysninger"/>
    <w:basedOn w:val="Normal"/>
    <w:uiPriority w:val="29"/>
    <w:rsid w:val="002F2F0F"/>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lang w:eastAsia="da-DK"/>
    </w:rPr>
  </w:style>
  <w:style w:type="paragraph" w:customStyle="1" w:styleId="notaoverskrift">
    <w:name w:val="notaoverskrift"/>
    <w:basedOn w:val="Normal"/>
    <w:next w:val="Normal"/>
    <w:uiPriority w:val="29"/>
    <w:rsid w:val="002F2F0F"/>
    <w:pPr>
      <w:overflowPunct w:val="0"/>
      <w:autoSpaceDE w:val="0"/>
      <w:autoSpaceDN w:val="0"/>
      <w:adjustRightInd w:val="0"/>
      <w:spacing w:before="200" w:after="300"/>
      <w:textAlignment w:val="baseline"/>
    </w:pPr>
    <w:rPr>
      <w:rFonts w:eastAsia="Times New Roman" w:cs="Times New Roman"/>
      <w:b/>
      <w:lang w:eastAsia="da-DK"/>
    </w:rPr>
  </w:style>
  <w:style w:type="paragraph" w:customStyle="1" w:styleId="PunktafsnitIndrykkettekst">
    <w:name w:val="Punktafsnit (Indrykket tekst)"/>
    <w:basedOn w:val="Normal"/>
    <w:uiPriority w:val="6"/>
    <w:rsid w:val="002F2F0F"/>
    <w:pPr>
      <w:tabs>
        <w:tab w:val="left" w:pos="993"/>
      </w:tabs>
      <w:overflowPunct w:val="0"/>
      <w:autoSpaceDE w:val="0"/>
      <w:autoSpaceDN w:val="0"/>
      <w:adjustRightInd w:val="0"/>
      <w:spacing w:after="300"/>
      <w:ind w:left="992"/>
      <w:textAlignment w:val="baseline"/>
    </w:pPr>
    <w:rPr>
      <w:rFonts w:eastAsia="Times New Roman" w:cs="Times New Roman"/>
      <w:bCs/>
      <w:lang w:eastAsia="da-DK"/>
    </w:rPr>
  </w:style>
  <w:style w:type="paragraph" w:customStyle="1" w:styleId="PunktafsnitAlmtekst">
    <w:name w:val="Punktafsnit (Alm. tekst)"/>
    <w:basedOn w:val="PunktafsnitIndrykkettekst"/>
    <w:uiPriority w:val="6"/>
    <w:rsid w:val="002F2F0F"/>
    <w:pPr>
      <w:tabs>
        <w:tab w:val="clear" w:pos="993"/>
        <w:tab w:val="left" w:pos="992"/>
      </w:tabs>
      <w:ind w:left="0"/>
    </w:pPr>
  </w:style>
  <w:style w:type="paragraph" w:customStyle="1" w:styleId="Punktafsnit1">
    <w:name w:val="Punktafsnit 1"/>
    <w:basedOn w:val="Overskrift1"/>
    <w:uiPriority w:val="7"/>
    <w:rsid w:val="002F2F0F"/>
    <w:pPr>
      <w:keepNext w:val="0"/>
      <w:outlineLvl w:val="9"/>
    </w:pPr>
  </w:style>
  <w:style w:type="paragraph" w:customStyle="1" w:styleId="Punktafsnit2">
    <w:name w:val="Punktafsnit 2"/>
    <w:basedOn w:val="Overskrift2"/>
    <w:uiPriority w:val="7"/>
    <w:rsid w:val="002F2F0F"/>
    <w:pPr>
      <w:keepNext w:val="0"/>
      <w:outlineLvl w:val="9"/>
    </w:pPr>
    <w:rPr>
      <w:b w:val="0"/>
    </w:rPr>
  </w:style>
  <w:style w:type="paragraph" w:customStyle="1" w:styleId="Punktafsnit3">
    <w:name w:val="Punktafsnit 3"/>
    <w:basedOn w:val="Overskrift3"/>
    <w:uiPriority w:val="7"/>
    <w:rsid w:val="002F2F0F"/>
    <w:pPr>
      <w:keepNext w:val="0"/>
      <w:outlineLvl w:val="9"/>
    </w:pPr>
    <w:rPr>
      <w:b w:val="0"/>
      <w:i w:val="0"/>
    </w:rPr>
  </w:style>
  <w:style w:type="paragraph" w:customStyle="1" w:styleId="Punktafsnit4">
    <w:name w:val="Punktafsnit 4"/>
    <w:basedOn w:val="Overskrift4"/>
    <w:uiPriority w:val="7"/>
    <w:rsid w:val="002F2F0F"/>
    <w:pPr>
      <w:keepNext w:val="0"/>
      <w:outlineLvl w:val="9"/>
    </w:pPr>
    <w:rPr>
      <w:i w:val="0"/>
    </w:rPr>
  </w:style>
  <w:style w:type="paragraph" w:customStyle="1" w:styleId="Punktafsnita">
    <w:name w:val="Punktafsnit a)"/>
    <w:basedOn w:val="Normal"/>
    <w:uiPriority w:val="3"/>
    <w:rsid w:val="002F2F0F"/>
    <w:pPr>
      <w:numPr>
        <w:numId w:val="14"/>
      </w:numPr>
      <w:overflowPunct w:val="0"/>
      <w:autoSpaceDE w:val="0"/>
      <w:autoSpaceDN w:val="0"/>
      <w:adjustRightInd w:val="0"/>
      <w:spacing w:after="300" w:line="300" w:lineRule="exact"/>
      <w:textAlignment w:val="baseline"/>
    </w:pPr>
    <w:rPr>
      <w:rFonts w:eastAsia="Times New Roman" w:cs="Times New Roman"/>
      <w:iCs/>
      <w:szCs w:val="28"/>
      <w:lang w:eastAsia="da-DK"/>
    </w:rPr>
  </w:style>
  <w:style w:type="paragraph" w:customStyle="1" w:styleId="PunktafsnitA0">
    <w:name w:val="Punktafsnit A)"/>
    <w:basedOn w:val="Punktafsnita"/>
    <w:uiPriority w:val="5"/>
    <w:rsid w:val="002F2F0F"/>
    <w:pPr>
      <w:numPr>
        <w:ilvl w:val="2"/>
      </w:numPr>
    </w:pPr>
  </w:style>
  <w:style w:type="paragraph" w:customStyle="1" w:styleId="Punktafsniti">
    <w:name w:val="Punktafsnit i)"/>
    <w:basedOn w:val="Punktafsnita"/>
    <w:uiPriority w:val="4"/>
    <w:rsid w:val="002F2F0F"/>
    <w:pPr>
      <w:numPr>
        <w:ilvl w:val="1"/>
      </w:numPr>
    </w:pPr>
  </w:style>
  <w:style w:type="numbering" w:customStyle="1" w:styleId="PunktfsnitNumbering">
    <w:name w:val="Punktfsnit Numbering"/>
    <w:uiPriority w:val="99"/>
    <w:rsid w:val="002F2F0F"/>
    <w:pPr>
      <w:numPr>
        <w:numId w:val="15"/>
      </w:numPr>
    </w:pPr>
  </w:style>
  <w:style w:type="paragraph" w:customStyle="1" w:styleId="Punktopstilling">
    <w:name w:val="Punktopstilling"/>
    <w:basedOn w:val="Normal"/>
    <w:uiPriority w:val="2"/>
    <w:rsid w:val="002F2F0F"/>
    <w:pPr>
      <w:numPr>
        <w:numId w:val="16"/>
      </w:numPr>
      <w:tabs>
        <w:tab w:val="clear" w:pos="964"/>
      </w:tabs>
      <w:overflowPunct w:val="0"/>
      <w:autoSpaceDE w:val="0"/>
      <w:autoSpaceDN w:val="0"/>
      <w:adjustRightInd w:val="0"/>
      <w:spacing w:after="300"/>
      <w:contextualSpacing/>
      <w:textAlignment w:val="baseline"/>
    </w:pPr>
    <w:rPr>
      <w:rFonts w:eastAsia="Times New Roman" w:cs="Times New Roman"/>
      <w:bCs/>
      <w:lang w:eastAsia="da-DK"/>
    </w:rPr>
  </w:style>
  <w:style w:type="paragraph" w:customStyle="1" w:styleId="SagsnrFelt">
    <w:name w:val="SagsnrFelt"/>
    <w:basedOn w:val="Normal"/>
    <w:next w:val="DirekteOplysninger"/>
    <w:uiPriority w:val="29"/>
    <w:rsid w:val="002F2F0F"/>
    <w:pPr>
      <w:overflowPunct w:val="0"/>
      <w:autoSpaceDE w:val="0"/>
      <w:autoSpaceDN w:val="0"/>
      <w:adjustRightInd w:val="0"/>
      <w:spacing w:after="200" w:line="220" w:lineRule="exact"/>
      <w:textAlignment w:val="baseline"/>
    </w:pPr>
    <w:rPr>
      <w:rFonts w:eastAsia="Times New Roman" w:cs="Times New Roman"/>
      <w:bCs/>
      <w:sz w:val="16"/>
      <w:szCs w:val="16"/>
      <w:lang w:eastAsia="da-DK"/>
    </w:rPr>
  </w:style>
  <w:style w:type="character" w:customStyle="1" w:styleId="Stilling">
    <w:name w:val="Stilling"/>
    <w:uiPriority w:val="29"/>
    <w:rsid w:val="002F2F0F"/>
    <w:rPr>
      <w:i/>
      <w:color w:val="auto"/>
      <w:szCs w:val="23"/>
    </w:rPr>
  </w:style>
  <w:style w:type="paragraph" w:styleId="Opstilling-punkttegn2">
    <w:name w:val="List Bullet 2"/>
    <w:basedOn w:val="Normal"/>
    <w:uiPriority w:val="2"/>
    <w:semiHidden/>
    <w:rsid w:val="002F2F0F"/>
    <w:pPr>
      <w:numPr>
        <w:numId w:val="3"/>
      </w:numPr>
      <w:overflowPunct w:val="0"/>
      <w:autoSpaceDE w:val="0"/>
      <w:autoSpaceDN w:val="0"/>
      <w:adjustRightInd w:val="0"/>
      <w:textAlignment w:val="baseline"/>
    </w:pPr>
    <w:rPr>
      <w:rFonts w:eastAsia="Times New Roman" w:cs="Times New Roman"/>
      <w:bCs/>
      <w:lang w:eastAsia="da-DK"/>
    </w:rPr>
  </w:style>
  <w:style w:type="paragraph" w:styleId="Opstilling-punkttegn3">
    <w:name w:val="List Bullet 3"/>
    <w:basedOn w:val="Normal"/>
    <w:uiPriority w:val="2"/>
    <w:semiHidden/>
    <w:rsid w:val="002F2F0F"/>
    <w:pPr>
      <w:numPr>
        <w:numId w:val="4"/>
      </w:numPr>
      <w:overflowPunct w:val="0"/>
      <w:autoSpaceDE w:val="0"/>
      <w:autoSpaceDN w:val="0"/>
      <w:adjustRightInd w:val="0"/>
      <w:textAlignment w:val="baseline"/>
    </w:pPr>
    <w:rPr>
      <w:rFonts w:eastAsia="Times New Roman" w:cs="Times New Roman"/>
      <w:bCs/>
      <w:lang w:eastAsia="da-DK"/>
    </w:rPr>
  </w:style>
  <w:style w:type="paragraph" w:styleId="Opstilling-punkttegn4">
    <w:name w:val="List Bullet 4"/>
    <w:basedOn w:val="Normal"/>
    <w:uiPriority w:val="2"/>
    <w:semiHidden/>
    <w:rsid w:val="002F2F0F"/>
    <w:pPr>
      <w:numPr>
        <w:numId w:val="5"/>
      </w:numPr>
      <w:overflowPunct w:val="0"/>
      <w:autoSpaceDE w:val="0"/>
      <w:autoSpaceDN w:val="0"/>
      <w:adjustRightInd w:val="0"/>
      <w:textAlignment w:val="baseline"/>
    </w:pPr>
    <w:rPr>
      <w:rFonts w:eastAsia="Times New Roman" w:cs="Times New Roman"/>
      <w:bCs/>
      <w:lang w:eastAsia="da-DK"/>
    </w:rPr>
  </w:style>
  <w:style w:type="paragraph" w:styleId="Opstilling-punkttegn5">
    <w:name w:val="List Bullet 5"/>
    <w:basedOn w:val="Normal"/>
    <w:uiPriority w:val="2"/>
    <w:semiHidden/>
    <w:rsid w:val="002F2F0F"/>
    <w:pPr>
      <w:numPr>
        <w:numId w:val="6"/>
      </w:numPr>
      <w:overflowPunct w:val="0"/>
      <w:autoSpaceDE w:val="0"/>
      <w:autoSpaceDN w:val="0"/>
      <w:adjustRightInd w:val="0"/>
      <w:textAlignment w:val="baseline"/>
    </w:pPr>
    <w:rPr>
      <w:rFonts w:eastAsia="Times New Roman" w:cs="Times New Roman"/>
      <w:bCs/>
      <w:lang w:eastAsia="da-DK"/>
    </w:rPr>
  </w:style>
  <w:style w:type="paragraph" w:styleId="Opstilling-talellerbogst2">
    <w:name w:val="List Number 2"/>
    <w:basedOn w:val="Normal"/>
    <w:uiPriority w:val="2"/>
    <w:semiHidden/>
    <w:rsid w:val="002F2F0F"/>
    <w:pPr>
      <w:numPr>
        <w:numId w:val="8"/>
      </w:numPr>
      <w:overflowPunct w:val="0"/>
      <w:autoSpaceDE w:val="0"/>
      <w:autoSpaceDN w:val="0"/>
      <w:adjustRightInd w:val="0"/>
      <w:textAlignment w:val="baseline"/>
    </w:pPr>
    <w:rPr>
      <w:rFonts w:eastAsia="Times New Roman" w:cs="Times New Roman"/>
      <w:bCs/>
      <w:lang w:eastAsia="da-DK"/>
    </w:rPr>
  </w:style>
  <w:style w:type="paragraph" w:styleId="Opstilling-talellerbogst3">
    <w:name w:val="List Number 3"/>
    <w:basedOn w:val="Normal"/>
    <w:uiPriority w:val="2"/>
    <w:semiHidden/>
    <w:rsid w:val="002F2F0F"/>
    <w:pPr>
      <w:numPr>
        <w:numId w:val="9"/>
      </w:numPr>
      <w:overflowPunct w:val="0"/>
      <w:autoSpaceDE w:val="0"/>
      <w:autoSpaceDN w:val="0"/>
      <w:adjustRightInd w:val="0"/>
      <w:textAlignment w:val="baseline"/>
    </w:pPr>
    <w:rPr>
      <w:rFonts w:eastAsia="Times New Roman" w:cs="Times New Roman"/>
      <w:bCs/>
      <w:lang w:eastAsia="da-DK"/>
    </w:rPr>
  </w:style>
  <w:style w:type="paragraph" w:styleId="Opstilling-talellerbogst4">
    <w:name w:val="List Number 4"/>
    <w:basedOn w:val="Normal"/>
    <w:uiPriority w:val="2"/>
    <w:semiHidden/>
    <w:rsid w:val="002F2F0F"/>
    <w:pPr>
      <w:numPr>
        <w:numId w:val="10"/>
      </w:numPr>
      <w:overflowPunct w:val="0"/>
      <w:autoSpaceDE w:val="0"/>
      <w:autoSpaceDN w:val="0"/>
      <w:adjustRightInd w:val="0"/>
      <w:textAlignment w:val="baseline"/>
    </w:pPr>
    <w:rPr>
      <w:rFonts w:eastAsia="Times New Roman" w:cs="Times New Roman"/>
      <w:bCs/>
      <w:lang w:eastAsia="da-DK"/>
    </w:rPr>
  </w:style>
  <w:style w:type="paragraph" w:styleId="Opstilling-talellerbogst5">
    <w:name w:val="List Number 5"/>
    <w:basedOn w:val="Normal"/>
    <w:uiPriority w:val="2"/>
    <w:semiHidden/>
    <w:rsid w:val="002F2F0F"/>
    <w:pPr>
      <w:numPr>
        <w:numId w:val="11"/>
      </w:numPr>
      <w:overflowPunct w:val="0"/>
      <w:autoSpaceDE w:val="0"/>
      <w:autoSpaceDN w:val="0"/>
      <w:adjustRightInd w:val="0"/>
      <w:textAlignment w:val="baseline"/>
    </w:pPr>
    <w:rPr>
      <w:rFonts w:eastAsia="Times New Roman" w:cs="Times New Roman"/>
      <w:bCs/>
      <w:lang w:eastAsia="da-DK"/>
    </w:rPr>
  </w:style>
  <w:style w:type="paragraph" w:customStyle="1" w:styleId="Parter">
    <w:name w:val="Parter"/>
    <w:basedOn w:val="PunktafsnitAlmtekst"/>
    <w:uiPriority w:val="12"/>
    <w:rsid w:val="002F2F0F"/>
    <w:pPr>
      <w:numPr>
        <w:numId w:val="12"/>
      </w:numPr>
    </w:pPr>
  </w:style>
  <w:style w:type="paragraph" w:styleId="Markeringsbobletekst">
    <w:name w:val="Balloon Text"/>
    <w:basedOn w:val="Normal"/>
    <w:link w:val="MarkeringsbobletekstTegn"/>
    <w:uiPriority w:val="99"/>
    <w:semiHidden/>
    <w:rsid w:val="002F2F0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F2F0F"/>
    <w:rPr>
      <w:rFonts w:ascii="Segoe UI" w:hAnsi="Segoe UI" w:cs="Segoe UI"/>
      <w:sz w:val="18"/>
      <w:szCs w:val="18"/>
    </w:rPr>
  </w:style>
  <w:style w:type="paragraph" w:styleId="Bibliografi">
    <w:name w:val="Bibliography"/>
    <w:basedOn w:val="Normal"/>
    <w:next w:val="Normal"/>
    <w:uiPriority w:val="99"/>
    <w:semiHidden/>
    <w:unhideWhenUsed/>
    <w:rsid w:val="002F2F0F"/>
  </w:style>
  <w:style w:type="paragraph" w:styleId="Brdtekst">
    <w:name w:val="Body Text"/>
    <w:basedOn w:val="Normal"/>
    <w:link w:val="BrdtekstTegn"/>
    <w:uiPriority w:val="99"/>
    <w:semiHidden/>
    <w:rsid w:val="002F2F0F"/>
    <w:pPr>
      <w:spacing w:after="120"/>
    </w:pPr>
  </w:style>
  <w:style w:type="character" w:customStyle="1" w:styleId="BrdtekstTegn">
    <w:name w:val="Brødtekst Tegn"/>
    <w:basedOn w:val="Standardskrifttypeiafsnit"/>
    <w:link w:val="Brdtekst"/>
    <w:uiPriority w:val="99"/>
    <w:semiHidden/>
    <w:rsid w:val="002F2F0F"/>
    <w:rPr>
      <w:rFonts w:ascii="Century Schoolbook" w:hAnsi="Century Schoolbook" w:cs="Verdana"/>
      <w:sz w:val="20"/>
      <w:szCs w:val="20"/>
    </w:rPr>
  </w:style>
  <w:style w:type="paragraph" w:styleId="Brdtekst2">
    <w:name w:val="Body Text 2"/>
    <w:basedOn w:val="Normal"/>
    <w:link w:val="Brdtekst2Tegn"/>
    <w:uiPriority w:val="99"/>
    <w:semiHidden/>
    <w:rsid w:val="002F2F0F"/>
    <w:pPr>
      <w:spacing w:after="120" w:line="480" w:lineRule="auto"/>
    </w:pPr>
  </w:style>
  <w:style w:type="character" w:customStyle="1" w:styleId="Brdtekst2Tegn">
    <w:name w:val="Brødtekst 2 Tegn"/>
    <w:basedOn w:val="Standardskrifttypeiafsnit"/>
    <w:link w:val="Brdtekst2"/>
    <w:uiPriority w:val="99"/>
    <w:semiHidden/>
    <w:rsid w:val="002F2F0F"/>
    <w:rPr>
      <w:rFonts w:ascii="Century Schoolbook" w:hAnsi="Century Schoolbook" w:cs="Verdana"/>
      <w:sz w:val="20"/>
      <w:szCs w:val="20"/>
    </w:rPr>
  </w:style>
  <w:style w:type="paragraph" w:styleId="Brdtekst3">
    <w:name w:val="Body Text 3"/>
    <w:basedOn w:val="Normal"/>
    <w:link w:val="Brdtekst3Tegn"/>
    <w:uiPriority w:val="99"/>
    <w:semiHidden/>
    <w:rsid w:val="002F2F0F"/>
    <w:pPr>
      <w:spacing w:after="120"/>
    </w:pPr>
    <w:rPr>
      <w:sz w:val="16"/>
      <w:szCs w:val="16"/>
    </w:rPr>
  </w:style>
  <w:style w:type="character" w:customStyle="1" w:styleId="Brdtekst3Tegn">
    <w:name w:val="Brødtekst 3 Tegn"/>
    <w:basedOn w:val="Standardskrifttypeiafsnit"/>
    <w:link w:val="Brdtekst3"/>
    <w:uiPriority w:val="99"/>
    <w:semiHidden/>
    <w:rsid w:val="002F2F0F"/>
    <w:rPr>
      <w:rFonts w:ascii="Century Schoolbook" w:hAnsi="Century Schoolbook" w:cs="Verdana"/>
      <w:sz w:val="16"/>
      <w:szCs w:val="16"/>
    </w:rPr>
  </w:style>
  <w:style w:type="paragraph" w:styleId="Brdtekst-frstelinjeindrykning1">
    <w:name w:val="Body Text First Indent"/>
    <w:basedOn w:val="Brdtekst"/>
    <w:link w:val="Brdtekst-frstelinjeindrykning1Tegn"/>
    <w:uiPriority w:val="99"/>
    <w:semiHidden/>
    <w:rsid w:val="002F2F0F"/>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F2F0F"/>
    <w:rPr>
      <w:rFonts w:ascii="Century Schoolbook" w:hAnsi="Century Schoolbook" w:cs="Verdana"/>
      <w:sz w:val="20"/>
      <w:szCs w:val="20"/>
    </w:rPr>
  </w:style>
  <w:style w:type="paragraph" w:styleId="Brdtekstindrykning">
    <w:name w:val="Body Text Indent"/>
    <w:basedOn w:val="Normal"/>
    <w:link w:val="BrdtekstindrykningTegn"/>
    <w:uiPriority w:val="99"/>
    <w:semiHidden/>
    <w:rsid w:val="002F2F0F"/>
    <w:pPr>
      <w:spacing w:after="120"/>
      <w:ind w:left="283"/>
    </w:pPr>
  </w:style>
  <w:style w:type="character" w:customStyle="1" w:styleId="BrdtekstindrykningTegn">
    <w:name w:val="Brødtekstindrykning Tegn"/>
    <w:basedOn w:val="Standardskrifttypeiafsnit"/>
    <w:link w:val="Brdtekstindrykning"/>
    <w:uiPriority w:val="99"/>
    <w:semiHidden/>
    <w:rsid w:val="002F2F0F"/>
    <w:rPr>
      <w:rFonts w:ascii="Century Schoolbook" w:hAnsi="Century Schoolbook" w:cs="Verdana"/>
      <w:sz w:val="20"/>
      <w:szCs w:val="20"/>
    </w:rPr>
  </w:style>
  <w:style w:type="paragraph" w:styleId="Brdtekst-frstelinjeindrykning2">
    <w:name w:val="Body Text First Indent 2"/>
    <w:basedOn w:val="Brdtekstindrykning"/>
    <w:link w:val="Brdtekst-frstelinjeindrykning2Tegn"/>
    <w:uiPriority w:val="99"/>
    <w:semiHidden/>
    <w:rsid w:val="002F2F0F"/>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F2F0F"/>
    <w:rPr>
      <w:rFonts w:ascii="Century Schoolbook" w:hAnsi="Century Schoolbook" w:cs="Verdana"/>
      <w:sz w:val="20"/>
      <w:szCs w:val="20"/>
    </w:rPr>
  </w:style>
  <w:style w:type="paragraph" w:styleId="Brdtekstindrykning2">
    <w:name w:val="Body Text Indent 2"/>
    <w:basedOn w:val="Normal"/>
    <w:link w:val="Brdtekstindrykning2Tegn"/>
    <w:uiPriority w:val="99"/>
    <w:semiHidden/>
    <w:rsid w:val="002F2F0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F2F0F"/>
    <w:rPr>
      <w:rFonts w:ascii="Century Schoolbook" w:hAnsi="Century Schoolbook" w:cs="Verdana"/>
      <w:sz w:val="20"/>
      <w:szCs w:val="20"/>
    </w:rPr>
  </w:style>
  <w:style w:type="paragraph" w:styleId="Brdtekstindrykning3">
    <w:name w:val="Body Text Indent 3"/>
    <w:basedOn w:val="Normal"/>
    <w:link w:val="Brdtekstindrykning3Tegn"/>
    <w:uiPriority w:val="99"/>
    <w:semiHidden/>
    <w:rsid w:val="002F2F0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F2F0F"/>
    <w:rPr>
      <w:rFonts w:ascii="Century Schoolbook" w:hAnsi="Century Schoolbook" w:cs="Verdana"/>
      <w:sz w:val="16"/>
      <w:szCs w:val="16"/>
    </w:rPr>
  </w:style>
  <w:style w:type="paragraph" w:styleId="Sluthilsen">
    <w:name w:val="Closing"/>
    <w:basedOn w:val="Normal"/>
    <w:link w:val="SluthilsenTegn"/>
    <w:uiPriority w:val="99"/>
    <w:semiHidden/>
    <w:rsid w:val="002F2F0F"/>
    <w:pPr>
      <w:spacing w:line="240" w:lineRule="auto"/>
      <w:ind w:left="4252"/>
    </w:pPr>
  </w:style>
  <w:style w:type="character" w:customStyle="1" w:styleId="SluthilsenTegn">
    <w:name w:val="Sluthilsen Tegn"/>
    <w:basedOn w:val="Standardskrifttypeiafsnit"/>
    <w:link w:val="Sluthilsen"/>
    <w:uiPriority w:val="99"/>
    <w:semiHidden/>
    <w:rsid w:val="002F2F0F"/>
    <w:rPr>
      <w:rFonts w:ascii="Century Schoolbook" w:hAnsi="Century Schoolbook" w:cs="Verdana"/>
      <w:sz w:val="20"/>
      <w:szCs w:val="20"/>
    </w:rPr>
  </w:style>
  <w:style w:type="table" w:styleId="Farvetgitter">
    <w:name w:val="Colorful Grid"/>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F2F0F"/>
    <w:rPr>
      <w:sz w:val="16"/>
      <w:szCs w:val="16"/>
    </w:rPr>
  </w:style>
  <w:style w:type="paragraph" w:styleId="Kommentartekst">
    <w:name w:val="annotation text"/>
    <w:basedOn w:val="Normal"/>
    <w:link w:val="KommentartekstTegn"/>
    <w:uiPriority w:val="99"/>
    <w:semiHidden/>
    <w:rsid w:val="002F2F0F"/>
    <w:pPr>
      <w:spacing w:line="240" w:lineRule="auto"/>
    </w:pPr>
  </w:style>
  <w:style w:type="character" w:customStyle="1" w:styleId="KommentartekstTegn">
    <w:name w:val="Kommentartekst Tegn"/>
    <w:basedOn w:val="Standardskrifttypeiafsnit"/>
    <w:link w:val="Kommentartekst"/>
    <w:uiPriority w:val="99"/>
    <w:semiHidden/>
    <w:rsid w:val="002F2F0F"/>
    <w:rPr>
      <w:rFonts w:ascii="Century Schoolbook" w:hAnsi="Century Schoolbook" w:cs="Verdana"/>
      <w:sz w:val="20"/>
      <w:szCs w:val="20"/>
    </w:rPr>
  </w:style>
  <w:style w:type="paragraph" w:styleId="Kommentaremne">
    <w:name w:val="annotation subject"/>
    <w:basedOn w:val="Kommentartekst"/>
    <w:next w:val="Kommentartekst"/>
    <w:link w:val="KommentaremneTegn"/>
    <w:uiPriority w:val="99"/>
    <w:semiHidden/>
    <w:rsid w:val="002F2F0F"/>
    <w:rPr>
      <w:b/>
      <w:bCs/>
    </w:rPr>
  </w:style>
  <w:style w:type="character" w:customStyle="1" w:styleId="KommentaremneTegn">
    <w:name w:val="Kommentaremne Tegn"/>
    <w:basedOn w:val="KommentartekstTegn"/>
    <w:link w:val="Kommentaremne"/>
    <w:uiPriority w:val="99"/>
    <w:semiHidden/>
    <w:rsid w:val="002F2F0F"/>
    <w:rPr>
      <w:rFonts w:ascii="Century Schoolbook" w:hAnsi="Century Schoolbook" w:cs="Verdana"/>
      <w:b/>
      <w:bCs/>
      <w:sz w:val="20"/>
      <w:szCs w:val="20"/>
    </w:rPr>
  </w:style>
  <w:style w:type="table" w:styleId="Mrkliste">
    <w:name w:val="Dark List"/>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2F2F0F"/>
  </w:style>
  <w:style w:type="character" w:customStyle="1" w:styleId="DatoTegn">
    <w:name w:val="Dato Tegn"/>
    <w:basedOn w:val="Standardskrifttypeiafsnit"/>
    <w:link w:val="Dato"/>
    <w:uiPriority w:val="99"/>
    <w:semiHidden/>
    <w:rsid w:val="002F2F0F"/>
    <w:rPr>
      <w:rFonts w:ascii="Century Schoolbook" w:hAnsi="Century Schoolbook" w:cs="Verdana"/>
      <w:sz w:val="20"/>
      <w:szCs w:val="20"/>
    </w:rPr>
  </w:style>
  <w:style w:type="paragraph" w:styleId="Dokumentoversigt">
    <w:name w:val="Document Map"/>
    <w:basedOn w:val="Normal"/>
    <w:link w:val="DokumentoversigtTegn"/>
    <w:uiPriority w:val="99"/>
    <w:semiHidden/>
    <w:rsid w:val="002F2F0F"/>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F2F0F"/>
    <w:rPr>
      <w:rFonts w:ascii="Segoe UI" w:hAnsi="Segoe UI" w:cs="Segoe UI"/>
      <w:sz w:val="16"/>
      <w:szCs w:val="16"/>
    </w:rPr>
  </w:style>
  <w:style w:type="paragraph" w:styleId="Mailsignatur">
    <w:name w:val="E-mail Signature"/>
    <w:basedOn w:val="Normal"/>
    <w:link w:val="MailsignaturTegn"/>
    <w:uiPriority w:val="99"/>
    <w:semiHidden/>
    <w:rsid w:val="002F2F0F"/>
    <w:pPr>
      <w:spacing w:line="240" w:lineRule="auto"/>
    </w:pPr>
  </w:style>
  <w:style w:type="character" w:customStyle="1" w:styleId="MailsignaturTegn">
    <w:name w:val="Mailsignatur Tegn"/>
    <w:basedOn w:val="Standardskrifttypeiafsnit"/>
    <w:link w:val="Mailsignatur"/>
    <w:uiPriority w:val="99"/>
    <w:semiHidden/>
    <w:rsid w:val="002F2F0F"/>
    <w:rPr>
      <w:rFonts w:ascii="Century Schoolbook" w:hAnsi="Century Schoolbook" w:cs="Verdana"/>
      <w:sz w:val="20"/>
      <w:szCs w:val="20"/>
    </w:rPr>
  </w:style>
  <w:style w:type="character" w:styleId="Fremhv">
    <w:name w:val="Emphasis"/>
    <w:basedOn w:val="Standardskrifttypeiafsnit"/>
    <w:uiPriority w:val="19"/>
    <w:semiHidden/>
    <w:rsid w:val="002F2F0F"/>
    <w:rPr>
      <w:i/>
      <w:iCs/>
    </w:rPr>
  </w:style>
  <w:style w:type="paragraph" w:styleId="Modtageradresse">
    <w:name w:val="envelope address"/>
    <w:basedOn w:val="Normal"/>
    <w:uiPriority w:val="99"/>
    <w:semiHidden/>
    <w:rsid w:val="002F2F0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2F2F0F"/>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2F2F0F"/>
    <w:rPr>
      <w:color w:val="809AA3" w:themeColor="followedHyperlink"/>
      <w:u w:val="single"/>
    </w:rPr>
  </w:style>
  <w:style w:type="character" w:styleId="Fodnotehenvisning">
    <w:name w:val="footnote reference"/>
    <w:basedOn w:val="Standardskrifttypeiafsnit"/>
    <w:uiPriority w:val="21"/>
    <w:semiHidden/>
    <w:rsid w:val="002F2F0F"/>
    <w:rPr>
      <w:vertAlign w:val="superscript"/>
    </w:rPr>
  </w:style>
  <w:style w:type="table" w:styleId="Gittertabel1-lys">
    <w:name w:val="Grid Table 1 Light"/>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F2F0F"/>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2F2F0F"/>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2F2F0F"/>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2F2F0F"/>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2F2F0F"/>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2F2F0F"/>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F2F0F"/>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2F2F0F"/>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2F2F0F"/>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2F2F0F"/>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2F2F0F"/>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2F2F0F"/>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customStyle="1" w:styleId="Hashtag">
    <w:name w:val="Hashtag"/>
    <w:basedOn w:val="Standardskrifttypeiafsnit"/>
    <w:uiPriority w:val="99"/>
    <w:semiHidden/>
    <w:unhideWhenUsed/>
    <w:rsid w:val="002F2F0F"/>
    <w:rPr>
      <w:color w:val="2B579A"/>
      <w:shd w:val="clear" w:color="auto" w:fill="E1DFDD"/>
    </w:rPr>
  </w:style>
  <w:style w:type="character" w:styleId="HTML-akronym">
    <w:name w:val="HTML Acronym"/>
    <w:basedOn w:val="Standardskrifttypeiafsnit"/>
    <w:uiPriority w:val="99"/>
    <w:semiHidden/>
    <w:rsid w:val="002F2F0F"/>
  </w:style>
  <w:style w:type="paragraph" w:styleId="HTML-adresse">
    <w:name w:val="HTML Address"/>
    <w:basedOn w:val="Normal"/>
    <w:link w:val="HTML-adresseTegn"/>
    <w:uiPriority w:val="99"/>
    <w:semiHidden/>
    <w:rsid w:val="002F2F0F"/>
    <w:pPr>
      <w:spacing w:line="240" w:lineRule="auto"/>
    </w:pPr>
    <w:rPr>
      <w:i/>
      <w:iCs/>
    </w:rPr>
  </w:style>
  <w:style w:type="character" w:customStyle="1" w:styleId="HTML-adresseTegn">
    <w:name w:val="HTML-adresse Tegn"/>
    <w:basedOn w:val="Standardskrifttypeiafsnit"/>
    <w:link w:val="HTML-adresse"/>
    <w:uiPriority w:val="99"/>
    <w:semiHidden/>
    <w:rsid w:val="002F2F0F"/>
    <w:rPr>
      <w:rFonts w:ascii="Century Schoolbook" w:hAnsi="Century Schoolbook" w:cs="Verdana"/>
      <w:i/>
      <w:iCs/>
      <w:sz w:val="20"/>
      <w:szCs w:val="20"/>
    </w:rPr>
  </w:style>
  <w:style w:type="character" w:styleId="HTML-citat">
    <w:name w:val="HTML Cite"/>
    <w:basedOn w:val="Standardskrifttypeiafsnit"/>
    <w:uiPriority w:val="99"/>
    <w:semiHidden/>
    <w:rsid w:val="002F2F0F"/>
    <w:rPr>
      <w:i/>
      <w:iCs/>
    </w:rPr>
  </w:style>
  <w:style w:type="character" w:styleId="HTML-kode">
    <w:name w:val="HTML Code"/>
    <w:basedOn w:val="Standardskrifttypeiafsnit"/>
    <w:uiPriority w:val="99"/>
    <w:semiHidden/>
    <w:rsid w:val="002F2F0F"/>
    <w:rPr>
      <w:rFonts w:ascii="Consolas" w:hAnsi="Consolas"/>
      <w:sz w:val="20"/>
      <w:szCs w:val="20"/>
    </w:rPr>
  </w:style>
  <w:style w:type="character" w:styleId="HTML-definition">
    <w:name w:val="HTML Definition"/>
    <w:basedOn w:val="Standardskrifttypeiafsnit"/>
    <w:uiPriority w:val="99"/>
    <w:semiHidden/>
    <w:rsid w:val="002F2F0F"/>
    <w:rPr>
      <w:i/>
      <w:iCs/>
    </w:rPr>
  </w:style>
  <w:style w:type="character" w:styleId="HTML-tastatur">
    <w:name w:val="HTML Keyboard"/>
    <w:basedOn w:val="Standardskrifttypeiafsnit"/>
    <w:uiPriority w:val="99"/>
    <w:semiHidden/>
    <w:rsid w:val="002F2F0F"/>
    <w:rPr>
      <w:rFonts w:ascii="Consolas" w:hAnsi="Consolas"/>
      <w:sz w:val="20"/>
      <w:szCs w:val="20"/>
    </w:rPr>
  </w:style>
  <w:style w:type="paragraph" w:styleId="FormateretHTML">
    <w:name w:val="HTML Preformatted"/>
    <w:basedOn w:val="Normal"/>
    <w:link w:val="FormateretHTMLTegn"/>
    <w:uiPriority w:val="99"/>
    <w:semiHidden/>
    <w:unhideWhenUsed/>
    <w:rsid w:val="002F2F0F"/>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F2F0F"/>
    <w:rPr>
      <w:rFonts w:ascii="Consolas" w:hAnsi="Consolas" w:cs="Verdana"/>
      <w:sz w:val="20"/>
      <w:szCs w:val="20"/>
    </w:rPr>
  </w:style>
  <w:style w:type="character" w:styleId="HTML-eksempel">
    <w:name w:val="HTML Sample"/>
    <w:basedOn w:val="Standardskrifttypeiafsnit"/>
    <w:uiPriority w:val="99"/>
    <w:semiHidden/>
    <w:rsid w:val="002F2F0F"/>
    <w:rPr>
      <w:rFonts w:ascii="Consolas" w:hAnsi="Consolas"/>
      <w:sz w:val="24"/>
      <w:szCs w:val="24"/>
    </w:rPr>
  </w:style>
  <w:style w:type="character" w:styleId="HTML-skrivemaskine">
    <w:name w:val="HTML Typewriter"/>
    <w:basedOn w:val="Standardskrifttypeiafsnit"/>
    <w:uiPriority w:val="99"/>
    <w:semiHidden/>
    <w:rsid w:val="002F2F0F"/>
    <w:rPr>
      <w:rFonts w:ascii="Consolas" w:hAnsi="Consolas"/>
      <w:sz w:val="20"/>
      <w:szCs w:val="20"/>
    </w:rPr>
  </w:style>
  <w:style w:type="character" w:styleId="HTML-variabel">
    <w:name w:val="HTML Variable"/>
    <w:basedOn w:val="Standardskrifttypeiafsnit"/>
    <w:uiPriority w:val="99"/>
    <w:semiHidden/>
    <w:rsid w:val="002F2F0F"/>
    <w:rPr>
      <w:i/>
      <w:iCs/>
    </w:rPr>
  </w:style>
  <w:style w:type="paragraph" w:styleId="Indeks1">
    <w:name w:val="index 1"/>
    <w:basedOn w:val="Normal"/>
    <w:next w:val="Normal"/>
    <w:autoRedefine/>
    <w:uiPriority w:val="99"/>
    <w:semiHidden/>
    <w:rsid w:val="002F2F0F"/>
    <w:pPr>
      <w:spacing w:line="240" w:lineRule="auto"/>
      <w:ind w:left="200" w:hanging="200"/>
    </w:pPr>
  </w:style>
  <w:style w:type="paragraph" w:styleId="Indeks2">
    <w:name w:val="index 2"/>
    <w:basedOn w:val="Normal"/>
    <w:next w:val="Normal"/>
    <w:autoRedefine/>
    <w:uiPriority w:val="99"/>
    <w:semiHidden/>
    <w:rsid w:val="002F2F0F"/>
    <w:pPr>
      <w:spacing w:line="240" w:lineRule="auto"/>
      <w:ind w:left="400" w:hanging="200"/>
    </w:pPr>
  </w:style>
  <w:style w:type="paragraph" w:styleId="Indeks3">
    <w:name w:val="index 3"/>
    <w:basedOn w:val="Normal"/>
    <w:next w:val="Normal"/>
    <w:autoRedefine/>
    <w:uiPriority w:val="99"/>
    <w:semiHidden/>
    <w:rsid w:val="002F2F0F"/>
    <w:pPr>
      <w:spacing w:line="240" w:lineRule="auto"/>
      <w:ind w:left="600" w:hanging="200"/>
    </w:pPr>
  </w:style>
  <w:style w:type="paragraph" w:styleId="Indeks4">
    <w:name w:val="index 4"/>
    <w:basedOn w:val="Normal"/>
    <w:next w:val="Normal"/>
    <w:autoRedefine/>
    <w:uiPriority w:val="99"/>
    <w:semiHidden/>
    <w:rsid w:val="002F2F0F"/>
    <w:pPr>
      <w:spacing w:line="240" w:lineRule="auto"/>
      <w:ind w:left="800" w:hanging="200"/>
    </w:pPr>
  </w:style>
  <w:style w:type="paragraph" w:styleId="Indeks5">
    <w:name w:val="index 5"/>
    <w:basedOn w:val="Normal"/>
    <w:next w:val="Normal"/>
    <w:autoRedefine/>
    <w:uiPriority w:val="99"/>
    <w:semiHidden/>
    <w:rsid w:val="002F2F0F"/>
    <w:pPr>
      <w:spacing w:line="240" w:lineRule="auto"/>
      <w:ind w:left="1000" w:hanging="200"/>
    </w:pPr>
  </w:style>
  <w:style w:type="paragraph" w:styleId="Indeks6">
    <w:name w:val="index 6"/>
    <w:basedOn w:val="Normal"/>
    <w:next w:val="Normal"/>
    <w:autoRedefine/>
    <w:uiPriority w:val="99"/>
    <w:semiHidden/>
    <w:rsid w:val="002F2F0F"/>
    <w:pPr>
      <w:spacing w:line="240" w:lineRule="auto"/>
      <w:ind w:left="1200" w:hanging="200"/>
    </w:pPr>
  </w:style>
  <w:style w:type="paragraph" w:styleId="Indeks7">
    <w:name w:val="index 7"/>
    <w:basedOn w:val="Normal"/>
    <w:next w:val="Normal"/>
    <w:autoRedefine/>
    <w:uiPriority w:val="99"/>
    <w:semiHidden/>
    <w:rsid w:val="002F2F0F"/>
    <w:pPr>
      <w:spacing w:line="240" w:lineRule="auto"/>
      <w:ind w:left="1400" w:hanging="200"/>
    </w:pPr>
  </w:style>
  <w:style w:type="paragraph" w:styleId="Indeks8">
    <w:name w:val="index 8"/>
    <w:basedOn w:val="Normal"/>
    <w:next w:val="Normal"/>
    <w:autoRedefine/>
    <w:uiPriority w:val="99"/>
    <w:semiHidden/>
    <w:rsid w:val="002F2F0F"/>
    <w:pPr>
      <w:spacing w:line="240" w:lineRule="auto"/>
      <w:ind w:left="1600" w:hanging="200"/>
    </w:pPr>
  </w:style>
  <w:style w:type="paragraph" w:styleId="Indeks9">
    <w:name w:val="index 9"/>
    <w:basedOn w:val="Normal"/>
    <w:next w:val="Normal"/>
    <w:autoRedefine/>
    <w:uiPriority w:val="99"/>
    <w:semiHidden/>
    <w:rsid w:val="002F2F0F"/>
    <w:pPr>
      <w:spacing w:line="240" w:lineRule="auto"/>
      <w:ind w:left="1800" w:hanging="200"/>
    </w:pPr>
  </w:style>
  <w:style w:type="paragraph" w:styleId="Indeksoverskrift">
    <w:name w:val="index heading"/>
    <w:basedOn w:val="Normal"/>
    <w:next w:val="Indeks1"/>
    <w:uiPriority w:val="99"/>
    <w:semiHidden/>
    <w:rsid w:val="002F2F0F"/>
    <w:rPr>
      <w:rFonts w:asciiTheme="majorHAnsi" w:eastAsiaTheme="majorEastAsia" w:hAnsiTheme="majorHAnsi" w:cstheme="majorBidi"/>
      <w:b/>
      <w:bCs/>
    </w:rPr>
  </w:style>
  <w:style w:type="table" w:styleId="Lystgitter">
    <w:name w:val="Light Grid"/>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2F2F0F"/>
    <w:pPr>
      <w:spacing w:after="0" w:line="240" w:lineRule="auto"/>
      <w:jc w:val="both"/>
    </w:pPr>
    <w:rPr>
      <w:rFonts w:ascii="Century Schoolbook" w:hAnsi="Century Schoolbook" w:cs="Verdan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F2F0F"/>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2F2F0F"/>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2F2F0F"/>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2F2F0F"/>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2F2F0F"/>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2F2F0F"/>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2F2F0F"/>
  </w:style>
  <w:style w:type="paragraph" w:styleId="Liste">
    <w:name w:val="List"/>
    <w:basedOn w:val="Normal"/>
    <w:uiPriority w:val="99"/>
    <w:semiHidden/>
    <w:rsid w:val="002F2F0F"/>
    <w:pPr>
      <w:ind w:left="283" w:hanging="283"/>
      <w:contextualSpacing/>
    </w:pPr>
  </w:style>
  <w:style w:type="paragraph" w:styleId="Liste2">
    <w:name w:val="List 2"/>
    <w:basedOn w:val="Normal"/>
    <w:uiPriority w:val="99"/>
    <w:semiHidden/>
    <w:rsid w:val="002F2F0F"/>
    <w:pPr>
      <w:ind w:left="566" w:hanging="283"/>
      <w:contextualSpacing/>
    </w:pPr>
  </w:style>
  <w:style w:type="paragraph" w:styleId="Liste3">
    <w:name w:val="List 3"/>
    <w:basedOn w:val="Normal"/>
    <w:uiPriority w:val="99"/>
    <w:semiHidden/>
    <w:rsid w:val="002F2F0F"/>
    <w:pPr>
      <w:ind w:left="849" w:hanging="283"/>
      <w:contextualSpacing/>
    </w:pPr>
  </w:style>
  <w:style w:type="paragraph" w:styleId="Liste4">
    <w:name w:val="List 4"/>
    <w:basedOn w:val="Normal"/>
    <w:uiPriority w:val="99"/>
    <w:semiHidden/>
    <w:rsid w:val="002F2F0F"/>
    <w:pPr>
      <w:ind w:left="1132" w:hanging="283"/>
      <w:contextualSpacing/>
    </w:pPr>
  </w:style>
  <w:style w:type="paragraph" w:styleId="Liste5">
    <w:name w:val="List 5"/>
    <w:basedOn w:val="Normal"/>
    <w:uiPriority w:val="99"/>
    <w:semiHidden/>
    <w:rsid w:val="002F2F0F"/>
    <w:pPr>
      <w:ind w:left="1415" w:hanging="283"/>
      <w:contextualSpacing/>
    </w:pPr>
  </w:style>
  <w:style w:type="paragraph" w:styleId="Opstilling-forts">
    <w:name w:val="List Continue"/>
    <w:basedOn w:val="Normal"/>
    <w:uiPriority w:val="99"/>
    <w:semiHidden/>
    <w:rsid w:val="002F2F0F"/>
    <w:pPr>
      <w:spacing w:after="120"/>
      <w:ind w:left="283"/>
      <w:contextualSpacing/>
    </w:pPr>
  </w:style>
  <w:style w:type="paragraph" w:styleId="Opstilling-forts2">
    <w:name w:val="List Continue 2"/>
    <w:basedOn w:val="Normal"/>
    <w:uiPriority w:val="99"/>
    <w:semiHidden/>
    <w:rsid w:val="002F2F0F"/>
    <w:pPr>
      <w:spacing w:after="120"/>
      <w:ind w:left="566"/>
      <w:contextualSpacing/>
    </w:pPr>
  </w:style>
  <w:style w:type="paragraph" w:styleId="Opstilling-forts3">
    <w:name w:val="List Continue 3"/>
    <w:basedOn w:val="Normal"/>
    <w:uiPriority w:val="99"/>
    <w:semiHidden/>
    <w:rsid w:val="002F2F0F"/>
    <w:pPr>
      <w:spacing w:after="120"/>
      <w:ind w:left="849"/>
      <w:contextualSpacing/>
    </w:pPr>
  </w:style>
  <w:style w:type="paragraph" w:styleId="Opstilling-forts4">
    <w:name w:val="List Continue 4"/>
    <w:basedOn w:val="Normal"/>
    <w:uiPriority w:val="99"/>
    <w:semiHidden/>
    <w:rsid w:val="002F2F0F"/>
    <w:pPr>
      <w:spacing w:after="120"/>
      <w:ind w:left="1132"/>
      <w:contextualSpacing/>
    </w:pPr>
  </w:style>
  <w:style w:type="paragraph" w:styleId="Opstilling-forts5">
    <w:name w:val="List Continue 5"/>
    <w:basedOn w:val="Normal"/>
    <w:uiPriority w:val="99"/>
    <w:semiHidden/>
    <w:rsid w:val="002F2F0F"/>
    <w:pPr>
      <w:spacing w:after="120"/>
      <w:ind w:left="1415"/>
      <w:contextualSpacing/>
    </w:pPr>
  </w:style>
  <w:style w:type="paragraph" w:styleId="Listeafsnit">
    <w:name w:val="List Paragraph"/>
    <w:basedOn w:val="Normal"/>
    <w:uiPriority w:val="34"/>
    <w:qFormat/>
    <w:rsid w:val="002F2F0F"/>
    <w:pPr>
      <w:ind w:left="720"/>
      <w:contextualSpacing/>
    </w:pPr>
  </w:style>
  <w:style w:type="table" w:styleId="Listetabel1-lys">
    <w:name w:val="List Table 1 Light"/>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F2F0F"/>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2F2F0F"/>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2F2F0F"/>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2F2F0F"/>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2F2F0F"/>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2F2F0F"/>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F2F0F"/>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F2F0F"/>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F2F0F"/>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F2F0F"/>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F2F0F"/>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F2F0F"/>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2F2F0F"/>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rPr>
  </w:style>
  <w:style w:type="character" w:customStyle="1" w:styleId="MakrotekstTegn">
    <w:name w:val="Makrotekst Tegn"/>
    <w:basedOn w:val="Standardskrifttypeiafsnit"/>
    <w:link w:val="Makrotekst"/>
    <w:uiPriority w:val="99"/>
    <w:semiHidden/>
    <w:rsid w:val="002F2F0F"/>
    <w:rPr>
      <w:rFonts w:ascii="Consolas" w:hAnsi="Consolas" w:cs="Verdana"/>
      <w:sz w:val="20"/>
      <w:szCs w:val="20"/>
    </w:rPr>
  </w:style>
  <w:style w:type="table" w:styleId="Mediumgitter1">
    <w:name w:val="Medium Grid 1"/>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unhideWhenUsed/>
    <w:rsid w:val="002F2F0F"/>
    <w:rPr>
      <w:color w:val="2B579A"/>
      <w:shd w:val="clear" w:color="auto" w:fill="E1DFDD"/>
    </w:rPr>
  </w:style>
  <w:style w:type="paragraph" w:styleId="Brevhoved">
    <w:name w:val="Message Header"/>
    <w:basedOn w:val="Normal"/>
    <w:link w:val="BrevhovedTegn"/>
    <w:uiPriority w:val="99"/>
    <w:semiHidden/>
    <w:rsid w:val="002F2F0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F2F0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2F2F0F"/>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2F2F0F"/>
    <w:pPr>
      <w:spacing w:line="240" w:lineRule="auto"/>
    </w:pPr>
  </w:style>
  <w:style w:type="character" w:customStyle="1" w:styleId="NoteoverskriftTegn">
    <w:name w:val="Noteoverskrift Tegn"/>
    <w:basedOn w:val="Standardskrifttypeiafsnit"/>
    <w:link w:val="Noteoverskrift"/>
    <w:uiPriority w:val="99"/>
    <w:semiHidden/>
    <w:rsid w:val="002F2F0F"/>
    <w:rPr>
      <w:rFonts w:ascii="Century Schoolbook" w:hAnsi="Century Schoolbook" w:cs="Verdana"/>
      <w:sz w:val="20"/>
      <w:szCs w:val="20"/>
    </w:rPr>
  </w:style>
  <w:style w:type="table" w:styleId="Almindeligtabel1">
    <w:name w:val="Plain Table 1"/>
    <w:basedOn w:val="Tabel-Normal"/>
    <w:uiPriority w:val="41"/>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2F2F0F"/>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F2F0F"/>
    <w:rPr>
      <w:rFonts w:ascii="Consolas" w:hAnsi="Consolas" w:cs="Verdana"/>
      <w:sz w:val="21"/>
      <w:szCs w:val="21"/>
    </w:rPr>
  </w:style>
  <w:style w:type="paragraph" w:styleId="Starthilsen">
    <w:name w:val="Salutation"/>
    <w:basedOn w:val="Normal"/>
    <w:next w:val="Normal"/>
    <w:link w:val="StarthilsenTegn"/>
    <w:uiPriority w:val="99"/>
    <w:semiHidden/>
    <w:rsid w:val="002F2F0F"/>
  </w:style>
  <w:style w:type="character" w:customStyle="1" w:styleId="StarthilsenTegn">
    <w:name w:val="Starthilsen Tegn"/>
    <w:basedOn w:val="Standardskrifttypeiafsnit"/>
    <w:link w:val="Starthilsen"/>
    <w:uiPriority w:val="99"/>
    <w:semiHidden/>
    <w:rsid w:val="002F2F0F"/>
    <w:rPr>
      <w:rFonts w:ascii="Century Schoolbook" w:hAnsi="Century Schoolbook" w:cs="Verdana"/>
      <w:sz w:val="20"/>
      <w:szCs w:val="20"/>
    </w:rPr>
  </w:style>
  <w:style w:type="character" w:customStyle="1" w:styleId="SmartHyperlink">
    <w:name w:val="Smart Hyperlink"/>
    <w:basedOn w:val="Standardskrifttypeiafsnit"/>
    <w:uiPriority w:val="99"/>
    <w:semiHidden/>
    <w:unhideWhenUsed/>
    <w:rsid w:val="002F2F0F"/>
    <w:rPr>
      <w:u w:val="dotted"/>
    </w:rPr>
  </w:style>
  <w:style w:type="table" w:styleId="Tabel-3D-effekter1">
    <w:name w:val="Table 3D effects 1"/>
    <w:basedOn w:val="Tabel-Normal"/>
    <w:uiPriority w:val="99"/>
    <w:semiHidden/>
    <w:unhideWhenUsed/>
    <w:rsid w:val="002F2F0F"/>
    <w:pPr>
      <w:spacing w:after="0" w:line="312" w:lineRule="auto"/>
      <w:jc w:val="both"/>
    </w:pPr>
    <w:rPr>
      <w:rFonts w:ascii="Century Schoolbook" w:hAnsi="Century Schoolbook" w:cs="Verdana"/>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F2F0F"/>
    <w:pPr>
      <w:spacing w:after="0" w:line="312" w:lineRule="auto"/>
      <w:jc w:val="both"/>
    </w:pPr>
    <w:rPr>
      <w:rFonts w:ascii="Century Schoolbook" w:hAnsi="Century Schoolbook" w:cs="Verdan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F2F0F"/>
    <w:pPr>
      <w:spacing w:after="0" w:line="312" w:lineRule="auto"/>
      <w:jc w:val="both"/>
    </w:pPr>
    <w:rPr>
      <w:rFonts w:ascii="Century Schoolbook" w:hAnsi="Century Schoolbook" w:cs="Verdan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F2F0F"/>
    <w:pPr>
      <w:spacing w:after="0" w:line="312" w:lineRule="auto"/>
      <w:jc w:val="both"/>
    </w:pPr>
    <w:rPr>
      <w:rFonts w:ascii="Century Schoolbook" w:hAnsi="Century Schoolbook" w:cs="Verdana"/>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F2F0F"/>
    <w:pPr>
      <w:spacing w:after="0" w:line="312" w:lineRule="auto"/>
      <w:jc w:val="both"/>
    </w:pPr>
    <w:rPr>
      <w:rFonts w:ascii="Century Schoolbook" w:hAnsi="Century Schoolbook" w:cs="Verdan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F2F0F"/>
    <w:pPr>
      <w:spacing w:after="0" w:line="312" w:lineRule="auto"/>
      <w:jc w:val="both"/>
    </w:pPr>
    <w:rPr>
      <w:rFonts w:ascii="Century Schoolbook" w:hAnsi="Century Schoolbook" w:cs="Verdana"/>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F2F0F"/>
    <w:pPr>
      <w:spacing w:after="0" w:line="312" w:lineRule="auto"/>
      <w:jc w:val="both"/>
    </w:pPr>
    <w:rPr>
      <w:rFonts w:ascii="Century Schoolbook" w:hAnsi="Century Schoolbook" w:cs="Verdan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F2F0F"/>
    <w:pPr>
      <w:spacing w:after="0" w:line="312" w:lineRule="auto"/>
      <w:jc w:val="both"/>
    </w:pPr>
    <w:rPr>
      <w:rFonts w:ascii="Century Schoolbook" w:hAnsi="Century Schoolbook" w:cs="Verdana"/>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F2F0F"/>
    <w:pPr>
      <w:spacing w:after="0" w:line="312" w:lineRule="auto"/>
      <w:jc w:val="both"/>
    </w:pPr>
    <w:rPr>
      <w:rFonts w:ascii="Century Schoolbook" w:hAnsi="Century Schoolbook" w:cs="Verdan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F2F0F"/>
    <w:pPr>
      <w:spacing w:after="0" w:line="312" w:lineRule="auto"/>
      <w:jc w:val="both"/>
    </w:pPr>
    <w:rPr>
      <w:rFonts w:ascii="Century Schoolbook" w:hAnsi="Century Schoolbook" w:cs="Verdana"/>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F2F0F"/>
    <w:pPr>
      <w:spacing w:after="0" w:line="312" w:lineRule="auto"/>
      <w:jc w:val="both"/>
    </w:pPr>
    <w:rPr>
      <w:rFonts w:ascii="Century Schoolbook" w:hAnsi="Century Schoolbook" w:cs="Verdana"/>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F2F0F"/>
    <w:pPr>
      <w:spacing w:after="0" w:line="312" w:lineRule="auto"/>
      <w:jc w:val="both"/>
    </w:pPr>
    <w:rPr>
      <w:rFonts w:ascii="Century Schoolbook" w:hAnsi="Century Schoolbook" w:cs="Verdan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F2F0F"/>
    <w:pPr>
      <w:spacing w:after="0" w:line="240" w:lineRule="auto"/>
      <w:jc w:val="both"/>
    </w:pPr>
    <w:rPr>
      <w:rFonts w:ascii="Century Schoolbook" w:hAnsi="Century Schoolbook" w:cs="Verdan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F2F0F"/>
    <w:pPr>
      <w:spacing w:after="0" w:line="312" w:lineRule="auto"/>
      <w:jc w:val="both"/>
    </w:pPr>
    <w:rPr>
      <w:rFonts w:ascii="Century Schoolbook" w:hAnsi="Century Schoolbook" w:cs="Verdana"/>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F2F0F"/>
    <w:pPr>
      <w:spacing w:after="0" w:line="312" w:lineRule="auto"/>
      <w:jc w:val="both"/>
    </w:pPr>
    <w:rPr>
      <w:rFonts w:ascii="Century Schoolbook" w:hAnsi="Century Schoolbook" w:cs="Verdana"/>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F2F0F"/>
    <w:pPr>
      <w:spacing w:after="0" w:line="312" w:lineRule="auto"/>
      <w:jc w:val="both"/>
    </w:pPr>
    <w:rPr>
      <w:rFonts w:ascii="Century Schoolbook" w:hAnsi="Century Schoolbook" w:cs="Verdan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F2F0F"/>
    <w:pPr>
      <w:spacing w:after="0" w:line="312" w:lineRule="auto"/>
      <w:jc w:val="both"/>
    </w:pPr>
    <w:rPr>
      <w:rFonts w:ascii="Century Schoolbook" w:hAnsi="Century Schoolbook" w:cs="Verdan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F2F0F"/>
    <w:pPr>
      <w:spacing w:after="0" w:line="312" w:lineRule="auto"/>
      <w:jc w:val="both"/>
    </w:pPr>
    <w:rPr>
      <w:rFonts w:ascii="Century Schoolbook" w:hAnsi="Century Schoolbook" w:cs="Verdan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2F2F0F"/>
    <w:pPr>
      <w:spacing w:after="0" w:line="312" w:lineRule="auto"/>
    </w:pPr>
    <w:rPr>
      <w:rFonts w:ascii="Century Schoolbook" w:hAnsi="Century Schoolbook" w:cs="Verdana"/>
      <w:sz w:val="20"/>
      <w:szCs w:val="20"/>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2F2F0F"/>
    <w:pPr>
      <w:spacing w:after="0" w:line="312" w:lineRule="auto"/>
    </w:pPr>
    <w:rPr>
      <w:rFonts w:ascii="Century Schoolbook" w:hAnsi="Century Schoolbook" w:cs="Verdana"/>
      <w:sz w:val="20"/>
      <w:szCs w:val="20"/>
    </w:r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2F2F0F"/>
    <w:pPr>
      <w:spacing w:before="230"/>
      <w:ind w:right="493"/>
      <w:jc w:val="right"/>
    </w:pPr>
    <w:rPr>
      <w:rFonts w:ascii="Arial" w:hAnsi="Arial"/>
      <w:b/>
      <w:caps/>
      <w:color w:val="FF1206" w:themeColor="text2" w:themeShade="BF"/>
      <w:spacing w:val="56"/>
      <w:szCs w:val="16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ød">
      <a:srgbClr val="FF665E"/>
    </a:custClr>
    <a:custClr name="Orange">
      <a:srgbClr val="FFA763"/>
    </a:custClr>
    <a:custClr name="Lys orange">
      <a:srgbClr val="FFCFAB"/>
    </a:custClr>
    <a:custClr name="Grøn">
      <a:srgbClr val="26D07C"/>
    </a:custClr>
    <a:custClr name="Lys grøn">
      <a:srgbClr val="87E9B8"/>
    </a:custClr>
    <a:custClr name="Gul">
      <a:srgbClr val="F3E121"/>
    </a:custClr>
    <a:custClr name="Lys gul">
      <a:srgbClr val="FBF4AF"/>
    </a:custClr>
    <a:custClr name="Dueblå / Mørk grå">
      <a:srgbClr val="809AA3"/>
    </a:custClr>
    <a:custClr name="Semi mørk grå">
      <a:srgbClr val="AFBFC5"/>
    </a:custClr>
    <a:custClr name="Mellem grå">
      <a:srgbClr val="D6DFE2"/>
    </a:custClr>
    <a:custClr name="Lys grå">
      <a:srgbClr val="F6F6F6"/>
    </a:custClr>
    <a:custClr name="Blå">
      <a:srgbClr val="8AD2F1"/>
    </a:custClr>
    <a:custClr name="Mellem blå">
      <a:srgbClr val="C1EBF7"/>
    </a:custClr>
    <a:custClr name="Lys blå">
      <a:srgbClr val="DDF2FB"/>
    </a:custClr>
    <a:custClr name="Meget lys blå">
      <a:srgbClr val="E8F6FC"/>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1708</Words>
  <Characters>10421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Marie Andersen</dc:creator>
  <cp:keywords/>
  <dc:description/>
  <cp:lastModifiedBy>Signe Marie Enghave</cp:lastModifiedBy>
  <cp:revision>2</cp:revision>
  <dcterms:created xsi:type="dcterms:W3CDTF">2021-03-15T11:50:00Z</dcterms:created>
  <dcterms:modified xsi:type="dcterms:W3CDTF">2021-03-15T11:50:00Z</dcterms:modified>
</cp:coreProperties>
</file>